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30407497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 xml:space="preserve">тачка </w:t>
      </w:r>
      <w:r w:rsidR="0007030B">
        <w:t>8</w:t>
      </w:r>
      <w:r w:rsidR="001109A2">
        <w:rPr>
          <w:lang w:val="sr-Cyrl-RS"/>
        </w:rPr>
        <w:t xml:space="preserve">) </w:t>
      </w:r>
      <w:proofErr w:type="spellStart"/>
      <w:r w:rsidR="001109A2">
        <w:rPr>
          <w:lang w:val="sr-Cyrl-RS"/>
        </w:rPr>
        <w:t>подтачка</w:t>
      </w:r>
      <w:proofErr w:type="spellEnd"/>
      <w:r w:rsidR="001109A2">
        <w:rPr>
          <w:lang w:val="sr-Cyrl-RS"/>
        </w:rPr>
        <w:t xml:space="preserve"> (2) Правилника о садржини конкурсне документације у поступцима јавних набавки (Сл. гласник РС, бр. </w:t>
      </w:r>
      <w:r w:rsidR="0007030B">
        <w:t>21</w:t>
      </w:r>
      <w:r w:rsidR="001109A2">
        <w:rPr>
          <w:lang w:val="sr-Cyrl-RS"/>
        </w:rPr>
        <w:t>/</w:t>
      </w:r>
      <w:r w:rsidR="0007030B">
        <w:t>2021</w:t>
      </w:r>
      <w:r w:rsidR="001109A2">
        <w:rPr>
          <w:lang w:val="sr-Cyrl-RS"/>
        </w:rPr>
        <w:t>)</w:t>
      </w:r>
      <w:r w:rsidRPr="004F74B1">
        <w:rPr>
          <w:lang w:val="sr-Latn-CS"/>
        </w:rPr>
        <w:t xml:space="preserve">, </w:t>
      </w:r>
      <w:proofErr w:type="spellStart"/>
      <w:r w:rsidRPr="004F74B1">
        <w:t>понуђач</w:t>
      </w:r>
      <w:proofErr w:type="spellEnd"/>
      <w:r w:rsidRPr="004F74B1">
        <w:rPr>
          <w:lang w:val="sr-Cyrl-RS"/>
        </w:rPr>
        <w:t>__________________________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proofErr w:type="spellStart"/>
      <w:r w:rsidRPr="004F74B1">
        <w:rPr>
          <w:i/>
          <w:iCs/>
        </w:rPr>
        <w:t>навести</w:t>
      </w:r>
      <w:proofErr w:type="spellEnd"/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proofErr w:type="spellStart"/>
      <w:r w:rsidRPr="004F74B1">
        <w:t>достав</w:t>
      </w:r>
      <w:r w:rsidRPr="004F74B1">
        <w:rPr>
          <w:lang w:val="sr-Cyrl-CS"/>
        </w:rPr>
        <w:t>ља</w:t>
      </w:r>
      <w:proofErr w:type="spellEnd"/>
      <w:r w:rsidRPr="004F74B1">
        <w:rPr>
          <w:lang w:val="sr-Cyrl-CS"/>
        </w:rPr>
        <w:t xml:space="preserve"> </w:t>
      </w:r>
      <w:proofErr w:type="spellStart"/>
      <w:r w:rsidRPr="004F74B1">
        <w:t>укупан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износ</w:t>
      </w:r>
      <w:proofErr w:type="spellEnd"/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proofErr w:type="spellStart"/>
      <w:r w:rsidRPr="004F74B1">
        <w:t>структуру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трошкова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припремања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понуде</w:t>
      </w:r>
      <w:proofErr w:type="spellEnd"/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proofErr w:type="spellStart"/>
      <w:r w:rsidRPr="004F74B1">
        <w:t>табели</w:t>
      </w:r>
      <w:proofErr w:type="spellEnd"/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proofErr w:type="spellStart"/>
      <w:r w:rsidRPr="00F940E6">
        <w:rPr>
          <w:b/>
          <w:bCs/>
          <w:i/>
        </w:rPr>
        <w:t>Напомена</w:t>
      </w:r>
      <w:proofErr w:type="spellEnd"/>
      <w:r w:rsidRPr="00F940E6">
        <w:rPr>
          <w:b/>
          <w:bCs/>
          <w:i/>
        </w:rPr>
        <w:t>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Датум</w:t>
            </w:r>
            <w:proofErr w:type="spellEnd"/>
            <w:r w:rsidRPr="004F74B1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Потпис</w:t>
            </w:r>
            <w:proofErr w:type="spellEnd"/>
            <w:r w:rsidRPr="004F74B1">
              <w:t xml:space="preserve"> </w:t>
            </w:r>
            <w:proofErr w:type="spellStart"/>
            <w:r w:rsidRPr="004F74B1">
              <w:t>понуђача</w:t>
            </w:r>
            <w:proofErr w:type="spellEnd"/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7"/>
      <w:footerReference w:type="default" r:id="rId8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6C2B" w14:textId="77777777" w:rsidR="006F2F9B" w:rsidRDefault="006F2F9B" w:rsidP="00A82F85">
      <w:r>
        <w:separator/>
      </w:r>
    </w:p>
  </w:endnote>
  <w:endnote w:type="continuationSeparator" w:id="0">
    <w:p w14:paraId="2B8EB3D5" w14:textId="77777777" w:rsidR="006F2F9B" w:rsidRDefault="006F2F9B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9D8">
      <w:rPr>
        <w:rStyle w:val="PageNumber"/>
        <w:noProof/>
      </w:rPr>
      <w:t>19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12FAA" w14:textId="77777777" w:rsidR="006F2F9B" w:rsidRDefault="006F2F9B" w:rsidP="00A82F85">
      <w:r>
        <w:separator/>
      </w:r>
    </w:p>
  </w:footnote>
  <w:footnote w:type="continuationSeparator" w:id="0">
    <w:p w14:paraId="67FA6FDB" w14:textId="77777777" w:rsidR="006F2F9B" w:rsidRDefault="006F2F9B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030B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6F2F9B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CDCD"/>
  <w15:chartTrackingRefBased/>
  <w15:docId w15:val="{0BDD11C0-9F0A-4BDC-8006-9993B9C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985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Vladimir Stanić</cp:lastModifiedBy>
  <cp:revision>5</cp:revision>
  <cp:lastPrinted>2020-06-10T08:33:00Z</cp:lastPrinted>
  <dcterms:created xsi:type="dcterms:W3CDTF">2020-08-05T10:51:00Z</dcterms:created>
  <dcterms:modified xsi:type="dcterms:W3CDTF">2021-11-18T11:24:00Z</dcterms:modified>
</cp:coreProperties>
</file>