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12B4" w14:textId="460F4967" w:rsidR="00BA47D3" w:rsidRDefault="00BA47D3" w:rsidP="00BA47D3">
      <w:pPr>
        <w:spacing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sz w:val="24"/>
          <w:szCs w:val="24"/>
        </w:rPr>
        <w:t>ОКВИРН</w:t>
      </w:r>
      <w:r w:rsidR="00D63AC1">
        <w:rPr>
          <w:rFonts w:ascii="Times New Roman" w:eastAsia="Arial Unicode MS" w:hAnsi="Times New Roman" w:cs="Times New Roman"/>
          <w:b/>
          <w:bCs/>
          <w:sz w:val="24"/>
          <w:szCs w:val="24"/>
          <w:lang w:val="sr-Cyrl-RS"/>
        </w:rPr>
        <w:t>И</w:t>
      </w:r>
      <w:r>
        <w:rPr>
          <w:rFonts w:ascii="Times New Roman" w:eastAsia="Arial Unicode MS" w:hAnsi="Times New Roman" w:cs="Times New Roman"/>
          <w:b/>
          <w:bCs/>
          <w:sz w:val="24"/>
          <w:szCs w:val="24"/>
        </w:rPr>
        <w:t xml:space="preserve"> СПОРАЗУМ</w:t>
      </w:r>
    </w:p>
    <w:p w14:paraId="611366AB" w14:textId="77777777" w:rsidR="00BA47D3" w:rsidRDefault="00BA47D3" w:rsidP="00BA47D3">
      <w:pPr>
        <w:rPr>
          <w:rFonts w:ascii="Times New Roman" w:eastAsia="Times New Roman" w:hAnsi="Times New Roman" w:cs="Times New Roman"/>
          <w:b/>
        </w:rPr>
      </w:pPr>
      <w:r>
        <w:rPr>
          <w:rFonts w:ascii="Times New Roman" w:eastAsia="Times New Roman" w:hAnsi="Times New Roman" w:cs="Times New Roman"/>
          <w:b/>
        </w:rPr>
        <w:t>СТРАНЕ ПОТПИСНИЦЕ:</w:t>
      </w:r>
    </w:p>
    <w:p w14:paraId="40568AA8" w14:textId="78ABCBEC" w:rsidR="00BA47D3" w:rsidRPr="00EE64F8" w:rsidRDefault="00BA47D3" w:rsidP="00BA47D3">
      <w:pPr>
        <w:contextualSpacing/>
        <w:rPr>
          <w:rFonts w:ascii="Times New Roman" w:eastAsia="Times New Roman" w:hAnsi="Times New Roman" w:cs="Times New Roman"/>
          <w:b/>
          <w:noProof/>
          <w:sz w:val="24"/>
          <w:szCs w:val="24"/>
          <w:lang w:val="sr-Cyrl-RS"/>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E64F8">
        <w:rPr>
          <w:rFonts w:ascii="Times New Roman" w:eastAsia="Times New Roman" w:hAnsi="Times New Roman" w:cs="Times New Roman"/>
          <w:b/>
          <w:sz w:val="24"/>
          <w:szCs w:val="24"/>
        </w:rPr>
        <w:t xml:space="preserve">   1.</w:t>
      </w:r>
      <w:r w:rsidRPr="00EE64F8">
        <w:rPr>
          <w:rFonts w:ascii="Times New Roman" w:eastAsia="Times New Roman" w:hAnsi="Times New Roman" w:cs="Times New Roman"/>
          <w:b/>
          <w:sz w:val="24"/>
          <w:szCs w:val="24"/>
          <w:lang w:bidi="en-US"/>
        </w:rPr>
        <w:t xml:space="preserve"> </w:t>
      </w:r>
      <w:r w:rsidRPr="00EE64F8">
        <w:rPr>
          <w:rFonts w:ascii="Times New Roman" w:hAnsi="Times New Roman" w:cs="Times New Roman"/>
          <w:sz w:val="24"/>
          <w:szCs w:val="24"/>
          <w:lang w:val="sr-Cyrl-RS"/>
        </w:rPr>
        <w:t xml:space="preserve">Дом за </w:t>
      </w:r>
      <w:r w:rsidR="003A77D8">
        <w:rPr>
          <w:rFonts w:ascii="Times New Roman" w:hAnsi="Times New Roman" w:cs="Times New Roman"/>
          <w:sz w:val="24"/>
          <w:szCs w:val="24"/>
          <w:lang w:val="sr-Cyrl-RS"/>
        </w:rPr>
        <w:t>смештај старих лица Смедерево</w:t>
      </w:r>
      <w:r w:rsidRPr="00EE64F8">
        <w:rPr>
          <w:rFonts w:ascii="Times New Roman" w:hAnsi="Times New Roman" w:cs="Times New Roman"/>
          <w:sz w:val="24"/>
          <w:szCs w:val="24"/>
        </w:rPr>
        <w:t>, ул.</w:t>
      </w:r>
      <w:r w:rsidRPr="00EE64F8">
        <w:rPr>
          <w:rFonts w:ascii="Times New Roman" w:hAnsi="Times New Roman" w:cs="Times New Roman"/>
          <w:sz w:val="24"/>
          <w:szCs w:val="24"/>
          <w:lang w:val="sr-Cyrl-RS"/>
        </w:rPr>
        <w:t xml:space="preserve"> С</w:t>
      </w:r>
      <w:r w:rsidR="003A77D8">
        <w:rPr>
          <w:rFonts w:ascii="Times New Roman" w:hAnsi="Times New Roman" w:cs="Times New Roman"/>
          <w:sz w:val="24"/>
          <w:szCs w:val="24"/>
          <w:lang w:val="sr-Cyrl-RS"/>
        </w:rPr>
        <w:t>тарца Вујадина бр. 68</w:t>
      </w:r>
    </w:p>
    <w:p w14:paraId="53123562" w14:textId="165BF462" w:rsidR="00BA47D3" w:rsidRPr="00EE64F8" w:rsidRDefault="00BA47D3" w:rsidP="00BA47D3">
      <w:pPr>
        <w:contextualSpacing/>
        <w:rPr>
          <w:rFonts w:ascii="Times New Roman" w:eastAsia="Times New Roman" w:hAnsi="Times New Roman" w:cs="Times New Roman"/>
          <w:b/>
          <w:noProof/>
          <w:sz w:val="24"/>
          <w:szCs w:val="24"/>
          <w:lang w:val="sr-Cyrl-RS"/>
        </w:rPr>
      </w:pPr>
      <w:r w:rsidRPr="00EE64F8">
        <w:rPr>
          <w:rFonts w:ascii="Times New Roman" w:eastAsia="Times New Roman" w:hAnsi="Times New Roman" w:cs="Times New Roman"/>
          <w:b/>
          <w:noProof/>
          <w:sz w:val="24"/>
          <w:szCs w:val="24"/>
          <w:lang w:val="sr-Cyrl-RS"/>
        </w:rPr>
        <w:t xml:space="preserve">                                       ПИБ: </w:t>
      </w:r>
      <w:r w:rsidR="003A77D8" w:rsidRPr="003A77D8">
        <w:rPr>
          <w:rFonts w:ascii="Times New Roman" w:hAnsi="Times New Roman" w:cs="Times New Roman"/>
          <w:sz w:val="24"/>
          <w:szCs w:val="24"/>
        </w:rPr>
        <w:t>100359820</w:t>
      </w:r>
      <w:r w:rsidRPr="00EE64F8">
        <w:rPr>
          <w:rFonts w:ascii="Times New Roman" w:eastAsia="Times New Roman" w:hAnsi="Times New Roman" w:cs="Times New Roman"/>
          <w:b/>
          <w:noProof/>
          <w:sz w:val="24"/>
          <w:szCs w:val="24"/>
          <w:lang w:val="sr-Cyrl-RS"/>
        </w:rPr>
        <w:t xml:space="preserve">; Матични број: </w:t>
      </w:r>
      <w:r w:rsidR="003A77D8" w:rsidRPr="003A77D8">
        <w:rPr>
          <w:rFonts w:ascii="Times New Roman" w:hAnsi="Times New Roman" w:cs="Times New Roman"/>
          <w:sz w:val="24"/>
          <w:szCs w:val="24"/>
        </w:rPr>
        <w:t>07160887</w:t>
      </w:r>
      <w:r w:rsidRPr="00EE64F8">
        <w:rPr>
          <w:rFonts w:ascii="Times New Roman" w:eastAsia="Times New Roman" w:hAnsi="Times New Roman" w:cs="Times New Roman"/>
          <w:b/>
          <w:noProof/>
          <w:sz w:val="24"/>
          <w:szCs w:val="24"/>
          <w:lang w:val="sr-Cyrl-RS"/>
        </w:rPr>
        <w:t>;</w:t>
      </w:r>
    </w:p>
    <w:p w14:paraId="7C96CF15" w14:textId="4BDA9177" w:rsidR="00BA47D3" w:rsidRPr="00EE64F8" w:rsidRDefault="00BA47D3" w:rsidP="00BA47D3">
      <w:pPr>
        <w:tabs>
          <w:tab w:val="left" w:pos="0"/>
        </w:tabs>
        <w:spacing w:line="240" w:lineRule="auto"/>
        <w:ind w:hanging="33"/>
        <w:rPr>
          <w:rFonts w:ascii="Times New Roman" w:hAnsi="Times New Roman" w:cs="Times New Roman"/>
          <w:sz w:val="24"/>
          <w:szCs w:val="24"/>
        </w:rPr>
      </w:pPr>
      <w:r w:rsidRPr="00EE64F8">
        <w:rPr>
          <w:rFonts w:ascii="Times New Roman" w:eastAsia="Times New Roman" w:hAnsi="Times New Roman" w:cs="Times New Roman"/>
          <w:b/>
          <w:noProof/>
          <w:sz w:val="24"/>
          <w:szCs w:val="24"/>
          <w:lang w:val="sr-Cyrl-RS"/>
        </w:rPr>
        <w:t xml:space="preserve"> </w:t>
      </w:r>
      <w:r w:rsidR="00D63AC1">
        <w:rPr>
          <w:rFonts w:ascii="Times New Roman" w:eastAsia="Times New Roman" w:hAnsi="Times New Roman" w:cs="Times New Roman"/>
          <w:b/>
          <w:noProof/>
          <w:sz w:val="24"/>
          <w:szCs w:val="24"/>
          <w:lang w:val="sr-Cyrl-RS"/>
        </w:rPr>
        <w:t xml:space="preserve"> </w:t>
      </w:r>
      <w:r w:rsidRPr="00EE64F8">
        <w:rPr>
          <w:rFonts w:ascii="Times New Roman" w:eastAsia="Times New Roman" w:hAnsi="Times New Roman" w:cs="Times New Roman"/>
          <w:b/>
          <w:noProof/>
          <w:sz w:val="24"/>
          <w:szCs w:val="24"/>
          <w:lang w:val="sr-Cyrl-RS"/>
        </w:rPr>
        <w:t xml:space="preserve">                                     </w:t>
      </w:r>
      <w:r w:rsidRPr="00EE64F8">
        <w:rPr>
          <w:rFonts w:ascii="Times New Roman" w:hAnsi="Times New Roman" w:cs="Times New Roman"/>
          <w:sz w:val="24"/>
          <w:szCs w:val="24"/>
        </w:rPr>
        <w:t xml:space="preserve">коју заступа </w:t>
      </w:r>
      <w:r w:rsidR="003A77D8">
        <w:rPr>
          <w:rFonts w:ascii="Times New Roman" w:hAnsi="Times New Roman" w:cs="Times New Roman"/>
          <w:sz w:val="24"/>
          <w:szCs w:val="24"/>
          <w:lang w:val="sr-Cyrl-RS"/>
        </w:rPr>
        <w:t xml:space="preserve">в.д. </w:t>
      </w:r>
      <w:r w:rsidRPr="00EE64F8">
        <w:rPr>
          <w:rFonts w:ascii="Times New Roman" w:hAnsi="Times New Roman" w:cs="Times New Roman"/>
          <w:sz w:val="24"/>
          <w:szCs w:val="24"/>
        </w:rPr>
        <w:t>директор</w:t>
      </w:r>
      <w:r w:rsidR="00EF283A">
        <w:rPr>
          <w:rFonts w:ascii="Times New Roman" w:hAnsi="Times New Roman" w:cs="Times New Roman"/>
          <w:sz w:val="24"/>
          <w:szCs w:val="24"/>
          <w:lang w:val="sr-Cyrl-RS"/>
        </w:rPr>
        <w:t>а</w:t>
      </w:r>
      <w:r w:rsidRPr="00EE64F8">
        <w:rPr>
          <w:rFonts w:ascii="Times New Roman" w:hAnsi="Times New Roman" w:cs="Times New Roman"/>
          <w:sz w:val="24"/>
          <w:szCs w:val="24"/>
        </w:rPr>
        <w:t xml:space="preserve"> </w:t>
      </w:r>
      <w:r w:rsidRPr="00EE64F8">
        <w:rPr>
          <w:rFonts w:ascii="Times New Roman" w:hAnsi="Times New Roman" w:cs="Times New Roman"/>
          <w:sz w:val="24"/>
          <w:szCs w:val="24"/>
          <w:lang w:val="sr-Cyrl-RS"/>
        </w:rPr>
        <w:t>И</w:t>
      </w:r>
      <w:r w:rsidR="003A77D8">
        <w:rPr>
          <w:rFonts w:ascii="Times New Roman" w:hAnsi="Times New Roman" w:cs="Times New Roman"/>
          <w:sz w:val="24"/>
          <w:szCs w:val="24"/>
          <w:lang w:val="sr-Cyrl-RS"/>
        </w:rPr>
        <w:t>вана Матејић</w:t>
      </w:r>
      <w:r w:rsidRPr="00EE64F8">
        <w:rPr>
          <w:rFonts w:ascii="Times New Roman" w:hAnsi="Times New Roman" w:cs="Times New Roman"/>
          <w:sz w:val="24"/>
          <w:szCs w:val="24"/>
        </w:rPr>
        <w:t xml:space="preserve"> </w:t>
      </w:r>
    </w:p>
    <w:p w14:paraId="700B91D1" w14:textId="46639595" w:rsidR="00BA47D3" w:rsidRPr="00C46071" w:rsidRDefault="00BA47D3" w:rsidP="00BA47D3">
      <w:pPr>
        <w:contextualSpacing/>
        <w:rPr>
          <w:rFonts w:ascii="Times New Roman" w:eastAsia="Times New Roman" w:hAnsi="Times New Roman" w:cs="Times New Roman"/>
          <w:b/>
          <w:noProof/>
          <w:sz w:val="24"/>
          <w:szCs w:val="24"/>
          <w:lang w:val="sr-Cyrl-RS"/>
        </w:rPr>
      </w:pPr>
      <w:r w:rsidRPr="00C46071">
        <w:rPr>
          <w:rFonts w:ascii="Times New Roman" w:eastAsia="Times New Roman" w:hAnsi="Times New Roman" w:cs="Times New Roman"/>
          <w:b/>
          <w:noProof/>
          <w:sz w:val="24"/>
          <w:szCs w:val="24"/>
          <w:lang w:val="sr-Cyrl-RS"/>
        </w:rPr>
        <w:t xml:space="preserve">                                              ( у даљем тексту: Купац/Наручилац)</w:t>
      </w:r>
    </w:p>
    <w:p w14:paraId="06E5E462" w14:textId="77777777" w:rsidR="00BA47D3" w:rsidRPr="00C46071" w:rsidRDefault="00BA47D3" w:rsidP="00BA47D3">
      <w:pPr>
        <w:contextualSpacing/>
        <w:rPr>
          <w:rFonts w:ascii="Times New Roman" w:eastAsia="Times New Roman" w:hAnsi="Times New Roman" w:cs="Times New Roman"/>
          <w:b/>
          <w:noProof/>
          <w:sz w:val="24"/>
          <w:szCs w:val="24"/>
          <w:lang w:val="sr-Cyrl-RS"/>
        </w:rPr>
      </w:pPr>
    </w:p>
    <w:p w14:paraId="3C7734FB" w14:textId="77777777" w:rsidR="00BA47D3" w:rsidRPr="00C46071" w:rsidRDefault="00BA47D3" w:rsidP="00BA47D3">
      <w:pPr>
        <w:spacing w:line="240" w:lineRule="auto"/>
        <w:contextualSpacing/>
        <w:rPr>
          <w:rFonts w:ascii="Times New Roman" w:eastAsia="Times New Roman" w:hAnsi="Times New Roman" w:cs="Times New Roman"/>
          <w:noProof/>
          <w:sz w:val="24"/>
          <w:szCs w:val="24"/>
          <w:lang w:val="sr-Cyrl-RS"/>
        </w:rPr>
      </w:pPr>
      <w:r w:rsidRPr="00C46071">
        <w:rPr>
          <w:rFonts w:ascii="Times New Roman" w:eastAsia="Times New Roman" w:hAnsi="Times New Roman" w:cs="Times New Roman"/>
          <w:b/>
          <w:noProof/>
          <w:sz w:val="24"/>
          <w:szCs w:val="24"/>
          <w:lang w:val="sr-Cyrl-RS"/>
        </w:rPr>
        <w:t xml:space="preserve">                                         </w:t>
      </w:r>
      <w:r w:rsidRPr="00C46071">
        <w:rPr>
          <w:rFonts w:ascii="Times New Roman" w:eastAsia="Times New Roman" w:hAnsi="Times New Roman" w:cs="Times New Roman"/>
          <w:noProof/>
          <w:sz w:val="24"/>
          <w:szCs w:val="24"/>
          <w:lang w:val="sr-Cyrl-RS"/>
        </w:rPr>
        <w:t>и</w:t>
      </w:r>
    </w:p>
    <w:p w14:paraId="44384F8F" w14:textId="537FD560" w:rsidR="00BA47D3" w:rsidRPr="00C46071" w:rsidRDefault="00D63AC1" w:rsidP="00D63AC1">
      <w:pPr>
        <w:tabs>
          <w:tab w:val="left" w:pos="3347"/>
        </w:tabs>
        <w:spacing w:line="240" w:lineRule="auto"/>
        <w:contextualSpacing/>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ab/>
      </w:r>
    </w:p>
    <w:p w14:paraId="3F50FAA4" w14:textId="591E6F53" w:rsidR="00BA47D3" w:rsidRPr="00D63AC1" w:rsidRDefault="00BA47D3" w:rsidP="00D63AC1">
      <w:pPr>
        <w:spacing w:line="240" w:lineRule="auto"/>
        <w:ind w:left="-90"/>
        <w:contextualSpacing/>
        <w:rPr>
          <w:rFonts w:ascii="Times New Roman" w:eastAsia="Times New Roman" w:hAnsi="Times New Roman" w:cs="Times New Roman"/>
          <w:b/>
          <w:noProof/>
          <w:sz w:val="24"/>
          <w:szCs w:val="24"/>
          <w:lang w:val="sr-Cyrl-RS"/>
        </w:rPr>
      </w:pPr>
      <w:r w:rsidRPr="00C46071">
        <w:rPr>
          <w:rFonts w:ascii="Times New Roman" w:eastAsia="Times New Roman" w:hAnsi="Times New Roman" w:cs="Times New Roman"/>
          <w:b/>
          <w:noProof/>
          <w:sz w:val="24"/>
          <w:szCs w:val="24"/>
          <w:lang w:val="sr-Cyrl-RS"/>
        </w:rPr>
        <w:t xml:space="preserve">                                        2.  </w:t>
      </w:r>
      <w:r w:rsidR="003A77D8">
        <w:rPr>
          <w:rFonts w:ascii="Times New Roman" w:eastAsia="Times New Roman" w:hAnsi="Times New Roman" w:cs="Times New Roman"/>
          <w:b/>
          <w:noProof/>
          <w:sz w:val="24"/>
          <w:szCs w:val="24"/>
          <w:lang w:val="sr-Cyrl-RS"/>
        </w:rPr>
        <w:t>_________________________________________________________</w:t>
      </w:r>
    </w:p>
    <w:p w14:paraId="2C2C42F6" w14:textId="35D534B9" w:rsidR="003A77D8" w:rsidRDefault="00BA47D3" w:rsidP="00BA47D3">
      <w:pPr>
        <w:spacing w:line="240" w:lineRule="auto"/>
        <w:contextualSpacing/>
        <w:rPr>
          <w:rFonts w:ascii="Times New Roman" w:eastAsia="Times New Roman" w:hAnsi="Times New Roman" w:cs="Times New Roman"/>
          <w:b/>
          <w:noProof/>
          <w:sz w:val="24"/>
          <w:szCs w:val="24"/>
          <w:lang w:val="sr-Cyrl-RS"/>
        </w:rPr>
      </w:pPr>
      <w:r w:rsidRPr="00C46071">
        <w:rPr>
          <w:rFonts w:ascii="Times New Roman" w:eastAsia="Times New Roman" w:hAnsi="Times New Roman" w:cs="Times New Roman"/>
          <w:b/>
          <w:noProof/>
          <w:sz w:val="24"/>
          <w:szCs w:val="24"/>
          <w:lang w:val="sr-Cyrl-RS"/>
        </w:rPr>
        <w:t xml:space="preserve">                                            </w:t>
      </w:r>
      <w:r w:rsidR="003A77D8">
        <w:rPr>
          <w:rFonts w:ascii="Times New Roman" w:eastAsia="Times New Roman" w:hAnsi="Times New Roman" w:cs="Times New Roman"/>
          <w:b/>
          <w:noProof/>
          <w:sz w:val="24"/>
          <w:szCs w:val="24"/>
          <w:lang w:val="sr-Cyrl-RS"/>
        </w:rPr>
        <w:t>_________________________________________________________</w:t>
      </w:r>
    </w:p>
    <w:p w14:paraId="4F545B52" w14:textId="1862D753" w:rsidR="003A77D8" w:rsidRPr="00C46071" w:rsidRDefault="003A77D8" w:rsidP="00BA47D3">
      <w:pPr>
        <w:spacing w:line="240" w:lineRule="auto"/>
        <w:contextualSpacing/>
        <w:rPr>
          <w:rFonts w:ascii="Times New Roman" w:eastAsia="Times New Roman" w:hAnsi="Times New Roman" w:cs="Times New Roman"/>
          <w:b/>
          <w:noProof/>
          <w:sz w:val="24"/>
          <w:szCs w:val="24"/>
          <w:lang w:val="sr-Cyrl-RS"/>
        </w:rPr>
      </w:pPr>
      <w:r>
        <w:rPr>
          <w:rFonts w:ascii="Times New Roman" w:eastAsia="Times New Roman" w:hAnsi="Times New Roman" w:cs="Times New Roman"/>
          <w:b/>
          <w:noProof/>
          <w:sz w:val="24"/>
          <w:szCs w:val="24"/>
          <w:lang w:val="sr-Cyrl-RS"/>
        </w:rPr>
        <w:tab/>
      </w:r>
      <w:r>
        <w:rPr>
          <w:rFonts w:ascii="Times New Roman" w:eastAsia="Times New Roman" w:hAnsi="Times New Roman" w:cs="Times New Roman"/>
          <w:b/>
          <w:noProof/>
          <w:sz w:val="24"/>
          <w:szCs w:val="24"/>
          <w:lang w:val="sr-Cyrl-RS"/>
        </w:rPr>
        <w:tab/>
      </w:r>
      <w:r>
        <w:rPr>
          <w:rFonts w:ascii="Times New Roman" w:eastAsia="Times New Roman" w:hAnsi="Times New Roman" w:cs="Times New Roman"/>
          <w:b/>
          <w:noProof/>
          <w:sz w:val="24"/>
          <w:szCs w:val="24"/>
          <w:lang w:val="sr-Cyrl-RS"/>
        </w:rPr>
        <w:tab/>
        <w:t xml:space="preserve">        __________________________________________________________</w:t>
      </w:r>
    </w:p>
    <w:p w14:paraId="0756A4E1" w14:textId="414E2EA2" w:rsidR="00BA47D3" w:rsidRPr="00C46071" w:rsidRDefault="00BA47D3" w:rsidP="00BA47D3">
      <w:pPr>
        <w:spacing w:line="240" w:lineRule="auto"/>
        <w:contextualSpacing/>
        <w:rPr>
          <w:rFonts w:ascii="Times New Roman" w:eastAsia="Times New Roman" w:hAnsi="Times New Roman" w:cs="Times New Roman"/>
          <w:b/>
          <w:noProof/>
          <w:sz w:val="24"/>
          <w:szCs w:val="24"/>
          <w:lang w:val="sr-Cyrl-RS"/>
        </w:rPr>
      </w:pPr>
      <w:r w:rsidRPr="00C46071">
        <w:rPr>
          <w:rFonts w:ascii="Times New Roman" w:eastAsia="Times New Roman" w:hAnsi="Times New Roman" w:cs="Times New Roman"/>
          <w:b/>
          <w:noProof/>
          <w:sz w:val="24"/>
          <w:szCs w:val="24"/>
          <w:lang w:val="sr-Cyrl-RS"/>
        </w:rPr>
        <w:t xml:space="preserve">                                             ( у даљем тексту: Добављач)</w:t>
      </w:r>
    </w:p>
    <w:p w14:paraId="60A0B3CD" w14:textId="77777777" w:rsidR="00A976D3" w:rsidRDefault="00A976D3" w:rsidP="00BA47D3">
      <w:pPr>
        <w:spacing w:after="0" w:line="240" w:lineRule="auto"/>
        <w:jc w:val="both"/>
        <w:rPr>
          <w:rFonts w:ascii="Times New Roman" w:eastAsia="Times New Roman" w:hAnsi="Times New Roman" w:cs="Times New Roman"/>
          <w:b/>
          <w:i/>
          <w:noProof/>
          <w:sz w:val="24"/>
          <w:szCs w:val="24"/>
          <w:lang w:val="sr-Cyrl-RS"/>
        </w:rPr>
      </w:pPr>
    </w:p>
    <w:p w14:paraId="20202606" w14:textId="082A7A41" w:rsidR="00BA47D3" w:rsidRPr="00C46071" w:rsidRDefault="00BA47D3" w:rsidP="00BA47D3">
      <w:pPr>
        <w:spacing w:after="0" w:line="240" w:lineRule="auto"/>
        <w:jc w:val="both"/>
        <w:rPr>
          <w:rFonts w:ascii="Times New Roman" w:eastAsia="Times New Roman" w:hAnsi="Times New Roman" w:cs="Times New Roman"/>
          <w:b/>
          <w:i/>
          <w:noProof/>
          <w:sz w:val="24"/>
          <w:szCs w:val="24"/>
          <w:lang w:val="sr-Cyrl-RS"/>
        </w:rPr>
      </w:pPr>
      <w:r w:rsidRPr="00C46071">
        <w:rPr>
          <w:rFonts w:ascii="Times New Roman" w:eastAsia="Times New Roman" w:hAnsi="Times New Roman" w:cs="Times New Roman"/>
          <w:b/>
          <w:i/>
          <w:noProof/>
          <w:sz w:val="24"/>
          <w:szCs w:val="24"/>
          <w:lang w:val="sr-Cyrl-RS"/>
        </w:rPr>
        <w:t>Стране у оквирном споразуму сагласно констатују:</w:t>
      </w:r>
    </w:p>
    <w:p w14:paraId="0C5F7226" w14:textId="77777777" w:rsidR="00BA47D3" w:rsidRPr="00C46071" w:rsidRDefault="00BA47D3" w:rsidP="00BA47D3">
      <w:pPr>
        <w:spacing w:after="0" w:line="240" w:lineRule="auto"/>
        <w:jc w:val="both"/>
        <w:rPr>
          <w:rFonts w:ascii="Times New Roman" w:eastAsia="Times New Roman" w:hAnsi="Times New Roman" w:cs="Times New Roman"/>
          <w:noProof/>
          <w:sz w:val="24"/>
          <w:szCs w:val="24"/>
          <w:lang w:val="sr-Cyrl-RS"/>
        </w:rPr>
      </w:pPr>
    </w:p>
    <w:p w14:paraId="44AAD799" w14:textId="72CFD47D" w:rsidR="00BA47D3" w:rsidRPr="00A958F6" w:rsidRDefault="00BA47D3" w:rsidP="00BA47D3">
      <w:pPr>
        <w:spacing w:after="120"/>
        <w:jc w:val="both"/>
        <w:rPr>
          <w:noProof/>
          <w:lang w:val="sr-Cyrl-RS"/>
        </w:rPr>
      </w:pPr>
      <w:r w:rsidRPr="00C46071">
        <w:rPr>
          <w:rFonts w:ascii="Times New Roman" w:eastAsia="Times New Roman" w:hAnsi="Times New Roman" w:cs="Times New Roman"/>
          <w:noProof/>
          <w:sz w:val="24"/>
          <w:szCs w:val="24"/>
          <w:lang w:val="sr-Cyrl-RS"/>
        </w:rPr>
        <w:t xml:space="preserve">- да је Наручилац у складу са </w:t>
      </w:r>
      <w:r w:rsidRPr="00C46071">
        <w:rPr>
          <w:rFonts w:ascii="Times New Roman" w:eastAsia="Times New Roman" w:hAnsi="Times New Roman" w:cs="Times New Roman"/>
          <w:b/>
          <w:noProof/>
          <w:sz w:val="24"/>
          <w:szCs w:val="24"/>
          <w:lang w:val="sr-Cyrl-RS"/>
        </w:rPr>
        <w:t>Законом о јавним набавкама</w:t>
      </w:r>
      <w:r w:rsidRPr="00C46071">
        <w:rPr>
          <w:rFonts w:ascii="Times New Roman" w:eastAsia="Times New Roman" w:hAnsi="Times New Roman" w:cs="Times New Roman"/>
          <w:noProof/>
          <w:sz w:val="24"/>
          <w:szCs w:val="24"/>
          <w:lang w:val="sr-Cyrl-RS"/>
        </w:rPr>
        <w:t xml:space="preserve"> (</w:t>
      </w:r>
      <w:r w:rsidRPr="00C46071">
        <w:rPr>
          <w:rFonts w:ascii="Times New Roman" w:eastAsia="Times New Roman" w:hAnsi="Times New Roman" w:cs="Times New Roman"/>
          <w:i/>
          <w:noProof/>
          <w:sz w:val="24"/>
          <w:szCs w:val="24"/>
          <w:lang w:val="sr-Cyrl-RS"/>
        </w:rPr>
        <w:t xml:space="preserve">„Службени гласник РС” број </w:t>
      </w:r>
      <w:r w:rsidR="003A77D8">
        <w:rPr>
          <w:rFonts w:ascii="Times New Roman" w:eastAsia="Times New Roman" w:hAnsi="Times New Roman" w:cs="Times New Roman"/>
          <w:i/>
          <w:noProof/>
          <w:sz w:val="24"/>
          <w:szCs w:val="24"/>
          <w:lang w:val="sr-Cyrl-RS"/>
        </w:rPr>
        <w:t>91/19</w:t>
      </w:r>
      <w:r w:rsidRPr="00C46071">
        <w:rPr>
          <w:rFonts w:ascii="Times New Roman" w:eastAsia="Times New Roman" w:hAnsi="Times New Roman" w:cs="Times New Roman"/>
          <w:i/>
          <w:noProof/>
          <w:sz w:val="24"/>
          <w:szCs w:val="24"/>
          <w:lang w:val="sr-Cyrl-RS"/>
        </w:rPr>
        <w:t xml:space="preserve">; у даљем тексту: </w:t>
      </w:r>
      <w:r w:rsidRPr="00C46071">
        <w:rPr>
          <w:rFonts w:ascii="Times New Roman" w:eastAsia="Times New Roman" w:hAnsi="Times New Roman" w:cs="Times New Roman"/>
          <w:b/>
          <w:noProof/>
          <w:sz w:val="24"/>
          <w:szCs w:val="24"/>
          <w:lang w:val="sr-Cyrl-RS"/>
        </w:rPr>
        <w:t>ЗЈН</w:t>
      </w:r>
      <w:r w:rsidRPr="00C46071">
        <w:rPr>
          <w:rFonts w:ascii="Times New Roman" w:eastAsia="Times New Roman" w:hAnsi="Times New Roman" w:cs="Times New Roman"/>
          <w:noProof/>
          <w:sz w:val="24"/>
          <w:szCs w:val="24"/>
          <w:lang w:val="sr-Cyrl-RS"/>
        </w:rPr>
        <w:t xml:space="preserve">) спровео </w:t>
      </w:r>
      <w:r>
        <w:rPr>
          <w:rFonts w:ascii="Times New Roman" w:eastAsia="Times New Roman" w:hAnsi="Times New Roman" w:cs="Times New Roman"/>
          <w:noProof/>
          <w:sz w:val="24"/>
          <w:szCs w:val="24"/>
          <w:lang w:val="sr-Cyrl-RS"/>
        </w:rPr>
        <w:t xml:space="preserve">отворени поступак јавне набавке </w:t>
      </w:r>
      <w:r w:rsidRPr="00C46071">
        <w:rPr>
          <w:rFonts w:ascii="Times New Roman" w:eastAsia="Times New Roman" w:hAnsi="Times New Roman" w:cs="Times New Roman"/>
          <w:noProof/>
          <w:sz w:val="24"/>
          <w:szCs w:val="24"/>
          <w:lang w:val="sr-Cyrl-RS"/>
        </w:rPr>
        <w:t xml:space="preserve">са циљем закључења оквирног споразума - </w:t>
      </w:r>
      <w:r w:rsidR="00EF283A" w:rsidRPr="00EF283A">
        <w:rPr>
          <w:rFonts w:ascii="Times New Roman" w:hAnsi="Times New Roman" w:cs="Times New Roman"/>
          <w:b/>
          <w:bCs/>
          <w:sz w:val="24"/>
          <w:szCs w:val="24"/>
        </w:rPr>
        <w:t>Средс</w:t>
      </w:r>
      <w:r w:rsidR="00EF283A" w:rsidRPr="00EF283A">
        <w:rPr>
          <w:rFonts w:ascii="Times New Roman" w:hAnsi="Times New Roman" w:cs="Times New Roman"/>
          <w:b/>
          <w:bCs/>
          <w:sz w:val="24"/>
          <w:szCs w:val="24"/>
          <w:lang w:val="sr-Cyrl-RS"/>
        </w:rPr>
        <w:t>т</w:t>
      </w:r>
      <w:r w:rsidR="00EF283A" w:rsidRPr="00EF283A">
        <w:rPr>
          <w:rFonts w:ascii="Times New Roman" w:hAnsi="Times New Roman" w:cs="Times New Roman"/>
          <w:b/>
          <w:bCs/>
          <w:sz w:val="24"/>
          <w:szCs w:val="24"/>
        </w:rPr>
        <w:t>ва за одржавање хигијене</w:t>
      </w:r>
      <w:r w:rsidR="003A77D8" w:rsidRPr="00EF283A">
        <w:rPr>
          <w:rFonts w:ascii="Times New Roman" w:eastAsia="Times New Roman" w:hAnsi="Times New Roman" w:cs="Times New Roman"/>
          <w:b/>
          <w:noProof/>
          <w:sz w:val="24"/>
          <w:szCs w:val="24"/>
          <w:lang w:val="sr-Cyrl-RS"/>
        </w:rPr>
        <w:t>,</w:t>
      </w:r>
      <w:r w:rsidR="003A77D8">
        <w:rPr>
          <w:rFonts w:ascii="Times New Roman" w:eastAsia="Times New Roman" w:hAnsi="Times New Roman" w:cs="Times New Roman"/>
          <w:b/>
          <w:noProof/>
          <w:sz w:val="24"/>
          <w:szCs w:val="24"/>
          <w:lang w:val="sr-Cyrl-RS"/>
        </w:rPr>
        <w:t xml:space="preserve"> </w:t>
      </w:r>
      <w:r w:rsidRPr="00A958F6">
        <w:rPr>
          <w:rFonts w:ascii="Times New Roman" w:eastAsia="Times New Roman" w:hAnsi="Times New Roman" w:cs="Times New Roman"/>
          <w:noProof/>
          <w:sz w:val="24"/>
          <w:szCs w:val="24"/>
          <w:lang w:val="sr-Cyrl-RS"/>
        </w:rPr>
        <w:t xml:space="preserve">број </w:t>
      </w:r>
      <w:r w:rsidR="00EF283A">
        <w:rPr>
          <w:rFonts w:ascii="Times New Roman" w:eastAsia="Arial Unicode MS" w:hAnsi="Times New Roman" w:cs="Times New Roman"/>
          <w:b/>
          <w:bCs/>
          <w:noProof/>
          <w:sz w:val="24"/>
          <w:szCs w:val="24"/>
          <w:lang w:val="sr-Cyrl-RS"/>
        </w:rPr>
        <w:t>_______________</w:t>
      </w:r>
      <w:r w:rsidRPr="00A958F6">
        <w:rPr>
          <w:rFonts w:ascii="Times New Roman" w:eastAsia="Arial Unicode MS" w:hAnsi="Times New Roman" w:cs="Times New Roman"/>
          <w:b/>
          <w:bCs/>
          <w:noProof/>
          <w:sz w:val="24"/>
          <w:szCs w:val="24"/>
          <w:lang w:val="sr-Cyrl-RS"/>
        </w:rPr>
        <w:t>.</w:t>
      </w:r>
    </w:p>
    <w:p w14:paraId="691DE079" w14:textId="737826F8" w:rsidR="00BA47D3" w:rsidRPr="00C46071" w:rsidRDefault="00BA47D3" w:rsidP="00BA47D3">
      <w:pPr>
        <w:spacing w:after="120"/>
        <w:jc w:val="both"/>
        <w:rPr>
          <w:rFonts w:ascii="Times New Roman" w:eastAsia="Times New Roman" w:hAnsi="Times New Roman" w:cs="Times New Roman"/>
          <w:noProof/>
          <w:sz w:val="24"/>
          <w:szCs w:val="24"/>
          <w:lang w:val="sr-Cyrl-RS"/>
        </w:rPr>
      </w:pPr>
      <w:r w:rsidRPr="00A958F6">
        <w:rPr>
          <w:rFonts w:ascii="Times New Roman" w:eastAsia="Times New Roman" w:hAnsi="Times New Roman" w:cs="Times New Roman"/>
          <w:noProof/>
          <w:sz w:val="24"/>
          <w:szCs w:val="24"/>
          <w:lang w:val="sr-Cyrl-RS"/>
        </w:rPr>
        <w:t xml:space="preserve">- да је Наручилац донео </w:t>
      </w:r>
      <w:r w:rsidRPr="00A958F6">
        <w:rPr>
          <w:rFonts w:ascii="Times New Roman" w:eastAsia="Times New Roman" w:hAnsi="Times New Roman" w:cs="Times New Roman"/>
          <w:b/>
          <w:noProof/>
          <w:sz w:val="24"/>
          <w:szCs w:val="24"/>
          <w:lang w:val="sr-Cyrl-RS"/>
        </w:rPr>
        <w:t>Одлуку о закључењу</w:t>
      </w:r>
      <w:r w:rsidRPr="00C46071">
        <w:rPr>
          <w:rFonts w:ascii="Times New Roman" w:eastAsia="Times New Roman" w:hAnsi="Times New Roman" w:cs="Times New Roman"/>
          <w:b/>
          <w:noProof/>
          <w:sz w:val="24"/>
          <w:szCs w:val="24"/>
          <w:lang w:val="sr-Cyrl-RS"/>
        </w:rPr>
        <w:t xml:space="preserve"> оквирног споразума</w:t>
      </w:r>
      <w:r w:rsidRPr="00C46071">
        <w:rPr>
          <w:rFonts w:ascii="Times New Roman" w:eastAsia="Times New Roman" w:hAnsi="Times New Roman" w:cs="Times New Roman"/>
          <w:noProof/>
          <w:sz w:val="24"/>
          <w:szCs w:val="24"/>
          <w:lang w:val="sr-Cyrl-RS"/>
        </w:rPr>
        <w:t xml:space="preserve"> број </w:t>
      </w:r>
      <w:r w:rsidR="003A77D8">
        <w:rPr>
          <w:rFonts w:ascii="Times New Roman" w:eastAsia="Times New Roman" w:hAnsi="Times New Roman" w:cs="Times New Roman"/>
          <w:noProof/>
          <w:sz w:val="24"/>
          <w:szCs w:val="24"/>
          <w:lang w:val="sr-Cyrl-RS"/>
        </w:rPr>
        <w:t>_____________</w:t>
      </w:r>
      <w:r w:rsidRPr="00C46071">
        <w:rPr>
          <w:rFonts w:ascii="Times New Roman" w:eastAsia="Times New Roman" w:hAnsi="Times New Roman" w:cs="Times New Roman"/>
          <w:noProof/>
          <w:sz w:val="24"/>
          <w:szCs w:val="24"/>
          <w:lang w:val="sr-Cyrl-RS"/>
        </w:rPr>
        <w:t xml:space="preserve"> од </w:t>
      </w:r>
      <w:r w:rsidR="003A77D8">
        <w:rPr>
          <w:rFonts w:ascii="Times New Roman" w:eastAsia="Times New Roman" w:hAnsi="Times New Roman" w:cs="Times New Roman"/>
          <w:noProof/>
          <w:sz w:val="24"/>
          <w:szCs w:val="24"/>
          <w:lang w:val="sr-Cyrl-RS"/>
        </w:rPr>
        <w:t>______________</w:t>
      </w:r>
      <w:r w:rsidR="00D63AC1">
        <w:rPr>
          <w:rFonts w:ascii="Times New Roman" w:eastAsia="Times New Roman" w:hAnsi="Times New Roman" w:cs="Times New Roman"/>
          <w:noProof/>
          <w:sz w:val="24"/>
          <w:szCs w:val="24"/>
          <w:lang w:val="sr-Cyrl-RS"/>
        </w:rPr>
        <w:t xml:space="preserve"> године</w:t>
      </w:r>
      <w:r w:rsidRPr="00C46071">
        <w:rPr>
          <w:rFonts w:ascii="Times New Roman" w:eastAsia="Times New Roman" w:hAnsi="Times New Roman" w:cs="Times New Roman"/>
          <w:noProof/>
          <w:sz w:val="24"/>
          <w:szCs w:val="24"/>
          <w:lang w:val="sr-Cyrl-RS"/>
        </w:rPr>
        <w:t>, у складу са којом се закључује овај оквирни споразум између Наручиоца и Добављача;</w:t>
      </w:r>
    </w:p>
    <w:p w14:paraId="3A395E45" w14:textId="4C4E27F5" w:rsidR="00BA47D3" w:rsidRPr="00C46071" w:rsidRDefault="00BA47D3" w:rsidP="00BA47D3">
      <w:pPr>
        <w:spacing w:after="120"/>
        <w:jc w:val="both"/>
        <w:rPr>
          <w:rFonts w:ascii="Times New Roman" w:eastAsia="Times New Roman" w:hAnsi="Times New Roman" w:cs="Times New Roman"/>
          <w:noProof/>
          <w:sz w:val="24"/>
          <w:szCs w:val="24"/>
          <w:lang w:val="sr-Cyrl-RS"/>
        </w:rPr>
      </w:pPr>
      <w:r w:rsidRPr="00C46071">
        <w:rPr>
          <w:rFonts w:ascii="Times New Roman" w:eastAsia="Times New Roman" w:hAnsi="Times New Roman" w:cs="Times New Roman"/>
          <w:noProof/>
          <w:sz w:val="24"/>
          <w:szCs w:val="24"/>
          <w:lang w:val="sr-Cyrl-RS"/>
        </w:rPr>
        <w:t xml:space="preserve">- да је Добављач доставио Понуду бр. </w:t>
      </w:r>
      <w:r w:rsidR="003A77D8">
        <w:rPr>
          <w:rFonts w:ascii="Times New Roman" w:eastAsia="Times New Roman" w:hAnsi="Times New Roman" w:cs="Times New Roman"/>
          <w:noProof/>
          <w:sz w:val="24"/>
          <w:szCs w:val="24"/>
          <w:lang w:val="sr-Cyrl-RS"/>
        </w:rPr>
        <w:t>__________</w:t>
      </w:r>
      <w:r w:rsidRPr="00C46071">
        <w:rPr>
          <w:rFonts w:ascii="Times New Roman" w:eastAsia="Times New Roman" w:hAnsi="Times New Roman" w:cs="Times New Roman"/>
          <w:noProof/>
          <w:sz w:val="24"/>
          <w:szCs w:val="24"/>
          <w:lang w:val="sr-Cyrl-RS"/>
        </w:rPr>
        <w:t xml:space="preserve"> од </w:t>
      </w:r>
      <w:r w:rsidR="003A77D8">
        <w:rPr>
          <w:rFonts w:ascii="Times New Roman" w:eastAsia="Times New Roman" w:hAnsi="Times New Roman" w:cs="Times New Roman"/>
          <w:noProof/>
          <w:sz w:val="24"/>
          <w:szCs w:val="24"/>
          <w:lang w:val="sr-Cyrl-RS"/>
        </w:rPr>
        <w:t>________________</w:t>
      </w:r>
      <w:r w:rsidR="00D63AC1">
        <w:rPr>
          <w:rFonts w:ascii="Times New Roman" w:eastAsia="Times New Roman" w:hAnsi="Times New Roman" w:cs="Times New Roman"/>
          <w:noProof/>
          <w:sz w:val="24"/>
          <w:szCs w:val="24"/>
          <w:lang w:val="sr-Cyrl-RS"/>
        </w:rPr>
        <w:t xml:space="preserve"> године</w:t>
      </w:r>
      <w:r w:rsidRPr="00C46071">
        <w:rPr>
          <w:rFonts w:ascii="Times New Roman" w:eastAsia="Times New Roman" w:hAnsi="Times New Roman" w:cs="Times New Roman"/>
          <w:noProof/>
          <w:sz w:val="24"/>
          <w:szCs w:val="24"/>
          <w:lang w:val="sr-Cyrl-RS"/>
        </w:rPr>
        <w:t xml:space="preserve"> која чини саставни део овог оквирног споразума (у даљем тексту: Понуда);</w:t>
      </w:r>
    </w:p>
    <w:p w14:paraId="45E24E83" w14:textId="77777777" w:rsidR="00BA47D3" w:rsidRDefault="00BA47D3" w:rsidP="00BA47D3">
      <w:pPr>
        <w:spacing w:after="0" w:line="240" w:lineRule="auto"/>
        <w:jc w:val="both"/>
        <w:rPr>
          <w:rFonts w:ascii="Times New Roman" w:eastAsia="Times New Roman" w:hAnsi="Times New Roman" w:cs="Times New Roman"/>
          <w:sz w:val="24"/>
          <w:szCs w:val="24"/>
        </w:rPr>
      </w:pPr>
    </w:p>
    <w:p w14:paraId="15EAE271" w14:textId="77777777" w:rsidR="00BA47D3" w:rsidRDefault="00BA47D3" w:rsidP="00BA47D3">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Стране потписнице су се споразумеле о следећем:</w:t>
      </w:r>
    </w:p>
    <w:p w14:paraId="6EFDBD46" w14:textId="77777777" w:rsidR="00BA47D3" w:rsidRDefault="00BA47D3" w:rsidP="00BA47D3">
      <w:pPr>
        <w:spacing w:after="0" w:line="240" w:lineRule="auto"/>
        <w:jc w:val="center"/>
        <w:rPr>
          <w:rFonts w:ascii="Times New Roman" w:eastAsia="Times New Roman" w:hAnsi="Times New Roman" w:cs="Times New Roman"/>
          <w:sz w:val="24"/>
          <w:szCs w:val="24"/>
        </w:rPr>
      </w:pPr>
    </w:p>
    <w:p w14:paraId="1753176D"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ОКВИРНОГ СПОРАЗУМА</w:t>
      </w:r>
    </w:p>
    <w:p w14:paraId="69B660C6" w14:textId="77777777" w:rsidR="00BA47D3" w:rsidRDefault="00BA47D3" w:rsidP="00BA47D3">
      <w:pPr>
        <w:spacing w:after="0"/>
        <w:jc w:val="center"/>
        <w:rPr>
          <w:rFonts w:ascii="Times New Roman" w:eastAsia="Times New Roman" w:hAnsi="Times New Roman" w:cs="Times New Roman"/>
          <w:sz w:val="24"/>
          <w:szCs w:val="24"/>
        </w:rPr>
      </w:pPr>
    </w:p>
    <w:p w14:paraId="14AB8444" w14:textId="77777777" w:rsidR="00BA47D3" w:rsidRDefault="00BA47D3" w:rsidP="00BA47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w:t>
      </w:r>
    </w:p>
    <w:p w14:paraId="12FDF39B" w14:textId="12E42F12" w:rsidR="00BA47D3" w:rsidRDefault="00BA47D3" w:rsidP="00BA47D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Стране потписнице сагласно утврђују да су предмет овог оквирног споразума добра - </w:t>
      </w:r>
      <w:r w:rsidR="00EF283A" w:rsidRPr="00EF283A">
        <w:rPr>
          <w:rFonts w:ascii="Times New Roman" w:eastAsia="Times New Roman" w:hAnsi="Times New Roman" w:cs="Times New Roman"/>
          <w:b/>
          <w:bCs/>
          <w:sz w:val="24"/>
          <w:szCs w:val="24"/>
        </w:rPr>
        <w:t>Средс</w:t>
      </w:r>
      <w:r w:rsidR="00EF283A" w:rsidRPr="00EF283A">
        <w:rPr>
          <w:rFonts w:ascii="Times New Roman" w:eastAsia="Times New Roman" w:hAnsi="Times New Roman" w:cs="Times New Roman"/>
          <w:b/>
          <w:bCs/>
          <w:sz w:val="24"/>
          <w:szCs w:val="24"/>
          <w:lang w:val="sr-Cyrl-RS"/>
        </w:rPr>
        <w:t>т</w:t>
      </w:r>
      <w:r w:rsidR="00EF283A" w:rsidRPr="00EF283A">
        <w:rPr>
          <w:rFonts w:ascii="Times New Roman" w:eastAsia="Times New Roman" w:hAnsi="Times New Roman" w:cs="Times New Roman"/>
          <w:b/>
          <w:bCs/>
          <w:sz w:val="24"/>
          <w:szCs w:val="24"/>
        </w:rPr>
        <w:t>ва за одржавање хигијене</w:t>
      </w:r>
      <w:r w:rsidR="00EF283A" w:rsidRPr="00EF283A">
        <w:rPr>
          <w:rFonts w:ascii="Times New Roman" w:eastAsia="Times New Roman" w:hAnsi="Times New Roman" w:cs="Times New Roman"/>
          <w:b/>
          <w:sz w:val="24"/>
          <w:szCs w:val="24"/>
          <w:lang w:val="sr-Cyrl-RS"/>
        </w:rPr>
        <w:t xml:space="preserve">, </w:t>
      </w:r>
      <w:r w:rsidRPr="00A958F6">
        <w:rPr>
          <w:rFonts w:ascii="Times New Roman" w:eastAsia="Times New Roman" w:hAnsi="Times New Roman" w:cs="Times New Roman"/>
          <w:bCs/>
          <w:sz w:val="24"/>
          <w:szCs w:val="24"/>
          <w:lang w:val="sr-Cyrl-RS"/>
        </w:rPr>
        <w:t xml:space="preserve">за потребе </w:t>
      </w:r>
      <w:r w:rsidRPr="00A958F6">
        <w:rPr>
          <w:rFonts w:ascii="Times New Roman" w:hAnsi="Times New Roman" w:cs="Times New Roman"/>
          <w:bCs/>
          <w:sz w:val="24"/>
          <w:szCs w:val="24"/>
          <w:lang w:val="sr-Cyrl-RS"/>
        </w:rPr>
        <w:t>Дома</w:t>
      </w:r>
      <w:r w:rsidRPr="00CD39C9">
        <w:rPr>
          <w:rFonts w:ascii="Times New Roman" w:hAnsi="Times New Roman" w:cs="Times New Roman"/>
          <w:sz w:val="24"/>
          <w:szCs w:val="24"/>
          <w:lang w:val="sr-Cyrl-RS"/>
        </w:rPr>
        <w:t xml:space="preserve"> за </w:t>
      </w:r>
      <w:r w:rsidR="003A77D8">
        <w:rPr>
          <w:rFonts w:ascii="Times New Roman" w:hAnsi="Times New Roman" w:cs="Times New Roman"/>
          <w:sz w:val="24"/>
          <w:szCs w:val="24"/>
          <w:lang w:val="sr-Cyrl-RS"/>
        </w:rPr>
        <w:t>смештај старих лица Смедерево, Ул. Старца Вујадина бр. 68, Смедерево</w:t>
      </w:r>
      <w:r w:rsidRPr="00CD39C9">
        <w:rPr>
          <w:rFonts w:ascii="Times New Roman" w:eastAsia="Times New Roman" w:hAnsi="Times New Roman" w:cs="Times New Roman"/>
          <w:b/>
          <w:sz w:val="24"/>
          <w:szCs w:val="24"/>
        </w:rPr>
        <w:t xml:space="preserve"> </w:t>
      </w:r>
      <w:r w:rsidRPr="00CD39C9">
        <w:rPr>
          <w:rFonts w:ascii="Times New Roman" w:eastAsia="Times New Roman" w:hAnsi="Times New Roman" w:cs="Times New Roman"/>
          <w:sz w:val="24"/>
          <w:szCs w:val="24"/>
        </w:rPr>
        <w:t>(у даљем тексту: добра)</w:t>
      </w:r>
      <w:r w:rsidRPr="00D63AC1">
        <w:rPr>
          <w:rFonts w:ascii="Times New Roman" w:hAnsi="Times New Roman" w:cs="Times New Roman"/>
          <w:sz w:val="24"/>
          <w:szCs w:val="24"/>
        </w:rPr>
        <w:t>.</w:t>
      </w:r>
    </w:p>
    <w:p w14:paraId="33773F0D" w14:textId="2D422063"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Врста и цене добара из става 1. овог члана утврђене су према усвојеној понуди Добављача број </w:t>
      </w:r>
      <w:r w:rsidR="003A77D8">
        <w:rPr>
          <w:rFonts w:ascii="Times New Roman" w:eastAsia="Times New Roman" w:hAnsi="Times New Roman" w:cs="Times New Roman"/>
          <w:sz w:val="24"/>
          <w:szCs w:val="24"/>
          <w:lang w:val="sr-Cyrl-RS"/>
        </w:rPr>
        <w:t>__________</w:t>
      </w:r>
      <w:r>
        <w:rPr>
          <w:rFonts w:ascii="Times New Roman" w:eastAsia="Times New Roman" w:hAnsi="Times New Roman" w:cs="Times New Roman"/>
          <w:sz w:val="24"/>
          <w:szCs w:val="24"/>
        </w:rPr>
        <w:t xml:space="preserve"> од </w:t>
      </w:r>
      <w:r w:rsidR="003A77D8">
        <w:rPr>
          <w:rFonts w:ascii="Times New Roman" w:eastAsia="Times New Roman" w:hAnsi="Times New Roman" w:cs="Times New Roman"/>
          <w:sz w:val="24"/>
          <w:szCs w:val="24"/>
          <w:lang w:val="sr-Cyrl-RS"/>
        </w:rPr>
        <w:t>____________</w:t>
      </w:r>
      <w:r>
        <w:rPr>
          <w:rFonts w:ascii="Times New Roman" w:eastAsia="Times New Roman" w:hAnsi="Times New Roman" w:cs="Times New Roman"/>
          <w:sz w:val="24"/>
          <w:szCs w:val="24"/>
        </w:rPr>
        <w:t xml:space="preserve"> године, која чини саставни део овог Оквирног споразума (у даљем тексту: Понуда).</w:t>
      </w:r>
    </w:p>
    <w:p w14:paraId="00BAA2FA" w14:textId="44E652BE"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Оквирне количине предметних добара за 202</w:t>
      </w:r>
      <w:r w:rsidR="00EF283A">
        <w:rPr>
          <w:rFonts w:ascii="Times New Roman" w:eastAsia="Times New Roman" w:hAnsi="Times New Roman" w:cs="Times New Roman"/>
          <w:bCs/>
          <w:sz w:val="24"/>
          <w:szCs w:val="24"/>
          <w:lang w:val="sr-Cyrl-RS"/>
        </w:rPr>
        <w:t>1</w:t>
      </w:r>
      <w:r>
        <w:rPr>
          <w:rFonts w:ascii="Times New Roman" w:eastAsia="Times New Roman" w:hAnsi="Times New Roman" w:cs="Times New Roman"/>
          <w:bCs/>
          <w:sz w:val="24"/>
          <w:szCs w:val="24"/>
        </w:rPr>
        <w:t>/202</w:t>
      </w:r>
      <w:r w:rsidR="00EF283A">
        <w:rPr>
          <w:rFonts w:ascii="Times New Roman" w:eastAsia="Times New Roman" w:hAnsi="Times New Roman" w:cs="Times New Roman"/>
          <w:bCs/>
          <w:sz w:val="24"/>
          <w:szCs w:val="24"/>
          <w:lang w:val="sr-Cyrl-RS"/>
        </w:rPr>
        <w:t>2/2023</w:t>
      </w:r>
      <w:r>
        <w:rPr>
          <w:rFonts w:ascii="Times New Roman" w:eastAsia="Times New Roman" w:hAnsi="Times New Roman" w:cs="Times New Roman"/>
          <w:bCs/>
          <w:sz w:val="24"/>
          <w:szCs w:val="24"/>
        </w:rPr>
        <w:t xml:space="preserve"> годину (наведене у Обрасцу структуре цене) дате су на основу просечне потрошње </w:t>
      </w:r>
      <w:r>
        <w:rPr>
          <w:rFonts w:ascii="Times New Roman" w:eastAsia="Times New Roman" w:hAnsi="Times New Roman" w:cs="Times New Roman"/>
          <w:bCs/>
          <w:sz w:val="24"/>
          <w:szCs w:val="24"/>
          <w:lang w:val="sr-Cyrl-RS"/>
        </w:rPr>
        <w:t>предметних добара</w:t>
      </w:r>
      <w:r>
        <w:rPr>
          <w:rFonts w:ascii="Times New Roman" w:eastAsia="Times New Roman" w:hAnsi="Times New Roman" w:cs="Times New Roman"/>
          <w:bCs/>
          <w:sz w:val="24"/>
          <w:szCs w:val="24"/>
        </w:rPr>
        <w:t xml:space="preserve"> у претходним годинама и сходно томе током реализације оквирног споразума могу одступати у односу на оквирну количину, што је у складу са институтом оквирног споразума.</w:t>
      </w:r>
    </w:p>
    <w:p w14:paraId="130B0EB7" w14:textId="5CE14DB4" w:rsidR="00BA47D3" w:rsidRDefault="00BA47D3" w:rsidP="00BA47D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Ради извршења обавеза које су предмет овог оквирног споразума, Добављач се обавезује да изврши припрему, доставу и истовар у </w:t>
      </w:r>
      <w:r>
        <w:rPr>
          <w:rFonts w:ascii="Times New Roman" w:eastAsia="Times New Roman" w:hAnsi="Times New Roman" w:cs="Times New Roman"/>
          <w:sz w:val="24"/>
          <w:szCs w:val="24"/>
          <w:lang w:val="sr-Cyrl-RS"/>
        </w:rPr>
        <w:t>магацински</w:t>
      </w:r>
      <w:r>
        <w:rPr>
          <w:rFonts w:ascii="Times New Roman" w:eastAsia="Times New Roman" w:hAnsi="Times New Roman" w:cs="Times New Roman"/>
          <w:sz w:val="24"/>
          <w:szCs w:val="24"/>
        </w:rPr>
        <w:t xml:space="preserve"> простор Наручиоца у </w:t>
      </w:r>
      <w:r>
        <w:rPr>
          <w:rFonts w:ascii="Times New Roman" w:eastAsia="Times New Roman" w:hAnsi="Times New Roman" w:cs="Times New Roman"/>
          <w:sz w:val="24"/>
          <w:szCs w:val="24"/>
          <w:lang w:val="sr-Cyrl-RS"/>
        </w:rPr>
        <w:t>одговарајућим</w:t>
      </w:r>
      <w:r>
        <w:rPr>
          <w:rFonts w:ascii="Times New Roman" w:eastAsia="Times New Roman" w:hAnsi="Times New Roman" w:cs="Times New Roman"/>
          <w:sz w:val="24"/>
          <w:szCs w:val="24"/>
        </w:rPr>
        <w:t xml:space="preserve"> амбалажама и на тражени начин у поруџбеници, и све то у назначено време, </w:t>
      </w:r>
      <w:r>
        <w:rPr>
          <w:rFonts w:ascii="Times New Roman" w:eastAsia="Times New Roman" w:hAnsi="Times New Roman" w:cs="Times New Roman"/>
          <w:sz w:val="24"/>
          <w:szCs w:val="24"/>
        </w:rPr>
        <w:lastRenderedPageBreak/>
        <w:t>али остале обавезе које произлазе из члана 1. овог оквирног споразума, као и све друго неопходно за потпуно извршење предмета овог оквирног споразума.</w:t>
      </w:r>
    </w:p>
    <w:p w14:paraId="2A40374F" w14:textId="77777777" w:rsidR="00BA47D3" w:rsidRDefault="00BA47D3" w:rsidP="00BA47D3">
      <w:pPr>
        <w:spacing w:after="0"/>
        <w:jc w:val="both"/>
        <w:rPr>
          <w:rFonts w:ascii="Times New Roman" w:eastAsia="Times New Roman" w:hAnsi="Times New Roman" w:cs="Times New Roman"/>
          <w:sz w:val="24"/>
          <w:szCs w:val="24"/>
        </w:rPr>
      </w:pPr>
    </w:p>
    <w:p w14:paraId="0327DBCD"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ВАЖЕЊЕ ОКВИРНОГ СПОРАЗУМА</w:t>
      </w:r>
    </w:p>
    <w:p w14:paraId="2B27FC00" w14:textId="77777777" w:rsidR="00BA47D3" w:rsidRDefault="00BA47D3" w:rsidP="00BA47D3">
      <w:pPr>
        <w:spacing w:after="0"/>
        <w:jc w:val="center"/>
        <w:rPr>
          <w:rFonts w:ascii="Times New Roman" w:eastAsia="Times New Roman" w:hAnsi="Times New Roman" w:cs="Times New Roman"/>
          <w:sz w:val="24"/>
          <w:szCs w:val="24"/>
        </w:rPr>
      </w:pPr>
    </w:p>
    <w:p w14:paraId="37FB4C24" w14:textId="75FB2014"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Члан </w:t>
      </w:r>
      <w:r w:rsidR="00D63AC1">
        <w:rPr>
          <w:rFonts w:ascii="Times New Roman" w:eastAsia="Times New Roman" w:hAnsi="Times New Roman" w:cs="Times New Roman"/>
          <w:b/>
          <w:sz w:val="24"/>
          <w:szCs w:val="24"/>
          <w:lang w:val="sr-Cyrl-RS"/>
        </w:rPr>
        <w:t>2</w:t>
      </w:r>
      <w:r>
        <w:rPr>
          <w:rFonts w:ascii="Times New Roman" w:eastAsia="Times New Roman" w:hAnsi="Times New Roman" w:cs="Times New Roman"/>
          <w:b/>
          <w:sz w:val="24"/>
          <w:szCs w:val="24"/>
        </w:rPr>
        <w:t>.</w:t>
      </w:r>
    </w:p>
    <w:p w14:paraId="3EA4DE24" w14:textId="77777777" w:rsidR="00BA47D3" w:rsidRDefault="00BA47D3" w:rsidP="00BA47D3">
      <w:pPr>
        <w:spacing w:after="0"/>
        <w:jc w:val="center"/>
        <w:rPr>
          <w:rFonts w:ascii="Times New Roman" w:eastAsia="Times New Roman" w:hAnsi="Times New Roman" w:cs="Times New Roman"/>
          <w:sz w:val="24"/>
          <w:szCs w:val="24"/>
        </w:rPr>
      </w:pPr>
    </w:p>
    <w:p w14:paraId="55EAD57B" w14:textId="00B9CC22"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Овај оквирни споразум се закључује на период од </w:t>
      </w:r>
      <w:r w:rsidR="00EF283A">
        <w:rPr>
          <w:rFonts w:ascii="Times New Roman" w:eastAsia="Times New Roman" w:hAnsi="Times New Roman" w:cs="Times New Roman"/>
          <w:sz w:val="24"/>
          <w:szCs w:val="24"/>
          <w:lang w:val="sr-Cyrl-RS"/>
        </w:rPr>
        <w:t>24</w:t>
      </w:r>
      <w:r>
        <w:rPr>
          <w:rFonts w:ascii="Times New Roman" w:eastAsia="Times New Roman" w:hAnsi="Times New Roman" w:cs="Times New Roman"/>
          <w:sz w:val="24"/>
          <w:szCs w:val="24"/>
        </w:rPr>
        <w:t xml:space="preserve"> (</w:t>
      </w:r>
      <w:r w:rsidR="00EF283A">
        <w:rPr>
          <w:rFonts w:ascii="Times New Roman" w:eastAsia="Times New Roman" w:hAnsi="Times New Roman" w:cs="Times New Roman"/>
          <w:sz w:val="24"/>
          <w:szCs w:val="24"/>
          <w:lang w:val="sr-Cyrl-RS"/>
        </w:rPr>
        <w:t>двадесетчетири</w:t>
      </w:r>
      <w:r>
        <w:rPr>
          <w:rFonts w:ascii="Times New Roman" w:eastAsia="Times New Roman" w:hAnsi="Times New Roman" w:cs="Times New Roman"/>
          <w:sz w:val="24"/>
          <w:szCs w:val="24"/>
        </w:rPr>
        <w:t>) месец</w:t>
      </w:r>
      <w:r w:rsidR="00EF283A">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а ступа на снагу даном обостраног потписивања. </w:t>
      </w:r>
    </w:p>
    <w:p w14:paraId="2D0CB7AF"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периода важења овог оквирног споразума, предвиђа се закључивање једног или више уговора о јавној набавци или издавање једне или више наруџбеница Добављачу у зависности од стварних потреба Наручиоца и то највише до вредности овог оквирног споразума, уз напомену да Наручилац нема обавезу закључења нити једног уговора или издавања нити једне наруџбенице.</w:t>
      </w:r>
    </w:p>
    <w:p w14:paraId="5BEF92E8" w14:textId="77777777" w:rsidR="00BA47D3" w:rsidRDefault="00BA47D3" w:rsidP="00BA47D3">
      <w:pPr>
        <w:spacing w:after="0"/>
        <w:jc w:val="both"/>
        <w:rPr>
          <w:rFonts w:ascii="Times New Roman" w:eastAsia="Times New Roman" w:hAnsi="Times New Roman" w:cs="Times New Roman"/>
          <w:sz w:val="24"/>
          <w:szCs w:val="24"/>
        </w:rPr>
      </w:pPr>
    </w:p>
    <w:p w14:paraId="10E3C26C"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ВРЕДНОСТ</w:t>
      </w:r>
    </w:p>
    <w:p w14:paraId="0CA6718B" w14:textId="77777777" w:rsidR="00BA47D3" w:rsidRDefault="00BA47D3" w:rsidP="00BA47D3">
      <w:pPr>
        <w:spacing w:after="0"/>
        <w:jc w:val="center"/>
        <w:rPr>
          <w:rFonts w:ascii="Times New Roman" w:eastAsia="Times New Roman" w:hAnsi="Times New Roman" w:cs="Times New Roman"/>
          <w:b/>
          <w:sz w:val="24"/>
          <w:szCs w:val="24"/>
        </w:rPr>
      </w:pPr>
    </w:p>
    <w:p w14:paraId="685E9FD6" w14:textId="3547765D"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Члан </w:t>
      </w:r>
      <w:r w:rsidR="00D63AC1">
        <w:rPr>
          <w:rFonts w:ascii="Times New Roman" w:eastAsia="Times New Roman" w:hAnsi="Times New Roman" w:cs="Times New Roman"/>
          <w:b/>
          <w:sz w:val="24"/>
          <w:szCs w:val="24"/>
          <w:lang w:val="sr-Cyrl-RS"/>
        </w:rPr>
        <w:t>3</w:t>
      </w:r>
      <w:r>
        <w:rPr>
          <w:rFonts w:ascii="Times New Roman" w:eastAsia="Times New Roman" w:hAnsi="Times New Roman" w:cs="Times New Roman"/>
          <w:b/>
          <w:sz w:val="24"/>
          <w:szCs w:val="24"/>
        </w:rPr>
        <w:t>.</w:t>
      </w:r>
    </w:p>
    <w:p w14:paraId="1126B361" w14:textId="77777777" w:rsidR="00BA47D3" w:rsidRDefault="00BA47D3" w:rsidP="00BA47D3">
      <w:pPr>
        <w:spacing w:after="0"/>
        <w:jc w:val="center"/>
        <w:rPr>
          <w:rFonts w:ascii="Times New Roman" w:eastAsia="Times New Roman" w:hAnsi="Times New Roman" w:cs="Times New Roman"/>
          <w:sz w:val="24"/>
          <w:szCs w:val="24"/>
        </w:rPr>
      </w:pPr>
    </w:p>
    <w:p w14:paraId="14BC5387" w14:textId="3BF16C0E" w:rsidR="00BA47D3" w:rsidRPr="00D63AC1" w:rsidRDefault="00BA47D3" w:rsidP="00BA47D3">
      <w:pPr>
        <w:spacing w:after="0"/>
        <w:ind w:firstLine="720"/>
        <w:jc w:val="both"/>
        <w:rPr>
          <w:rFonts w:ascii="Times New Roman" w:hAnsi="Times New Roman" w:cs="Times New Roman"/>
          <w:sz w:val="24"/>
          <w:szCs w:val="24"/>
          <w:lang w:val="sr-Cyrl-RS"/>
        </w:rPr>
      </w:pPr>
      <w:r w:rsidRPr="008772FB">
        <w:rPr>
          <w:rFonts w:ascii="Times New Roman" w:hAnsi="Times New Roman" w:cs="Times New Roman"/>
          <w:sz w:val="24"/>
          <w:szCs w:val="24"/>
        </w:rPr>
        <w:t xml:space="preserve">Укупна вредност овог оквирног споразума износи </w:t>
      </w:r>
      <w:r w:rsidR="003A77D8">
        <w:rPr>
          <w:rFonts w:ascii="Times New Roman" w:hAnsi="Times New Roman" w:cs="Times New Roman"/>
          <w:b/>
          <w:bCs/>
          <w:sz w:val="24"/>
          <w:szCs w:val="24"/>
          <w:lang w:val="sr-Cyrl-RS"/>
        </w:rPr>
        <w:t>_____________</w:t>
      </w:r>
      <w:r w:rsidR="00D63AC1" w:rsidRPr="00D63AC1">
        <w:rPr>
          <w:rFonts w:ascii="Times New Roman" w:hAnsi="Times New Roman" w:cs="Times New Roman"/>
          <w:b/>
          <w:bCs/>
          <w:sz w:val="24"/>
          <w:szCs w:val="24"/>
          <w:lang w:val="sr-Cyrl-RS"/>
        </w:rPr>
        <w:t xml:space="preserve"> </w:t>
      </w:r>
      <w:r w:rsidRPr="008772FB">
        <w:rPr>
          <w:rFonts w:ascii="Times New Roman" w:hAnsi="Times New Roman" w:cs="Times New Roman"/>
          <w:sz w:val="24"/>
          <w:szCs w:val="24"/>
        </w:rPr>
        <w:t>(</w:t>
      </w:r>
      <w:r w:rsidRPr="008772FB">
        <w:rPr>
          <w:rFonts w:ascii="Times New Roman" w:hAnsi="Times New Roman" w:cs="Times New Roman"/>
          <w:i/>
          <w:iCs/>
          <w:sz w:val="24"/>
          <w:szCs w:val="24"/>
        </w:rPr>
        <w:t>и словима</w:t>
      </w:r>
      <w:r w:rsidRPr="008772FB">
        <w:rPr>
          <w:rFonts w:ascii="Times New Roman" w:hAnsi="Times New Roman" w:cs="Times New Roman"/>
          <w:sz w:val="24"/>
          <w:szCs w:val="24"/>
        </w:rPr>
        <w:t xml:space="preserve">: </w:t>
      </w:r>
      <w:r w:rsidR="003A77D8">
        <w:rPr>
          <w:rFonts w:ascii="Times New Roman" w:hAnsi="Times New Roman" w:cs="Times New Roman"/>
          <w:sz w:val="24"/>
          <w:szCs w:val="24"/>
          <w:lang w:val="sr-Cyrl-RS"/>
        </w:rPr>
        <w:t>________________</w:t>
      </w:r>
      <w:r w:rsidRPr="008772FB">
        <w:rPr>
          <w:rFonts w:ascii="Times New Roman" w:hAnsi="Times New Roman" w:cs="Times New Roman"/>
          <w:sz w:val="24"/>
          <w:szCs w:val="24"/>
        </w:rPr>
        <w:t xml:space="preserve"> и 0/100),</w:t>
      </w:r>
      <w:r w:rsidR="00EF283A">
        <w:rPr>
          <w:rFonts w:ascii="Times New Roman" w:hAnsi="Times New Roman" w:cs="Times New Roman"/>
          <w:sz w:val="24"/>
          <w:szCs w:val="24"/>
          <w:lang w:val="sr-Cyrl-RS"/>
        </w:rPr>
        <w:t xml:space="preserve"> (уписује Наручилац)</w:t>
      </w:r>
      <w:r w:rsidRPr="008772FB">
        <w:rPr>
          <w:rFonts w:ascii="Times New Roman" w:hAnsi="Times New Roman" w:cs="Times New Roman"/>
          <w:sz w:val="24"/>
          <w:szCs w:val="24"/>
        </w:rPr>
        <w:t xml:space="preserve"> без урачунатог ПДВ-а, што одговара процењеној вредности предметне </w:t>
      </w:r>
      <w:r w:rsidR="003A77D8">
        <w:rPr>
          <w:rFonts w:ascii="Times New Roman" w:hAnsi="Times New Roman" w:cs="Times New Roman"/>
          <w:sz w:val="24"/>
          <w:szCs w:val="24"/>
          <w:lang w:val="sr-Cyrl-RS"/>
        </w:rPr>
        <w:t>јавне набавке</w:t>
      </w:r>
      <w:r w:rsidR="00D63AC1">
        <w:rPr>
          <w:rFonts w:ascii="Times New Roman" w:hAnsi="Times New Roman" w:cs="Times New Roman"/>
          <w:sz w:val="24"/>
          <w:szCs w:val="24"/>
          <w:lang w:val="sr-Cyrl-RS"/>
        </w:rPr>
        <w:t>.</w:t>
      </w:r>
    </w:p>
    <w:p w14:paraId="17DD19DE" w14:textId="77777777" w:rsidR="00BA47D3" w:rsidRDefault="00BA47D3" w:rsidP="00BA47D3">
      <w:pPr>
        <w:spacing w:after="120"/>
        <w:ind w:firstLine="720"/>
        <w:jc w:val="both"/>
        <w:rPr>
          <w:rFonts w:ascii="Times New Roman" w:eastAsia="Times New Roman" w:hAnsi="Times New Roman" w:cs="Times New Roman"/>
          <w:b/>
          <w:bCs/>
          <w:iCs/>
          <w:sz w:val="24"/>
          <w:szCs w:val="24"/>
        </w:rPr>
      </w:pPr>
      <w:r>
        <w:rPr>
          <w:rFonts w:ascii="Times New Roman" w:eastAsia="Times New Roman" w:hAnsi="Times New Roman" w:cs="Times New Roman"/>
          <w:b/>
          <w:bCs/>
          <w:sz w:val="24"/>
          <w:szCs w:val="24"/>
        </w:rPr>
        <w:t xml:space="preserve">Јединичне цене добара исказане су у Понуди без ПДВ-а. </w:t>
      </w:r>
      <w:r>
        <w:rPr>
          <w:rFonts w:ascii="Times New Roman" w:eastAsia="Times New Roman" w:hAnsi="Times New Roman" w:cs="Times New Roman"/>
          <w:b/>
          <w:bCs/>
          <w:iCs/>
          <w:sz w:val="24"/>
          <w:szCs w:val="24"/>
        </w:rPr>
        <w:t>Укупна вредност понуде без ПДВ-а, служила је само као начин да се примени критеријум и додели оквирни споразум, односно рангирају пристигле понуде.</w:t>
      </w:r>
    </w:p>
    <w:p w14:paraId="1836197D" w14:textId="77777777" w:rsidR="00BA47D3" w:rsidRPr="00934C5A" w:rsidRDefault="00BA47D3" w:rsidP="00BA47D3">
      <w:pPr>
        <w:spacing w:after="120"/>
        <w:ind w:firstLine="720"/>
        <w:jc w:val="both"/>
        <w:rPr>
          <w:rFonts w:ascii="Times New Roman" w:hAnsi="Times New Roman" w:cs="Times New Roman"/>
          <w:sz w:val="24"/>
          <w:szCs w:val="24"/>
        </w:rPr>
      </w:pPr>
      <w:r w:rsidRPr="00934C5A">
        <w:rPr>
          <w:rFonts w:ascii="Times New Roman" w:hAnsi="Times New Roman" w:cs="Times New Roman"/>
          <w:b/>
          <w:sz w:val="24"/>
          <w:szCs w:val="24"/>
        </w:rPr>
        <w:t xml:space="preserve">ПДВ </w:t>
      </w:r>
      <w:r w:rsidRPr="00934C5A">
        <w:rPr>
          <w:rFonts w:ascii="Times New Roman" w:hAnsi="Times New Roman" w:cs="Times New Roman"/>
          <w:sz w:val="24"/>
          <w:szCs w:val="24"/>
        </w:rPr>
        <w:t>(порез на додату вредност) ће се регулисати сходно законским прописима из дате области, односно сходно Закону о порезу на додату вредност (</w:t>
      </w:r>
      <w:r w:rsidRPr="00934C5A">
        <w:rPr>
          <w:rFonts w:ascii="Times New Roman" w:hAnsi="Times New Roman" w:cs="Times New Roman"/>
          <w:i/>
          <w:sz w:val="24"/>
          <w:szCs w:val="24"/>
        </w:rPr>
        <w:t xml:space="preserve">''Службени гласник РС'', бр. 84/04 , 86/04 - исправка, 61/05, 61/07, 93/12, 108/13, 68/14 - др. закон, 142/14. 5/15 </w:t>
      </w:r>
      <w:r w:rsidRPr="00934C5A">
        <w:rPr>
          <w:rFonts w:ascii="Times New Roman" w:hAnsi="Times New Roman" w:cs="Times New Roman"/>
          <w:i/>
          <w:iCs/>
          <w:sz w:val="24"/>
          <w:szCs w:val="24"/>
        </w:rPr>
        <w:t>- усклађени дин. изн, 83/15, 5/16 - усклађени дин. изн., 108/16, 7/17 - усклађени дин. изн,</w:t>
      </w:r>
      <w:r w:rsidRPr="00934C5A">
        <w:rPr>
          <w:rFonts w:ascii="Times New Roman" w:hAnsi="Times New Roman" w:cs="Times New Roman"/>
          <w:i/>
          <w:sz w:val="24"/>
          <w:szCs w:val="24"/>
        </w:rPr>
        <w:t xml:space="preserve"> 113/17, </w:t>
      </w:r>
      <w:r w:rsidRPr="00934C5A">
        <w:rPr>
          <w:rFonts w:ascii="Times New Roman" w:hAnsi="Times New Roman" w:cs="Times New Roman"/>
          <w:i/>
          <w:iCs/>
          <w:sz w:val="24"/>
          <w:szCs w:val="24"/>
        </w:rPr>
        <w:t>13/18 - усклађени дин. изн,</w:t>
      </w:r>
      <w:r w:rsidRPr="00934C5A">
        <w:rPr>
          <w:rFonts w:ascii="Times New Roman" w:hAnsi="Times New Roman" w:cs="Times New Roman"/>
          <w:i/>
          <w:sz w:val="24"/>
          <w:szCs w:val="24"/>
        </w:rPr>
        <w:t xml:space="preserve"> 30/18, 4/19 - усклaђeни дин. изн, 72/19</w:t>
      </w:r>
      <w:r w:rsidRPr="00934C5A">
        <w:rPr>
          <w:rFonts w:ascii="Times New Roman" w:hAnsi="Times New Roman" w:cs="Times New Roman"/>
          <w:i/>
          <w:sz w:val="24"/>
          <w:szCs w:val="24"/>
          <w:lang w:val="sr-Cyrl-RS"/>
        </w:rPr>
        <w:t xml:space="preserve"> </w:t>
      </w:r>
      <w:r>
        <w:t xml:space="preserve"> </w:t>
      </w:r>
      <w:r w:rsidRPr="00934C5A">
        <w:rPr>
          <w:rFonts w:ascii="Times New Roman" w:hAnsi="Times New Roman" w:cs="Times New Roman"/>
          <w:i/>
          <w:sz w:val="24"/>
          <w:szCs w:val="24"/>
        </w:rPr>
        <w:t>и 8/20 - усклађени дин. изн.</w:t>
      </w:r>
      <w:r w:rsidRPr="00934C5A">
        <w:rPr>
          <w:rFonts w:ascii="Times New Roman" w:hAnsi="Times New Roman" w:cs="Times New Roman"/>
          <w:sz w:val="24"/>
          <w:szCs w:val="24"/>
        </w:rPr>
        <w:t>).</w:t>
      </w:r>
    </w:p>
    <w:p w14:paraId="6E7CA0F5"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Цене су фиксне и не могу се мењати за све време важења оквирног споразума.</w:t>
      </w:r>
    </w:p>
    <w:p w14:paraId="1D6D7573" w14:textId="65C7F7E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Обавезе које по основу овог оквирног споразума и касније, на основу њега издатих појединачних уговора о јавној набавци и/или наруџбеница доспевају у 202</w:t>
      </w:r>
      <w:r w:rsidR="00EF283A">
        <w:rPr>
          <w:rFonts w:ascii="Times New Roman" w:eastAsia="Times New Roman" w:hAnsi="Times New Roman" w:cs="Times New Roman"/>
          <w:sz w:val="24"/>
          <w:szCs w:val="24"/>
          <w:lang w:val="sr-Cyrl-RS"/>
        </w:rPr>
        <w:t>2./2023.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години </w:t>
      </w:r>
      <w:r>
        <w:rPr>
          <w:rFonts w:ascii="Times New Roman" w:eastAsia="Times New Roman" w:hAnsi="Times New Roman" w:cs="Times New Roman"/>
          <w:sz w:val="24"/>
          <w:szCs w:val="24"/>
        </w:rPr>
        <w:t>биће реализоване највише до износа средстава која ће за ту намену бити одобрена у 202</w:t>
      </w:r>
      <w:r w:rsidR="006B1D3C">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rPr>
        <w:t>.</w:t>
      </w:r>
      <w:r w:rsidR="00EF283A">
        <w:rPr>
          <w:rFonts w:ascii="Times New Roman" w:eastAsia="Times New Roman" w:hAnsi="Times New Roman" w:cs="Times New Roman"/>
          <w:sz w:val="24"/>
          <w:szCs w:val="24"/>
          <w:lang w:val="sr-Cyrl-RS"/>
        </w:rPr>
        <w:t>/2023.</w:t>
      </w:r>
      <w:r>
        <w:rPr>
          <w:rFonts w:ascii="Times New Roman" w:eastAsia="Times New Roman" w:hAnsi="Times New Roman" w:cs="Times New Roman"/>
          <w:sz w:val="24"/>
          <w:szCs w:val="24"/>
        </w:rPr>
        <w:t xml:space="preserve"> години.</w:t>
      </w:r>
    </w:p>
    <w:p w14:paraId="0B3F8F21"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укупну вредност су урачунати трошкови превоза, испоруке и дистрибуције у </w:t>
      </w:r>
      <w:r>
        <w:rPr>
          <w:rFonts w:ascii="Times New Roman" w:eastAsia="Times New Roman" w:hAnsi="Times New Roman" w:cs="Times New Roman"/>
          <w:sz w:val="24"/>
          <w:szCs w:val="24"/>
          <w:lang w:val="sr-Cyrl-RS"/>
        </w:rPr>
        <w:t>магацински</w:t>
      </w:r>
      <w:r>
        <w:rPr>
          <w:rFonts w:ascii="Times New Roman" w:eastAsia="Times New Roman" w:hAnsi="Times New Roman" w:cs="Times New Roman"/>
          <w:sz w:val="24"/>
          <w:szCs w:val="24"/>
        </w:rPr>
        <w:t xml:space="preserve"> простор Купца.</w:t>
      </w:r>
    </w:p>
    <w:p w14:paraId="20628A01" w14:textId="77777777" w:rsidR="00BA47D3" w:rsidRDefault="00BA47D3" w:rsidP="00BA47D3">
      <w:pPr>
        <w:spacing w:after="0"/>
        <w:jc w:val="center"/>
        <w:rPr>
          <w:rFonts w:ascii="Times New Roman" w:eastAsia="Times New Roman" w:hAnsi="Times New Roman" w:cs="Times New Roman"/>
          <w:color w:val="FF0000"/>
          <w:sz w:val="24"/>
          <w:szCs w:val="24"/>
        </w:rPr>
      </w:pPr>
    </w:p>
    <w:p w14:paraId="7F5517DC"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НАЧИН И УСЛОВИ ЗАКЉУЧИВАЊА ПОЈЕДИНАЧНИХ </w:t>
      </w:r>
    </w:p>
    <w:p w14:paraId="7E814868"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УГОВОРА ИЛИ ИЗДАВАЊА НАРУЏБЕНИЦА</w:t>
      </w:r>
    </w:p>
    <w:p w14:paraId="40C3B6CA" w14:textId="77777777" w:rsidR="00BA47D3" w:rsidRDefault="00BA47D3" w:rsidP="00BA47D3">
      <w:pPr>
        <w:spacing w:after="0"/>
        <w:jc w:val="center"/>
        <w:rPr>
          <w:rFonts w:ascii="Times New Roman" w:eastAsia="Times New Roman" w:hAnsi="Times New Roman" w:cs="Times New Roman"/>
          <w:b/>
          <w:sz w:val="24"/>
          <w:szCs w:val="24"/>
        </w:rPr>
      </w:pPr>
    </w:p>
    <w:p w14:paraId="2F484AB6" w14:textId="40962A6E"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Члан </w:t>
      </w:r>
      <w:r w:rsidR="008F694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
    <w:p w14:paraId="0366EE1B" w14:textId="77777777" w:rsidR="00BA47D3" w:rsidRDefault="00BA47D3" w:rsidP="00BA47D3">
      <w:pPr>
        <w:spacing w:after="0"/>
        <w:jc w:val="center"/>
        <w:rPr>
          <w:rFonts w:ascii="Times New Roman" w:eastAsia="Times New Roman" w:hAnsi="Times New Roman" w:cs="Times New Roman"/>
          <w:sz w:val="24"/>
          <w:szCs w:val="24"/>
        </w:rPr>
      </w:pPr>
    </w:p>
    <w:p w14:paraId="1EC927F3"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14:paraId="260E5A37"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14:paraId="0FA7A7A8"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Вредност појединачних уговора и/или наруџбеница ће се уговарати у динарима (рсд.)</w:t>
      </w:r>
    </w:p>
    <w:p w14:paraId="2DD789EF" w14:textId="41DE9568"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Наручилац ће појединачне набавке реализовати закључивањем уговора или издавањем наруџбенице Добављачу, највише вредности овог оквирног споразума.</w:t>
      </w:r>
    </w:p>
    <w:p w14:paraId="40D36E9D" w14:textId="77777777" w:rsidR="00BA47D3" w:rsidRDefault="00BA47D3" w:rsidP="00BA47D3">
      <w:pPr>
        <w:spacing w:after="120"/>
        <w:jc w:val="both"/>
        <w:rPr>
          <w:rFonts w:ascii="Times New Roman" w:eastAsia="Times New Roman" w:hAnsi="Times New Roman" w:cs="Times New Roman"/>
          <w:sz w:val="24"/>
          <w:szCs w:val="24"/>
        </w:rPr>
      </w:pPr>
    </w:p>
    <w:p w14:paraId="0A47603E" w14:textId="359A24D5"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Члан </w:t>
      </w:r>
      <w:r w:rsidR="008F6947">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p>
    <w:p w14:paraId="6F43F0E1" w14:textId="77777777" w:rsidR="00BA47D3" w:rsidRDefault="00BA47D3" w:rsidP="00BA47D3">
      <w:pPr>
        <w:spacing w:after="0"/>
        <w:jc w:val="center"/>
        <w:rPr>
          <w:rFonts w:ascii="Times New Roman" w:eastAsia="Times New Roman" w:hAnsi="Times New Roman" w:cs="Times New Roman"/>
          <w:sz w:val="24"/>
          <w:szCs w:val="24"/>
        </w:rPr>
      </w:pPr>
    </w:p>
    <w:p w14:paraId="1C7CD716" w14:textId="77777777" w:rsidR="00BA47D3" w:rsidRDefault="00BA47D3" w:rsidP="00BA47D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и др.</w:t>
      </w:r>
    </w:p>
    <w:p w14:paraId="7C541778" w14:textId="77777777" w:rsidR="00BA47D3" w:rsidRDefault="00BA47D3" w:rsidP="00BA47D3">
      <w:pPr>
        <w:spacing w:after="0"/>
        <w:jc w:val="center"/>
        <w:rPr>
          <w:rFonts w:ascii="Times New Roman" w:eastAsia="Times New Roman" w:hAnsi="Times New Roman" w:cs="Times New Roman"/>
          <w:b/>
          <w:i/>
          <w:sz w:val="24"/>
          <w:szCs w:val="24"/>
        </w:rPr>
      </w:pPr>
    </w:p>
    <w:p w14:paraId="41154470" w14:textId="77777777" w:rsidR="00BA47D3" w:rsidRDefault="00BA47D3" w:rsidP="00BA47D3">
      <w:pPr>
        <w:spacing w:after="0"/>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КВАЛИТЕТ</w:t>
      </w:r>
    </w:p>
    <w:p w14:paraId="67EF619D" w14:textId="77777777" w:rsidR="00BA47D3" w:rsidRDefault="00BA47D3" w:rsidP="00BA47D3">
      <w:pPr>
        <w:spacing w:after="0"/>
        <w:jc w:val="center"/>
        <w:rPr>
          <w:rFonts w:ascii="Times New Roman" w:eastAsia="Times New Roman" w:hAnsi="Times New Roman" w:cs="Times New Roman"/>
          <w:b/>
          <w:iCs/>
          <w:sz w:val="24"/>
          <w:szCs w:val="24"/>
        </w:rPr>
      </w:pPr>
    </w:p>
    <w:p w14:paraId="6580B793" w14:textId="5A3498ED"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Члан </w:t>
      </w:r>
      <w:r w:rsidR="008F6947">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p>
    <w:p w14:paraId="160F5FB1" w14:textId="77777777" w:rsidR="00BA47D3" w:rsidRDefault="00BA47D3" w:rsidP="00BA47D3">
      <w:pPr>
        <w:spacing w:after="0"/>
        <w:jc w:val="both"/>
        <w:rPr>
          <w:rFonts w:ascii="Times New Roman" w:eastAsia="Times New Roman" w:hAnsi="Times New Roman" w:cs="Times New Roman"/>
          <w:bCs/>
          <w:sz w:val="24"/>
          <w:szCs w:val="24"/>
        </w:rPr>
      </w:pPr>
    </w:p>
    <w:p w14:paraId="66D6C23F" w14:textId="77777777" w:rsidR="00BA47D3" w:rsidRPr="007F0623" w:rsidRDefault="00BA47D3" w:rsidP="00BA47D3">
      <w:pPr>
        <w:spacing w:after="120"/>
        <w:ind w:firstLine="720"/>
        <w:jc w:val="both"/>
        <w:rPr>
          <w:rFonts w:ascii="Times New Roman" w:eastAsia="Times New Roman" w:hAnsi="Times New Roman" w:cs="Times New Roman"/>
          <w:bCs/>
          <w:sz w:val="24"/>
          <w:szCs w:val="24"/>
        </w:rPr>
      </w:pPr>
      <w:r w:rsidRPr="007F0623">
        <w:rPr>
          <w:rFonts w:ascii="Times New Roman" w:eastAsia="Times New Roman" w:hAnsi="Times New Roman" w:cs="Times New Roman"/>
          <w:bCs/>
          <w:sz w:val="24"/>
          <w:szCs w:val="24"/>
        </w:rPr>
        <w:t>Добављач се обавезује да ће добра које испоручује Наручиоцу као крајњем купцу бити у складу са нормативима квалитета утврђеним позитивним законским прописима.</w:t>
      </w:r>
    </w:p>
    <w:p w14:paraId="57E6C686" w14:textId="77777777" w:rsidR="00BA47D3" w:rsidRPr="007F0623" w:rsidRDefault="00BA47D3" w:rsidP="00BA47D3">
      <w:pPr>
        <w:spacing w:after="120"/>
        <w:ind w:firstLine="720"/>
        <w:jc w:val="both"/>
        <w:rPr>
          <w:rFonts w:ascii="Times New Roman" w:eastAsia="Times New Roman" w:hAnsi="Times New Roman" w:cs="Times New Roman"/>
          <w:bCs/>
          <w:sz w:val="24"/>
          <w:szCs w:val="24"/>
        </w:rPr>
      </w:pPr>
      <w:r w:rsidRPr="007F0623">
        <w:rPr>
          <w:rFonts w:ascii="Times New Roman" w:eastAsia="Times New Roman" w:hAnsi="Times New Roman" w:cs="Times New Roman"/>
          <w:bCs/>
          <w:sz w:val="24"/>
          <w:szCs w:val="24"/>
        </w:rPr>
        <w:t xml:space="preserve">Добра која су предмет ове јавне набавке морају задовољити све услове предвиђене важећим Законом о здравственој исправности предмета опште употребе (,,Службени лист РС'' бр. 92/2011) и Правилника о условима у погледу здравствене исправности предмета опште употребе који се могу стављати у промет (,,Службени лист СФРЈ бр. 26/83,61/84, 56/86, 50/89, 18/91, 60/2019 – др.правилник и 78/2019 – др. правилник). </w:t>
      </w:r>
    </w:p>
    <w:p w14:paraId="4B5AE223" w14:textId="77777777" w:rsidR="00BA47D3" w:rsidRPr="007F0623" w:rsidRDefault="00BA47D3" w:rsidP="00BA47D3">
      <w:pPr>
        <w:spacing w:after="120"/>
        <w:ind w:firstLine="720"/>
        <w:jc w:val="both"/>
        <w:rPr>
          <w:rFonts w:ascii="Times New Roman" w:eastAsia="Times New Roman" w:hAnsi="Times New Roman" w:cs="Times New Roman"/>
          <w:bCs/>
          <w:sz w:val="24"/>
          <w:szCs w:val="24"/>
        </w:rPr>
      </w:pPr>
      <w:r w:rsidRPr="007F0623">
        <w:rPr>
          <w:rFonts w:ascii="Times New Roman" w:eastAsia="Times New Roman" w:hAnsi="Times New Roman" w:cs="Times New Roman"/>
          <w:bCs/>
          <w:sz w:val="24"/>
          <w:szCs w:val="24"/>
        </w:rPr>
        <w:t>Такође, за све време трајања оквирног споразума, односно уговора о јавној набавци, неопходно је вршити контролу квалитета, односно лабораторијске анализе - извештај о здравственој и хигијенској исправности којим се доказује да је производ здравствено исправан и безбедан за употребу, који су издати од стране лабораторије која је акредитована</w:t>
      </w:r>
      <w:r>
        <w:rPr>
          <w:rFonts w:ascii="Times New Roman" w:eastAsia="Times New Roman" w:hAnsi="Times New Roman" w:cs="Times New Roman"/>
          <w:bCs/>
          <w:sz w:val="24"/>
          <w:szCs w:val="24"/>
          <w:lang w:val="sr-Cyrl-RS"/>
        </w:rPr>
        <w:t>*</w:t>
      </w:r>
      <w:r w:rsidRPr="007F0623">
        <w:rPr>
          <w:rFonts w:ascii="Times New Roman" w:eastAsia="Times New Roman" w:hAnsi="Times New Roman" w:cs="Times New Roman"/>
          <w:bCs/>
          <w:sz w:val="24"/>
          <w:szCs w:val="24"/>
        </w:rPr>
        <w:t xml:space="preserve"> од стране АТС-а, којим се доказује да је производ здравствено исправан и безбедан за употребу.</w:t>
      </w:r>
    </w:p>
    <w:p w14:paraId="78A24249"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RS"/>
        </w:rPr>
        <w:t>*</w:t>
      </w:r>
      <w:r w:rsidRPr="007F0623">
        <w:rPr>
          <w:rFonts w:ascii="Times New Roman" w:eastAsia="Times New Roman" w:hAnsi="Times New Roman" w:cs="Times New Roman"/>
          <w:bCs/>
          <w:sz w:val="24"/>
          <w:szCs w:val="24"/>
        </w:rPr>
        <w:t>Под акредитованом лабораторијом се подразумева лабораторија акредитована од стране Акредитационог тела Србије за издавање лабораторијских извештаја. Наручилац може самоиницијативно извршити наведене анализе и/или их иницирати у случају основане сумње.</w:t>
      </w:r>
    </w:p>
    <w:p w14:paraId="03D5E81A" w14:textId="77777777" w:rsidR="00BA47D3" w:rsidRPr="00CD6F66" w:rsidRDefault="00BA47D3" w:rsidP="00BA47D3">
      <w:pPr>
        <w:spacing w:after="120"/>
        <w:ind w:firstLine="720"/>
        <w:jc w:val="both"/>
        <w:rPr>
          <w:rFonts w:ascii="Times New Roman" w:eastAsia="Times New Roman" w:hAnsi="Times New Roman" w:cs="Times New Roman"/>
          <w:bCs/>
          <w:sz w:val="24"/>
          <w:szCs w:val="24"/>
        </w:rPr>
      </w:pPr>
      <w:r w:rsidRPr="00CD6F66">
        <w:rPr>
          <w:rFonts w:ascii="Times New Roman" w:eastAsia="Times New Roman" w:hAnsi="Times New Roman" w:cs="Times New Roman"/>
          <w:bCs/>
          <w:sz w:val="24"/>
          <w:szCs w:val="24"/>
        </w:rPr>
        <w:t>Уколико су предметна добра увозног порекла, Продавац ће уз сваку испоруку, поред горе наведеног Извештаја или Потврде, доставити Купцу и копију Решења издатог од стране надлежног органа о испуњености услова за одобрење увоза и стављање у промет.</w:t>
      </w:r>
    </w:p>
    <w:p w14:paraId="4035F168" w14:textId="77777777" w:rsidR="00BA47D3" w:rsidRPr="007F0623" w:rsidRDefault="00BA47D3" w:rsidP="00BA47D3">
      <w:pPr>
        <w:spacing w:after="120"/>
        <w:ind w:firstLine="720"/>
        <w:jc w:val="both"/>
        <w:rPr>
          <w:rFonts w:ascii="Times New Roman" w:eastAsia="Times New Roman" w:hAnsi="Times New Roman" w:cs="Times New Roman"/>
          <w:bCs/>
          <w:sz w:val="24"/>
          <w:szCs w:val="24"/>
          <w:highlight w:val="yellow"/>
        </w:rPr>
      </w:pPr>
      <w:r w:rsidRPr="00CD6F66">
        <w:rPr>
          <w:rFonts w:ascii="Times New Roman" w:eastAsia="Times New Roman" w:hAnsi="Times New Roman" w:cs="Times New Roman"/>
          <w:bCs/>
          <w:sz w:val="24"/>
          <w:szCs w:val="24"/>
        </w:rPr>
        <w:t xml:space="preserve">Купац задржава право да од Добављача захтева да му достави на увид оригинале или оверене </w:t>
      </w:r>
      <w:r>
        <w:rPr>
          <w:rFonts w:ascii="Times New Roman" w:eastAsia="Times New Roman" w:hAnsi="Times New Roman" w:cs="Times New Roman"/>
          <w:bCs/>
          <w:noProof/>
          <w:sz w:val="24"/>
          <w:szCs w:val="24"/>
          <w:lang w:val="sr-Cyrl-RS"/>
        </w:rPr>
        <w:t>копије</w:t>
      </w:r>
      <w:r w:rsidRPr="00CD6F66">
        <w:rPr>
          <w:rFonts w:ascii="Times New Roman" w:eastAsia="Times New Roman" w:hAnsi="Times New Roman" w:cs="Times New Roman"/>
          <w:bCs/>
          <w:noProof/>
          <w:sz w:val="24"/>
          <w:szCs w:val="24"/>
          <w:lang w:val="sr-Cyrl-RS"/>
        </w:rPr>
        <w:t xml:space="preserve"> тражених </w:t>
      </w:r>
      <w:r w:rsidRPr="00CD6F66">
        <w:rPr>
          <w:rFonts w:ascii="Times New Roman" w:eastAsia="Times New Roman" w:hAnsi="Times New Roman" w:cs="Times New Roman"/>
          <w:bCs/>
          <w:sz w:val="24"/>
          <w:szCs w:val="24"/>
        </w:rPr>
        <w:t>докумената.</w:t>
      </w:r>
    </w:p>
    <w:p w14:paraId="707AF2F4" w14:textId="77777777" w:rsidR="00BA47D3" w:rsidRDefault="00BA47D3" w:rsidP="00BA47D3">
      <w:pPr>
        <w:pStyle w:val="ListParagraph"/>
        <w:spacing w:line="276" w:lineRule="auto"/>
        <w:ind w:left="360"/>
        <w:jc w:val="center"/>
        <w:rPr>
          <w:b/>
          <w:bCs/>
        </w:rPr>
      </w:pPr>
    </w:p>
    <w:p w14:paraId="062F15DC" w14:textId="57665803" w:rsidR="00EF283A" w:rsidRDefault="00EF283A" w:rsidP="00BA47D3">
      <w:pPr>
        <w:pStyle w:val="ListParagraph"/>
        <w:spacing w:line="276" w:lineRule="auto"/>
        <w:ind w:left="360"/>
        <w:jc w:val="center"/>
        <w:rPr>
          <w:b/>
          <w:bCs/>
        </w:rPr>
      </w:pPr>
    </w:p>
    <w:p w14:paraId="0C4B42AF" w14:textId="77777777" w:rsidR="00EF283A" w:rsidRPr="00097B32" w:rsidRDefault="00EF283A" w:rsidP="00BA47D3">
      <w:pPr>
        <w:pStyle w:val="ListParagraph"/>
        <w:spacing w:line="276" w:lineRule="auto"/>
        <w:ind w:left="360"/>
        <w:jc w:val="center"/>
        <w:rPr>
          <w:b/>
          <w:bCs/>
        </w:rPr>
      </w:pPr>
    </w:p>
    <w:p w14:paraId="1F8BD86C" w14:textId="39CBE195" w:rsidR="00BA47D3" w:rsidRDefault="00BA47D3" w:rsidP="00BA47D3">
      <w:pPr>
        <w:pStyle w:val="ListParagraph"/>
        <w:spacing w:line="276" w:lineRule="auto"/>
        <w:ind w:left="360"/>
        <w:jc w:val="center"/>
        <w:rPr>
          <w:b/>
          <w:bCs/>
        </w:rPr>
      </w:pPr>
      <w:r>
        <w:rPr>
          <w:b/>
          <w:bCs/>
        </w:rPr>
        <w:lastRenderedPageBreak/>
        <w:t xml:space="preserve">Члан </w:t>
      </w:r>
      <w:r w:rsidR="008F6947">
        <w:rPr>
          <w:b/>
          <w:bCs/>
          <w:lang w:val="sr-Latn-RS"/>
        </w:rPr>
        <w:t>7</w:t>
      </w:r>
      <w:r>
        <w:rPr>
          <w:b/>
          <w:bCs/>
        </w:rPr>
        <w:t>.</w:t>
      </w:r>
    </w:p>
    <w:p w14:paraId="52FA68CC" w14:textId="77777777" w:rsidR="00BA47D3" w:rsidRPr="00CD6F66" w:rsidRDefault="00BA47D3" w:rsidP="00BA47D3">
      <w:pPr>
        <w:pStyle w:val="ListParagraph"/>
        <w:spacing w:line="276" w:lineRule="auto"/>
        <w:ind w:left="360"/>
        <w:jc w:val="center"/>
        <w:rPr>
          <w:b/>
          <w:bCs/>
        </w:rPr>
      </w:pPr>
    </w:p>
    <w:p w14:paraId="37EBC7D1" w14:textId="77777777" w:rsidR="00850D7D" w:rsidRDefault="00BA47D3" w:rsidP="00850D7D">
      <w:pPr>
        <w:pStyle w:val="ListParagraph"/>
        <w:spacing w:after="120" w:line="276" w:lineRule="auto"/>
        <w:ind w:left="360" w:firstLine="360"/>
        <w:contextualSpacing w:val="0"/>
        <w:jc w:val="both"/>
        <w:rPr>
          <w:bCs/>
        </w:rPr>
      </w:pPr>
      <w:bookmarkStart w:id="0" w:name="_Hlk51676810"/>
      <w:r>
        <w:t xml:space="preserve">Добра морају бити упакована у прикладној амбалажи, на начин који обезбеђује очување њиховог квалитета и хигијенске исправности, односно на начин прописан </w:t>
      </w:r>
      <w:r>
        <w:rPr>
          <w:bCs/>
        </w:rPr>
        <w:t>у Правилнику за одређену вр</w:t>
      </w:r>
      <w:r w:rsidR="00314E60">
        <w:rPr>
          <w:bCs/>
        </w:rPr>
        <w:t>с</w:t>
      </w:r>
      <w:r>
        <w:rPr>
          <w:bCs/>
        </w:rPr>
        <w:t>ту добара.</w:t>
      </w:r>
    </w:p>
    <w:p w14:paraId="391722A8" w14:textId="77777777" w:rsidR="00850D7D" w:rsidRDefault="00850D7D" w:rsidP="00850D7D">
      <w:pPr>
        <w:pStyle w:val="ListParagraph"/>
        <w:spacing w:after="120" w:line="276" w:lineRule="auto"/>
        <w:ind w:left="360" w:firstLine="360"/>
        <w:contextualSpacing w:val="0"/>
        <w:jc w:val="both"/>
        <w:rPr>
          <w:bCs/>
        </w:rPr>
      </w:pPr>
      <w:r w:rsidRPr="00850D7D">
        <w:rPr>
          <w:bCs/>
        </w:rPr>
        <w:t xml:space="preserve">Квалитет добара која Понуђач нуди морају у потпуности одговарати важећим  стандардима и захтевима Наручиоца, односно задатим техничким карактеристикама садржаним у Конкурсној документацији. </w:t>
      </w:r>
    </w:p>
    <w:p w14:paraId="680DA195" w14:textId="77777777" w:rsidR="00850D7D" w:rsidRDefault="00850D7D" w:rsidP="00850D7D">
      <w:pPr>
        <w:pStyle w:val="ListParagraph"/>
        <w:spacing w:after="120" w:line="276" w:lineRule="auto"/>
        <w:ind w:left="360" w:firstLine="360"/>
        <w:contextualSpacing w:val="0"/>
        <w:jc w:val="both"/>
        <w:rPr>
          <w:bCs/>
        </w:rPr>
      </w:pPr>
      <w:r w:rsidRPr="00850D7D">
        <w:rPr>
          <w:bCs/>
        </w:rPr>
        <w:t>Добра морају садржати податке о произвођачу, земљи порекла, увознику, добављачу, саставу, количини, квалитету, датуму производње и року трајања, односно року употребе, начину употребе, одржавању или чувању производа и друге податке у складу са законом и осталим прописима који регулишу ову област.</w:t>
      </w:r>
    </w:p>
    <w:p w14:paraId="34300F16" w14:textId="559B1BB7" w:rsidR="00850D7D" w:rsidRPr="00CD6F66" w:rsidRDefault="00850D7D" w:rsidP="00850D7D">
      <w:pPr>
        <w:pStyle w:val="ListParagraph"/>
        <w:spacing w:after="120" w:line="276" w:lineRule="auto"/>
        <w:ind w:left="360" w:firstLine="360"/>
        <w:contextualSpacing w:val="0"/>
        <w:jc w:val="both"/>
        <w:rPr>
          <w:bCs/>
        </w:rPr>
      </w:pPr>
      <w:r w:rsidRPr="00850D7D">
        <w:rPr>
          <w:bCs/>
        </w:rPr>
        <w:t xml:space="preserve">Декларација производа доказује усаглашеност испоручене робе са техничком спецификацијом и описима траженим у конкурсној документацији. </w:t>
      </w:r>
      <w:r>
        <w:rPr>
          <w:bCs/>
        </w:rPr>
        <w:t>Добављач</w:t>
      </w:r>
      <w:r w:rsidRPr="00850D7D">
        <w:rPr>
          <w:bCs/>
        </w:rPr>
        <w:t xml:space="preserve"> је обавезан да у случају закљученог уговора, обезбеђује Законом прописане мере заштите живота, здравља и сигурности </w:t>
      </w:r>
      <w:r>
        <w:rPr>
          <w:bCs/>
        </w:rPr>
        <w:t>добављача</w:t>
      </w:r>
      <w:r w:rsidRPr="00850D7D">
        <w:rPr>
          <w:bCs/>
        </w:rPr>
        <w:t>.</w:t>
      </w:r>
    </w:p>
    <w:bookmarkEnd w:id="0"/>
    <w:p w14:paraId="3F113143" w14:textId="77777777" w:rsidR="00BA47D3" w:rsidRPr="00097B32" w:rsidRDefault="00BA47D3" w:rsidP="00BA47D3">
      <w:pPr>
        <w:spacing w:after="0"/>
        <w:jc w:val="both"/>
        <w:rPr>
          <w:bCs/>
        </w:rPr>
      </w:pPr>
    </w:p>
    <w:p w14:paraId="119B9D41" w14:textId="757EB643" w:rsidR="00BA47D3" w:rsidRDefault="00BA47D3" w:rsidP="00BA47D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Члан </w:t>
      </w:r>
      <w:r w:rsidR="008F6947">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w:t>
      </w:r>
    </w:p>
    <w:p w14:paraId="19EC7140" w14:textId="77777777" w:rsidR="00BA47D3" w:rsidRDefault="00BA47D3" w:rsidP="00BA47D3">
      <w:pPr>
        <w:spacing w:after="0"/>
        <w:jc w:val="center"/>
        <w:rPr>
          <w:rFonts w:ascii="Times New Roman" w:eastAsia="Times New Roman" w:hAnsi="Times New Roman" w:cs="Times New Roman"/>
          <w:b/>
          <w:bCs/>
          <w:sz w:val="24"/>
          <w:szCs w:val="24"/>
        </w:rPr>
      </w:pPr>
    </w:p>
    <w:p w14:paraId="1EC1654A" w14:textId="77777777" w:rsidR="00BA47D3" w:rsidRPr="00CD6F66" w:rsidRDefault="00BA47D3" w:rsidP="00BA47D3">
      <w:pPr>
        <w:ind w:firstLine="720"/>
        <w:jc w:val="both"/>
        <w:rPr>
          <w:rFonts w:ascii="Times New Roman" w:eastAsia="Times New Roman" w:hAnsi="Times New Roman" w:cs="Times New Roman"/>
          <w:bCs/>
          <w:sz w:val="24"/>
          <w:szCs w:val="24"/>
        </w:rPr>
      </w:pPr>
      <w:r w:rsidRPr="00CD6F66">
        <w:rPr>
          <w:rFonts w:ascii="Times New Roman" w:eastAsia="Times New Roman" w:hAnsi="Times New Roman" w:cs="Times New Roman"/>
          <w:bCs/>
          <w:sz w:val="24"/>
          <w:szCs w:val="24"/>
        </w:rPr>
        <w:t>Приликом реализације уговора, Наручилац је овлашћен</w:t>
      </w:r>
      <w:r>
        <w:rPr>
          <w:rFonts w:ascii="Times New Roman" w:eastAsia="Times New Roman" w:hAnsi="Times New Roman" w:cs="Times New Roman"/>
          <w:bCs/>
          <w:sz w:val="24"/>
          <w:szCs w:val="24"/>
          <w:lang w:val="sr-Cyrl-RS"/>
        </w:rPr>
        <w:t xml:space="preserve"> </w:t>
      </w:r>
      <w:r w:rsidRPr="00CD6F66">
        <w:rPr>
          <w:rFonts w:ascii="Times New Roman" w:eastAsia="Times New Roman" w:hAnsi="Times New Roman" w:cs="Times New Roman"/>
          <w:bCs/>
          <w:sz w:val="24"/>
          <w:szCs w:val="24"/>
        </w:rPr>
        <w:t>да преко акредитоване* лабораторије изврше испитивање узорка испорученог добра.</w:t>
      </w:r>
    </w:p>
    <w:p w14:paraId="7C5794D5" w14:textId="77777777" w:rsidR="00BA47D3" w:rsidRPr="00CD6F66" w:rsidRDefault="00BA47D3" w:rsidP="00BA47D3">
      <w:pPr>
        <w:ind w:firstLine="720"/>
        <w:jc w:val="both"/>
        <w:rPr>
          <w:rFonts w:ascii="Times New Roman" w:eastAsia="Times New Roman" w:hAnsi="Times New Roman" w:cs="Times New Roman"/>
          <w:bCs/>
          <w:sz w:val="24"/>
          <w:szCs w:val="24"/>
        </w:rPr>
      </w:pPr>
      <w:r w:rsidRPr="00CD6F66">
        <w:rPr>
          <w:rFonts w:ascii="Times New Roman" w:eastAsia="Times New Roman" w:hAnsi="Times New Roman" w:cs="Times New Roman"/>
          <w:bCs/>
          <w:sz w:val="24"/>
          <w:szCs w:val="24"/>
        </w:rPr>
        <w:t>У случају да у току реализације уговора о јавној набавци, најмање два резулатата лабораторијског испитивања по</w:t>
      </w:r>
      <w:r>
        <w:rPr>
          <w:rFonts w:ascii="Times New Roman" w:eastAsia="Times New Roman" w:hAnsi="Times New Roman" w:cs="Times New Roman"/>
          <w:bCs/>
          <w:sz w:val="24"/>
          <w:szCs w:val="24"/>
        </w:rPr>
        <w:t xml:space="preserve">кажу да испитивани узорак/ци** </w:t>
      </w:r>
      <w:r w:rsidRPr="00CD6F66">
        <w:rPr>
          <w:rFonts w:ascii="Times New Roman" w:eastAsia="Times New Roman" w:hAnsi="Times New Roman" w:cs="Times New Roman"/>
          <w:bCs/>
          <w:sz w:val="24"/>
          <w:szCs w:val="24"/>
        </w:rPr>
        <w:t xml:space="preserve">нису здравствено и хигијенски исправни односно уколико не испуњавају уговорени квалитет добара, наручилац задржаваправо на једнострани отказ уговора, са отказним роком од минимум 10 (дана). У наведеном случају наручилац ће активирати средство финансијског обезбеђења за добро извршење посла. </w:t>
      </w:r>
    </w:p>
    <w:p w14:paraId="46F59E1F" w14:textId="77777777" w:rsidR="00BA47D3" w:rsidRPr="00CD6F66" w:rsidRDefault="00BA47D3" w:rsidP="00BA47D3">
      <w:pPr>
        <w:ind w:firstLine="720"/>
        <w:jc w:val="both"/>
        <w:rPr>
          <w:rFonts w:ascii="Times New Roman" w:eastAsia="Times New Roman" w:hAnsi="Times New Roman" w:cs="Times New Roman"/>
          <w:bCs/>
          <w:sz w:val="24"/>
          <w:szCs w:val="24"/>
        </w:rPr>
      </w:pPr>
      <w:r w:rsidRPr="00CD6F66">
        <w:rPr>
          <w:rFonts w:ascii="Times New Roman" w:eastAsia="Times New Roman" w:hAnsi="Times New Roman" w:cs="Times New Roman"/>
          <w:bCs/>
          <w:sz w:val="24"/>
          <w:szCs w:val="24"/>
        </w:rPr>
        <w:t xml:space="preserve">У случају да резултати лабораторијског испитивања покажу да испитивани узорак/ци нису здравствено и хигијенски исправни односно уколико не испуњавају уговорени квалитет добара Добављач је у обавези да надокнади трошкове наручиоцу које је имаоприликом испитивања узорака. </w:t>
      </w:r>
    </w:p>
    <w:p w14:paraId="57BFF715" w14:textId="77777777" w:rsidR="00BA47D3" w:rsidRPr="00CD6F66" w:rsidRDefault="00BA47D3" w:rsidP="00BA47D3">
      <w:pPr>
        <w:ind w:firstLine="720"/>
        <w:jc w:val="both"/>
        <w:rPr>
          <w:rFonts w:ascii="Times New Roman" w:eastAsia="Times New Roman" w:hAnsi="Times New Roman" w:cs="Times New Roman"/>
          <w:bCs/>
          <w:sz w:val="24"/>
          <w:szCs w:val="24"/>
        </w:rPr>
      </w:pPr>
      <w:r w:rsidRPr="00CD6F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sr-Cyrl-RS"/>
        </w:rPr>
        <w:t xml:space="preserve"> </w:t>
      </w:r>
      <w:r w:rsidRPr="00CD6F66">
        <w:rPr>
          <w:rFonts w:ascii="Times New Roman" w:eastAsia="Times New Roman" w:hAnsi="Times New Roman" w:cs="Times New Roman"/>
          <w:bCs/>
          <w:sz w:val="24"/>
          <w:szCs w:val="24"/>
        </w:rPr>
        <w:t>Под акредитованом лабораторијом се подразумева лабораторија акредитована од стране Акредитационог тела Србије за издавање лабораторијских извештаја.</w:t>
      </w:r>
    </w:p>
    <w:p w14:paraId="7A76C913" w14:textId="77777777" w:rsidR="00BA47D3" w:rsidRDefault="00BA47D3" w:rsidP="00BA47D3">
      <w:pPr>
        <w:ind w:firstLine="720"/>
        <w:jc w:val="both"/>
        <w:rPr>
          <w:rFonts w:ascii="Times New Roman" w:eastAsia="Times New Roman" w:hAnsi="Times New Roman" w:cs="Times New Roman"/>
          <w:bCs/>
          <w:sz w:val="24"/>
          <w:szCs w:val="24"/>
        </w:rPr>
      </w:pPr>
      <w:r w:rsidRPr="00CD6F66">
        <w:rPr>
          <w:rFonts w:ascii="Times New Roman" w:eastAsia="Times New Roman" w:hAnsi="Times New Roman" w:cs="Times New Roman"/>
          <w:bCs/>
          <w:sz w:val="24"/>
          <w:szCs w:val="24"/>
        </w:rPr>
        <w:t>** Узимање узорка се односи на узорке добара испоручених у најмање две одвојене појединачне испоруке у току реализације уговора о јавној набавци.</w:t>
      </w:r>
    </w:p>
    <w:p w14:paraId="3A0CE60C" w14:textId="77777777" w:rsidR="00BA47D3" w:rsidRDefault="00BA47D3" w:rsidP="00BA47D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Добављач је дужан да по </w:t>
      </w:r>
      <w:r>
        <w:rPr>
          <w:rFonts w:ascii="Times New Roman" w:eastAsia="Times New Roman" w:hAnsi="Times New Roman" w:cs="Times New Roman"/>
          <w:bCs/>
          <w:noProof/>
          <w:sz w:val="24"/>
          <w:szCs w:val="24"/>
          <w:lang w:val="sr-Cyrl-RS"/>
        </w:rPr>
        <w:t>потписивању</w:t>
      </w:r>
      <w:r w:rsidRPr="00CD6F66">
        <w:rPr>
          <w:rFonts w:ascii="Times New Roman" w:eastAsia="Times New Roman" w:hAnsi="Times New Roman" w:cs="Times New Roman"/>
          <w:bCs/>
          <w:noProof/>
          <w:sz w:val="24"/>
          <w:szCs w:val="24"/>
          <w:lang w:val="sr-Cyrl-RS"/>
        </w:rPr>
        <w:t xml:space="preserve"> појединачног</w:t>
      </w:r>
      <w:r>
        <w:rPr>
          <w:rFonts w:ascii="Times New Roman" w:eastAsia="Times New Roman" w:hAnsi="Times New Roman" w:cs="Times New Roman"/>
          <w:bCs/>
          <w:sz w:val="24"/>
          <w:szCs w:val="24"/>
        </w:rPr>
        <w:t xml:space="preserve"> уговора и/или издавању наруџбенице, приликом прве испоруке сваке конкретне врсте добра у сезони, доставља Купцу </w:t>
      </w:r>
      <w:r>
        <w:rPr>
          <w:rFonts w:ascii="Times New Roman" w:eastAsia="Times New Roman" w:hAnsi="Times New Roman" w:cs="Times New Roman"/>
          <w:sz w:val="24"/>
          <w:szCs w:val="24"/>
        </w:rPr>
        <w:t>копије Извештаја о лабораторијском испитивању добара издатих од стране акредитоване лабораторије.</w:t>
      </w:r>
    </w:p>
    <w:p w14:paraId="1BE235D9" w14:textId="77777777" w:rsidR="00BA47D3" w:rsidRPr="00097B32" w:rsidRDefault="00BA47D3" w:rsidP="00BA47D3">
      <w:pPr>
        <w:spacing w:after="0"/>
        <w:ind w:firstLine="720"/>
        <w:jc w:val="both"/>
        <w:rPr>
          <w:rFonts w:ascii="Times New Roman" w:eastAsia="Times New Roman" w:hAnsi="Times New Roman" w:cs="Times New Roman"/>
          <w:sz w:val="24"/>
          <w:szCs w:val="24"/>
        </w:rPr>
      </w:pPr>
    </w:p>
    <w:p w14:paraId="3622F906" w14:textId="77777777" w:rsidR="00EF283A" w:rsidRDefault="00EF283A" w:rsidP="00BA47D3">
      <w:pPr>
        <w:spacing w:after="0"/>
        <w:jc w:val="center"/>
        <w:rPr>
          <w:rFonts w:ascii="Times New Roman" w:eastAsia="Times New Roman" w:hAnsi="Times New Roman" w:cs="Times New Roman"/>
          <w:b/>
          <w:bCs/>
          <w:sz w:val="24"/>
          <w:szCs w:val="24"/>
        </w:rPr>
      </w:pPr>
    </w:p>
    <w:p w14:paraId="5038975A" w14:textId="3E49F403" w:rsidR="00BA47D3" w:rsidRDefault="00BA47D3" w:rsidP="00BA47D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ИСПОРУКА </w:t>
      </w:r>
    </w:p>
    <w:p w14:paraId="26134983" w14:textId="77777777" w:rsidR="00BA47D3" w:rsidRDefault="00BA47D3" w:rsidP="00BA47D3">
      <w:pPr>
        <w:spacing w:after="0"/>
        <w:jc w:val="center"/>
        <w:rPr>
          <w:rFonts w:ascii="Times New Roman" w:eastAsia="Times New Roman" w:hAnsi="Times New Roman" w:cs="Times New Roman"/>
          <w:bCs/>
          <w:sz w:val="24"/>
          <w:szCs w:val="24"/>
        </w:rPr>
      </w:pPr>
    </w:p>
    <w:p w14:paraId="4CF7FD0E" w14:textId="7372BE47" w:rsidR="00BA47D3" w:rsidRDefault="00BA47D3" w:rsidP="00BA47D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Члан </w:t>
      </w:r>
      <w:r w:rsidR="008F6947">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w:t>
      </w:r>
    </w:p>
    <w:p w14:paraId="60B3F373" w14:textId="77777777" w:rsidR="00BA47D3" w:rsidRDefault="00BA47D3" w:rsidP="00BA47D3">
      <w:pPr>
        <w:spacing w:after="0"/>
        <w:jc w:val="center"/>
        <w:rPr>
          <w:rFonts w:ascii="Times New Roman" w:eastAsia="Times New Roman" w:hAnsi="Times New Roman" w:cs="Times New Roman"/>
          <w:b/>
          <w:bCs/>
          <w:sz w:val="24"/>
          <w:szCs w:val="24"/>
        </w:rPr>
      </w:pPr>
    </w:p>
    <w:p w14:paraId="728F7C29" w14:textId="68B6949E" w:rsidR="00BA47D3" w:rsidRPr="00E970FF" w:rsidRDefault="00BA47D3" w:rsidP="00BA47D3">
      <w:pPr>
        <w:spacing w:after="120"/>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Добављач се обавезује да добра, за све време реализације оквирног споразума  испоручује </w:t>
      </w:r>
      <w:r>
        <w:rPr>
          <w:rFonts w:ascii="Times New Roman" w:eastAsia="Times New Roman" w:hAnsi="Times New Roman" w:cs="Times New Roman"/>
          <w:sz w:val="24"/>
          <w:szCs w:val="24"/>
          <w:lang w:val="sr-Cyrl-RS"/>
        </w:rPr>
        <w:t>најмање једанпут месечно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у периоду од 08:00 до 11:30 часова</w:t>
      </w:r>
      <w:r>
        <w:rPr>
          <w:rFonts w:ascii="Times New Roman" w:eastAsia="Times New Roman" w:hAnsi="Times New Roman" w:cs="Times New Roman"/>
          <w:sz w:val="24"/>
          <w:szCs w:val="24"/>
        </w:rPr>
        <w:t xml:space="preserve">, у складу са захтевима за испоруку Наручиоца у погледу врсте и количине добара, која се исказују кроз </w:t>
      </w:r>
      <w:r>
        <w:rPr>
          <w:rFonts w:ascii="Times New Roman" w:eastAsia="Times New Roman" w:hAnsi="Times New Roman" w:cs="Times New Roman"/>
          <w:b/>
          <w:sz w:val="24"/>
          <w:szCs w:val="24"/>
        </w:rPr>
        <w:t xml:space="preserve">требовање/поруџбеницу </w:t>
      </w:r>
      <w:r w:rsidRPr="00097B32">
        <w:rPr>
          <w:rFonts w:ascii="Times New Roman" w:eastAsia="Times New Roman" w:hAnsi="Times New Roman" w:cs="Times New Roman"/>
          <w:b/>
          <w:sz w:val="24"/>
          <w:szCs w:val="24"/>
        </w:rPr>
        <w:t>најмање три радна дана раније</w:t>
      </w:r>
      <w:r>
        <w:rPr>
          <w:rFonts w:ascii="Times New Roman" w:eastAsia="Times New Roman" w:hAnsi="Times New Roman" w:cs="Times New Roman"/>
          <w:b/>
          <w:sz w:val="24"/>
          <w:szCs w:val="24"/>
        </w:rPr>
        <w:t xml:space="preserve"> до 11:30 часова</w:t>
      </w:r>
      <w:r>
        <w:rPr>
          <w:rFonts w:ascii="Times New Roman" w:eastAsia="Times New Roman" w:hAnsi="Times New Roman" w:cs="Times New Roman"/>
          <w:sz w:val="24"/>
          <w:szCs w:val="24"/>
        </w:rPr>
        <w:t xml:space="preserve"> на мејл (ел-пошту) добављача </w:t>
      </w:r>
      <w:r w:rsidR="00314E60">
        <w:rPr>
          <w:rFonts w:ascii="Times New Roman" w:eastAsia="Times New Roman" w:hAnsi="Times New Roman" w:cs="Times New Roman"/>
          <w:sz w:val="24"/>
          <w:szCs w:val="24"/>
          <w:lang w:val="sr-Cyrl-RS"/>
        </w:rPr>
        <w:t>_______________</w:t>
      </w:r>
      <w:r w:rsidR="00EF283A">
        <w:rPr>
          <w:rFonts w:ascii="Times New Roman" w:eastAsia="Times New Roman" w:hAnsi="Times New Roman" w:cs="Times New Roman"/>
          <w:sz w:val="24"/>
          <w:szCs w:val="24"/>
          <w:lang w:val="sr-Cyrl-RS"/>
        </w:rPr>
        <w:t xml:space="preserve"> (уписује Понуђач)</w:t>
      </w:r>
      <w:r>
        <w:rPr>
          <w:rFonts w:ascii="Times New Roman" w:eastAsia="Times New Roman" w:hAnsi="Times New Roman" w:cs="Times New Roman"/>
          <w:sz w:val="24"/>
          <w:szCs w:val="24"/>
        </w:rPr>
        <w:t xml:space="preserve"> или број телефона </w:t>
      </w:r>
      <w:r w:rsidR="00314E60">
        <w:rPr>
          <w:rFonts w:ascii="Times New Roman" w:eastAsia="Times New Roman" w:hAnsi="Times New Roman" w:cs="Times New Roman"/>
          <w:sz w:val="24"/>
          <w:szCs w:val="24"/>
          <w:lang w:val="sr-Cyrl-RS"/>
        </w:rPr>
        <w:t>_________________</w:t>
      </w:r>
      <w:r w:rsidR="00EF283A">
        <w:rPr>
          <w:rFonts w:ascii="Times New Roman" w:eastAsia="Times New Roman" w:hAnsi="Times New Roman" w:cs="Times New Roman"/>
          <w:sz w:val="24"/>
          <w:szCs w:val="24"/>
          <w:lang w:val="sr-Cyrl-RS"/>
        </w:rPr>
        <w:t>(уписује Понуђач)</w:t>
      </w:r>
      <w:r>
        <w:rPr>
          <w:rFonts w:ascii="Times New Roman" w:eastAsia="Times New Roman" w:hAnsi="Times New Roman" w:cs="Times New Roman"/>
          <w:sz w:val="24"/>
          <w:szCs w:val="24"/>
        </w:rPr>
        <w:t>.</w:t>
      </w:r>
      <w:r w:rsidR="00E970FF">
        <w:rPr>
          <w:rFonts w:ascii="Times New Roman" w:eastAsia="Times New Roman" w:hAnsi="Times New Roman" w:cs="Times New Roman"/>
          <w:sz w:val="24"/>
          <w:szCs w:val="24"/>
          <w:lang w:val="sr-Cyrl-RS"/>
        </w:rPr>
        <w:t xml:space="preserve"> Рок испоруке предметних добара на основу захтева за испоруку, не може бити дужи од </w:t>
      </w:r>
      <w:r w:rsidR="006B1F7A">
        <w:rPr>
          <w:rFonts w:ascii="Times New Roman" w:eastAsia="Times New Roman" w:hAnsi="Times New Roman" w:cs="Times New Roman"/>
          <w:sz w:val="24"/>
          <w:szCs w:val="24"/>
          <w:lang w:val="sr-Cyrl-RS"/>
        </w:rPr>
        <w:t>______ (максимално 15)</w:t>
      </w:r>
      <w:r w:rsidR="00EF283A" w:rsidRPr="00EF283A">
        <w:rPr>
          <w:rFonts w:ascii="Times New Roman" w:eastAsia="Times New Roman" w:hAnsi="Times New Roman" w:cs="Times New Roman"/>
          <w:sz w:val="24"/>
          <w:szCs w:val="24"/>
          <w:lang w:val="sr-Cyrl-RS"/>
        </w:rPr>
        <w:t xml:space="preserve"> </w:t>
      </w:r>
      <w:r w:rsidR="00EF283A">
        <w:rPr>
          <w:rFonts w:ascii="Times New Roman" w:eastAsia="Times New Roman" w:hAnsi="Times New Roman" w:cs="Times New Roman"/>
          <w:sz w:val="24"/>
          <w:szCs w:val="24"/>
          <w:lang w:val="sr-Cyrl-RS"/>
        </w:rPr>
        <w:t>(уписује Понуђач)</w:t>
      </w:r>
      <w:r w:rsidR="00EF283A">
        <w:rPr>
          <w:rFonts w:ascii="Times New Roman" w:eastAsia="Times New Roman" w:hAnsi="Times New Roman" w:cs="Times New Roman"/>
          <w:sz w:val="24"/>
          <w:szCs w:val="24"/>
        </w:rPr>
        <w:t xml:space="preserve"> </w:t>
      </w:r>
      <w:r w:rsidR="00E970FF">
        <w:rPr>
          <w:rFonts w:ascii="Times New Roman" w:eastAsia="Times New Roman" w:hAnsi="Times New Roman" w:cs="Times New Roman"/>
          <w:sz w:val="24"/>
          <w:szCs w:val="24"/>
          <w:lang w:val="sr-Cyrl-RS"/>
        </w:rPr>
        <w:t xml:space="preserve"> дана од дана пријема захтева за испоруку.</w:t>
      </w:r>
    </w:p>
    <w:p w14:paraId="059B14A1" w14:textId="5C419BD7" w:rsidR="00BA47D3" w:rsidRDefault="00BA47D3" w:rsidP="00BA47D3">
      <w:pPr>
        <w:spacing w:after="120"/>
        <w:ind w:firstLine="720"/>
        <w:jc w:val="both"/>
        <w:rPr>
          <w:rFonts w:ascii="Times New Roman" w:eastAsia="Times New Roman" w:hAnsi="Times New Roman" w:cs="Times New Roman"/>
          <w:sz w:val="24"/>
          <w:szCs w:val="24"/>
        </w:rPr>
      </w:pPr>
      <w:r w:rsidRPr="00097B32">
        <w:rPr>
          <w:rFonts w:ascii="Times New Roman" w:eastAsia="Times New Roman" w:hAnsi="Times New Roman" w:cs="Times New Roman"/>
          <w:sz w:val="24"/>
          <w:szCs w:val="24"/>
          <w:lang w:val="sr-Cyrl-RS"/>
        </w:rPr>
        <w:t>Захтев за испоруку може бити и више пута месечно, ал</w:t>
      </w:r>
      <w:r w:rsidR="00E970FF">
        <w:rPr>
          <w:rFonts w:ascii="Times New Roman" w:eastAsia="Times New Roman" w:hAnsi="Times New Roman" w:cs="Times New Roman"/>
          <w:sz w:val="24"/>
          <w:szCs w:val="24"/>
          <w:lang w:val="sr-Cyrl-RS"/>
        </w:rPr>
        <w:t>и</w:t>
      </w:r>
      <w:r w:rsidRPr="00097B32">
        <w:rPr>
          <w:rFonts w:ascii="Times New Roman" w:eastAsia="Times New Roman" w:hAnsi="Times New Roman" w:cs="Times New Roman"/>
          <w:sz w:val="24"/>
          <w:szCs w:val="24"/>
          <w:lang w:val="sr-Cyrl-RS"/>
        </w:rPr>
        <w:t xml:space="preserve"> не преко четири.</w:t>
      </w:r>
      <w:r w:rsidRPr="00097B32">
        <w:rPr>
          <w:rFonts w:ascii="Times New Roman" w:eastAsia="Times New Roman" w:hAnsi="Times New Roman" w:cs="Times New Roman"/>
          <w:sz w:val="24"/>
          <w:szCs w:val="24"/>
        </w:rPr>
        <w:t xml:space="preserve"> Време испоруке се може кориговати у међусобном договору или уз сагласност друге стране на захтев једне за истим.</w:t>
      </w:r>
    </w:p>
    <w:p w14:paraId="29730EF9"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Купац ће, уколико буде у могућности, због бољег планирања и квалитетније и брже доставе, предочавати Добављачу </w:t>
      </w:r>
      <w:r>
        <w:rPr>
          <w:rFonts w:ascii="Times New Roman" w:eastAsia="Times New Roman" w:hAnsi="Times New Roman" w:cs="Times New Roman"/>
          <w:sz w:val="24"/>
          <w:szCs w:val="24"/>
          <w:lang w:val="sr-Cyrl-RS"/>
        </w:rPr>
        <w:t>кварталне</w:t>
      </w:r>
      <w:r>
        <w:rPr>
          <w:rFonts w:ascii="Times New Roman" w:eastAsia="Times New Roman" w:hAnsi="Times New Roman" w:cs="Times New Roman"/>
          <w:sz w:val="24"/>
          <w:szCs w:val="24"/>
        </w:rPr>
        <w:t xml:space="preserve"> потребе уз могућност одступања и благовремене измене.</w:t>
      </w:r>
    </w:p>
    <w:p w14:paraId="3E123FEC" w14:textId="75B36144" w:rsidR="00BA47D3" w:rsidRDefault="00BA47D3" w:rsidP="00BA47D3">
      <w:pPr>
        <w:spacing w:after="120"/>
        <w:ind w:firstLine="720"/>
        <w:jc w:val="both"/>
        <w:rPr>
          <w:rFonts w:ascii="Times New Roman" w:eastAsia="Times New Roman" w:hAnsi="Times New Roman" w:cs="Times New Roman"/>
          <w:sz w:val="24"/>
          <w:szCs w:val="24"/>
          <w:lang w:val="sr-Cyrl-RS"/>
        </w:rPr>
      </w:pPr>
      <w:r w:rsidRPr="00097B32">
        <w:rPr>
          <w:rFonts w:ascii="Times New Roman" w:eastAsia="Times New Roman" w:hAnsi="Times New Roman" w:cs="Times New Roman"/>
          <w:sz w:val="24"/>
          <w:szCs w:val="24"/>
        </w:rPr>
        <w:t xml:space="preserve">Испорука укључује транспорт и истовар </w:t>
      </w:r>
      <w:r w:rsidRPr="00097B32">
        <w:rPr>
          <w:rFonts w:ascii="Times New Roman" w:eastAsia="Times New Roman" w:hAnsi="Times New Roman" w:cs="Times New Roman"/>
          <w:sz w:val="24"/>
          <w:szCs w:val="24"/>
          <w:lang w:val="sr-Cyrl-RS"/>
        </w:rPr>
        <w:t>добара</w:t>
      </w:r>
      <w:r w:rsidRPr="00097B32">
        <w:rPr>
          <w:rFonts w:ascii="Times New Roman" w:eastAsia="Times New Roman" w:hAnsi="Times New Roman" w:cs="Times New Roman"/>
          <w:sz w:val="24"/>
          <w:szCs w:val="24"/>
        </w:rPr>
        <w:t xml:space="preserve"> до </w:t>
      </w:r>
      <w:r w:rsidRPr="00097B32">
        <w:rPr>
          <w:rFonts w:ascii="Times New Roman" w:eastAsia="Times New Roman" w:hAnsi="Times New Roman" w:cs="Times New Roman"/>
          <w:sz w:val="24"/>
          <w:szCs w:val="24"/>
          <w:lang w:val="sr-Cyrl-RS"/>
        </w:rPr>
        <w:t>магацина</w:t>
      </w:r>
      <w:r w:rsidRPr="00097B32">
        <w:rPr>
          <w:rFonts w:ascii="Times New Roman" w:eastAsia="Times New Roman" w:hAnsi="Times New Roman" w:cs="Times New Roman"/>
          <w:sz w:val="24"/>
          <w:szCs w:val="24"/>
        </w:rPr>
        <w:t xml:space="preserve"> у </w:t>
      </w:r>
      <w:r w:rsidRPr="00CD39C9">
        <w:rPr>
          <w:rFonts w:ascii="Times New Roman" w:hAnsi="Times New Roman" w:cs="Times New Roman"/>
          <w:sz w:val="24"/>
          <w:szCs w:val="24"/>
          <w:lang w:val="sr-Cyrl-RS"/>
        </w:rPr>
        <w:t xml:space="preserve">Дому за </w:t>
      </w:r>
      <w:r w:rsidR="00314E60">
        <w:rPr>
          <w:rFonts w:ascii="Times New Roman" w:hAnsi="Times New Roman" w:cs="Times New Roman"/>
          <w:sz w:val="24"/>
          <w:szCs w:val="24"/>
          <w:lang w:val="sr-Cyrl-RS"/>
        </w:rPr>
        <w:t>смештај старих лица Смедерево</w:t>
      </w:r>
      <w:r w:rsidRPr="00CD39C9">
        <w:rPr>
          <w:rFonts w:ascii="Times New Roman" w:hAnsi="Times New Roman" w:cs="Times New Roman"/>
          <w:sz w:val="24"/>
          <w:szCs w:val="24"/>
        </w:rPr>
        <w:t>, ул.</w:t>
      </w:r>
      <w:r w:rsidRPr="00CD39C9">
        <w:rPr>
          <w:rFonts w:ascii="Times New Roman" w:hAnsi="Times New Roman" w:cs="Times New Roman"/>
          <w:sz w:val="24"/>
          <w:szCs w:val="24"/>
          <w:lang w:val="sr-Cyrl-RS"/>
        </w:rPr>
        <w:t xml:space="preserve"> </w:t>
      </w:r>
      <w:r w:rsidR="00314E60">
        <w:rPr>
          <w:rFonts w:ascii="Times New Roman" w:hAnsi="Times New Roman" w:cs="Times New Roman"/>
          <w:sz w:val="24"/>
          <w:szCs w:val="24"/>
          <w:lang w:val="sr-Cyrl-RS"/>
        </w:rPr>
        <w:t xml:space="preserve">Старца Вујадина </w:t>
      </w:r>
      <w:r w:rsidRPr="00CD39C9">
        <w:rPr>
          <w:rFonts w:ascii="Times New Roman" w:hAnsi="Times New Roman" w:cs="Times New Roman"/>
          <w:sz w:val="24"/>
          <w:szCs w:val="24"/>
        </w:rPr>
        <w:t xml:space="preserve">бр. </w:t>
      </w:r>
      <w:r w:rsidR="00314E60">
        <w:rPr>
          <w:rFonts w:ascii="Times New Roman" w:hAnsi="Times New Roman" w:cs="Times New Roman"/>
          <w:sz w:val="24"/>
          <w:szCs w:val="24"/>
          <w:lang w:val="sr-Cyrl-RS"/>
        </w:rPr>
        <w:t>68</w:t>
      </w:r>
      <w:r>
        <w:rPr>
          <w:rFonts w:ascii="Times New Roman" w:eastAsia="Times New Roman" w:hAnsi="Times New Roman" w:cs="Times New Roman"/>
          <w:sz w:val="24"/>
          <w:szCs w:val="24"/>
          <w:lang w:val="sr-Cyrl-RS"/>
        </w:rPr>
        <w:t>.</w:t>
      </w:r>
    </w:p>
    <w:p w14:paraId="5D2B15ED" w14:textId="77777777" w:rsidR="00BA47D3" w:rsidRDefault="00BA47D3" w:rsidP="00BA47D3">
      <w:pPr>
        <w:spacing w:after="120"/>
        <w:ind w:firstLine="720"/>
        <w:jc w:val="both"/>
        <w:rPr>
          <w:rFonts w:ascii="Times New Roman" w:eastAsia="Times New Roman" w:hAnsi="Times New Roman" w:cs="Times New Roman"/>
          <w:sz w:val="24"/>
          <w:szCs w:val="24"/>
        </w:rPr>
      </w:pPr>
      <w:r w:rsidRPr="00097B32">
        <w:rPr>
          <w:rFonts w:ascii="Times New Roman" w:eastAsia="Times New Roman" w:hAnsi="Times New Roman" w:cs="Times New Roman"/>
          <w:sz w:val="24"/>
          <w:szCs w:val="24"/>
          <w:lang w:val="sr-Cyrl-RS"/>
        </w:rPr>
        <w:t>М</w:t>
      </w:r>
      <w:r w:rsidRPr="00097B32">
        <w:rPr>
          <w:rFonts w:ascii="Times New Roman" w:eastAsia="Times New Roman" w:hAnsi="Times New Roman" w:cs="Times New Roman"/>
          <w:sz w:val="24"/>
          <w:szCs w:val="24"/>
        </w:rPr>
        <w:t>огућност корекције и одступања</w:t>
      </w:r>
      <w:r w:rsidRPr="00097B32">
        <w:rPr>
          <w:rFonts w:ascii="Times New Roman" w:eastAsia="Times New Roman" w:hAnsi="Times New Roman" w:cs="Times New Roman"/>
          <w:sz w:val="24"/>
          <w:szCs w:val="24"/>
          <w:lang w:val="sr-Cyrl-RS"/>
        </w:rPr>
        <w:t xml:space="preserve"> у поруџбеници</w:t>
      </w:r>
      <w:r w:rsidRPr="00097B32">
        <w:rPr>
          <w:rFonts w:ascii="Times New Roman" w:eastAsia="Times New Roman" w:hAnsi="Times New Roman" w:cs="Times New Roman"/>
          <w:sz w:val="24"/>
          <w:szCs w:val="24"/>
        </w:rPr>
        <w:t xml:space="preserve"> </w:t>
      </w:r>
      <w:r w:rsidRPr="00097B32">
        <w:rPr>
          <w:rFonts w:ascii="Times New Roman" w:eastAsia="Times New Roman" w:hAnsi="Times New Roman" w:cs="Times New Roman"/>
          <w:sz w:val="24"/>
          <w:szCs w:val="24"/>
          <w:lang w:val="sr-Cyrl-RS"/>
        </w:rPr>
        <w:t xml:space="preserve">се мора најавити другој старни </w:t>
      </w:r>
      <w:r w:rsidRPr="00097B32">
        <w:rPr>
          <w:rFonts w:ascii="Times New Roman" w:eastAsia="Times New Roman" w:hAnsi="Times New Roman" w:cs="Times New Roman"/>
          <w:sz w:val="24"/>
          <w:szCs w:val="24"/>
        </w:rPr>
        <w:t xml:space="preserve">најкасније </w:t>
      </w:r>
      <w:r w:rsidRPr="00097B32">
        <w:rPr>
          <w:rFonts w:ascii="Times New Roman" w:eastAsia="Times New Roman" w:hAnsi="Times New Roman" w:cs="Times New Roman"/>
          <w:sz w:val="24"/>
          <w:szCs w:val="24"/>
          <w:lang w:val="sr-Cyrl-RS"/>
        </w:rPr>
        <w:t>36</w:t>
      </w:r>
      <w:r>
        <w:rPr>
          <w:rFonts w:ascii="Times New Roman" w:eastAsia="Times New Roman" w:hAnsi="Times New Roman" w:cs="Times New Roman"/>
          <w:sz w:val="24"/>
          <w:szCs w:val="24"/>
        </w:rPr>
        <w:t xml:space="preserve"> часова</w:t>
      </w:r>
      <w:r w:rsidRPr="00097B32">
        <w:rPr>
          <w:rFonts w:ascii="Times New Roman" w:eastAsia="Times New Roman" w:hAnsi="Times New Roman" w:cs="Times New Roman"/>
          <w:sz w:val="24"/>
          <w:szCs w:val="24"/>
        </w:rPr>
        <w:t xml:space="preserve"> пре испоруке.</w:t>
      </w:r>
    </w:p>
    <w:p w14:paraId="58F51317"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Наручилац задржава право да број испоручних места повећа за једно испоручно место и промени адресе испоручних места без утицаја на уговорене цене.</w:t>
      </w:r>
    </w:p>
    <w:p w14:paraId="4CEA4C12"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Добављач се обавезује да изврши припрему, доставу, истовар у </w:t>
      </w:r>
      <w:r>
        <w:rPr>
          <w:rFonts w:ascii="Times New Roman" w:eastAsia="Times New Roman" w:hAnsi="Times New Roman" w:cs="Times New Roman"/>
          <w:sz w:val="24"/>
          <w:szCs w:val="24"/>
          <w:lang w:val="sr-Cyrl-RS"/>
        </w:rPr>
        <w:t xml:space="preserve">магацински </w:t>
      </w:r>
      <w:r>
        <w:rPr>
          <w:rFonts w:ascii="Times New Roman" w:eastAsia="Times New Roman" w:hAnsi="Times New Roman" w:cs="Times New Roman"/>
          <w:sz w:val="24"/>
          <w:szCs w:val="24"/>
        </w:rPr>
        <w:t>простор Наручиоца у траженим амбалажама и на тражени начин у поруџбеници.</w:t>
      </w:r>
    </w:p>
    <w:p w14:paraId="53752BE6"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случају непоштовања динамике испоруке, Продавац се обавезује да за сваки дан закашњења плати Наручиоцу износ од 2‰ (промила) од укупне вредности оквирног споразума из члана 4. овог оквирног споразума, с тим да укупан износ уговорне казне не може прећи 5% од укупне вредности из члана 4. овог оквирног споразума.</w:t>
      </w:r>
    </w:p>
    <w:p w14:paraId="5121FCD5"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Наплату уговорне казне Наручилац ће извршити, без претходног пристанка Добављача, умањењем рачуна наведеног у испостављеној фактури</w:t>
      </w:r>
    </w:p>
    <w:p w14:paraId="1FED4EE6" w14:textId="77777777" w:rsidR="00BA47D3" w:rsidRDefault="00BA47D3" w:rsidP="00BA47D3">
      <w:pPr>
        <w:spacing w:after="0"/>
        <w:jc w:val="both"/>
        <w:rPr>
          <w:rFonts w:ascii="Times New Roman" w:eastAsia="Times New Roman" w:hAnsi="Times New Roman" w:cs="Times New Roman"/>
          <w:bCs/>
          <w:sz w:val="24"/>
          <w:szCs w:val="24"/>
        </w:rPr>
      </w:pPr>
    </w:p>
    <w:p w14:paraId="6DF88706" w14:textId="77777777" w:rsidR="00BA47D3" w:rsidRDefault="00BA47D3" w:rsidP="00BA47D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УТВРЂИВАЊЕ КВАЛИТЕТА И КОЛИЧИНА</w:t>
      </w:r>
    </w:p>
    <w:p w14:paraId="7260D73B" w14:textId="77777777" w:rsidR="00BA47D3" w:rsidRDefault="00BA47D3" w:rsidP="00BA47D3">
      <w:pPr>
        <w:spacing w:after="0"/>
        <w:jc w:val="center"/>
        <w:rPr>
          <w:rFonts w:ascii="Times New Roman" w:eastAsia="Times New Roman" w:hAnsi="Times New Roman" w:cs="Times New Roman"/>
          <w:bCs/>
          <w:sz w:val="24"/>
          <w:szCs w:val="24"/>
        </w:rPr>
      </w:pPr>
    </w:p>
    <w:p w14:paraId="082DDB90" w14:textId="0F6A2F37" w:rsidR="00BA47D3" w:rsidRDefault="00BA47D3" w:rsidP="00BA47D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1</w:t>
      </w:r>
      <w:r w:rsidR="008F6947">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w:t>
      </w:r>
    </w:p>
    <w:p w14:paraId="624CD0CB" w14:textId="77777777" w:rsidR="00BA47D3" w:rsidRDefault="00BA47D3" w:rsidP="00BA47D3">
      <w:pPr>
        <w:spacing w:after="0"/>
        <w:jc w:val="center"/>
        <w:rPr>
          <w:rFonts w:ascii="Times New Roman" w:eastAsia="Times New Roman" w:hAnsi="Times New Roman" w:cs="Times New Roman"/>
          <w:b/>
          <w:bCs/>
          <w:sz w:val="24"/>
          <w:szCs w:val="24"/>
        </w:rPr>
      </w:pPr>
    </w:p>
    <w:p w14:paraId="37F2DF67"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Добављач је дужан да испоруку добара врши у складу са важећим стандардима квалитета и здравствене исправности, у складу са наведеним у члану 7. овог оквирног споразума.</w:t>
      </w:r>
    </w:p>
    <w:p w14:paraId="7B713C38"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Добављач одговара Наручиоцу за квалитет и здравствену безбедност добара у року означеном на декларацији добара.</w:t>
      </w:r>
    </w:p>
    <w:p w14:paraId="42202D53" w14:textId="77777777" w:rsidR="00BA47D3" w:rsidRDefault="00BA47D3" w:rsidP="00BA47D3">
      <w:pPr>
        <w:spacing w:after="0"/>
        <w:ind w:firstLine="720"/>
        <w:jc w:val="both"/>
        <w:rPr>
          <w:rFonts w:ascii="Times New Roman" w:eastAsia="Times New Roman" w:hAnsi="Times New Roman" w:cs="Times New Roman"/>
          <w:bCs/>
          <w:sz w:val="24"/>
          <w:szCs w:val="24"/>
        </w:rPr>
      </w:pPr>
      <w:r w:rsidRPr="006433D4">
        <w:rPr>
          <w:rFonts w:ascii="Times New Roman" w:eastAsia="Times New Roman" w:hAnsi="Times New Roman" w:cs="Times New Roman"/>
          <w:bCs/>
          <w:sz w:val="24"/>
          <w:szCs w:val="24"/>
        </w:rPr>
        <w:lastRenderedPageBreak/>
        <w:t>Стваран број добара који ће бити поручени у току периода извршења појединачни уговора о јавној набавци и/или појединачних наруџбеница ће бити утврђен при закључењу појединачних уговора о јавној набавци и/или појединачних наруџбеница, на основу овог оквирног споразума.</w:t>
      </w:r>
    </w:p>
    <w:p w14:paraId="6777A217" w14:textId="77777777" w:rsidR="00BA47D3" w:rsidRDefault="00BA47D3" w:rsidP="00BA47D3">
      <w:pPr>
        <w:spacing w:after="0"/>
        <w:ind w:firstLine="720"/>
        <w:jc w:val="both"/>
        <w:rPr>
          <w:rFonts w:ascii="Times New Roman" w:eastAsia="Times New Roman" w:hAnsi="Times New Roman" w:cs="Times New Roman"/>
          <w:bCs/>
          <w:sz w:val="24"/>
          <w:szCs w:val="24"/>
        </w:rPr>
      </w:pPr>
    </w:p>
    <w:p w14:paraId="73923D7F" w14:textId="365BBE0E" w:rsidR="00BA47D3" w:rsidRDefault="00BA47D3" w:rsidP="00BA47D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Члан </w:t>
      </w:r>
      <w:r w:rsidR="008F6947">
        <w:rPr>
          <w:rFonts w:ascii="Times New Roman" w:eastAsia="Times New Roman" w:hAnsi="Times New Roman" w:cs="Times New Roman"/>
          <w:b/>
          <w:bCs/>
          <w:sz w:val="24"/>
          <w:szCs w:val="24"/>
        </w:rPr>
        <w:t>11</w:t>
      </w:r>
      <w:r>
        <w:rPr>
          <w:rFonts w:ascii="Times New Roman" w:eastAsia="Times New Roman" w:hAnsi="Times New Roman" w:cs="Times New Roman"/>
          <w:b/>
          <w:bCs/>
          <w:sz w:val="24"/>
          <w:szCs w:val="24"/>
        </w:rPr>
        <w:t>.</w:t>
      </w:r>
    </w:p>
    <w:p w14:paraId="4C4E159D" w14:textId="77777777" w:rsidR="00BA47D3" w:rsidRDefault="00BA47D3" w:rsidP="00BA47D3">
      <w:pPr>
        <w:spacing w:after="0"/>
        <w:jc w:val="center"/>
        <w:rPr>
          <w:rFonts w:ascii="Times New Roman" w:eastAsia="Times New Roman" w:hAnsi="Times New Roman" w:cs="Times New Roman"/>
          <w:b/>
          <w:bCs/>
          <w:sz w:val="24"/>
          <w:szCs w:val="24"/>
        </w:rPr>
      </w:pPr>
    </w:p>
    <w:p w14:paraId="6AA01833"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Купац/Наручилац има право да изврши квантитативну и квалитативну контролу испоручених добара, као и контролу документације о здравственој исправности истих.</w:t>
      </w:r>
    </w:p>
    <w:p w14:paraId="1ACD5983"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Квантитативна и квалитативна контрола добара, као и контрола документације о здравственој исправности истих вршиће се приликом сваке појединачне испоруке у </w:t>
      </w:r>
      <w:r>
        <w:rPr>
          <w:rFonts w:ascii="Times New Roman" w:eastAsia="Times New Roman" w:hAnsi="Times New Roman" w:cs="Times New Roman"/>
          <w:bCs/>
          <w:sz w:val="24"/>
          <w:szCs w:val="24"/>
          <w:lang w:val="sr-Cyrl-RS"/>
        </w:rPr>
        <w:t>магацински</w:t>
      </w:r>
      <w:r>
        <w:rPr>
          <w:rFonts w:ascii="Times New Roman" w:eastAsia="Times New Roman" w:hAnsi="Times New Roman" w:cs="Times New Roman"/>
          <w:bCs/>
          <w:sz w:val="24"/>
          <w:szCs w:val="24"/>
        </w:rPr>
        <w:t xml:space="preserve"> простор Купца/Наручиоца.</w:t>
      </w:r>
    </w:p>
    <w:p w14:paraId="52EFA92A"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Утврђивање количине </w:t>
      </w:r>
      <w:r>
        <w:rPr>
          <w:rFonts w:ascii="Symbol" w:eastAsia="Symbol" w:hAnsi="Symbol" w:cs="Symbol"/>
          <w:bCs/>
          <w:sz w:val="24"/>
          <w:szCs w:val="24"/>
        </w:rPr>
        <w:t></w:t>
      </w:r>
      <w:r>
        <w:rPr>
          <w:rFonts w:ascii="Times New Roman" w:eastAsia="Times New Roman" w:hAnsi="Times New Roman" w:cs="Times New Roman"/>
          <w:bCs/>
          <w:sz w:val="24"/>
          <w:szCs w:val="24"/>
        </w:rPr>
        <w:t xml:space="preserve"> квантитативни пријем врши се бројањем, мерењем и појединачним прегледом сваког паковања.</w:t>
      </w:r>
    </w:p>
    <w:p w14:paraId="4F39A166"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Уколико представник Купца/Наручиоца, приликом квантитативног и квалитативног пријема добара, утврди да испоручена добра не одговарају требованој количини и/или уговореном квалитету, о томе сачињава записник који потписују представник Добављача и Купца (или само представник Купца уколико представник Добављача одбије да га потпише) и који се доставља, без одлагања, Добављачу.</w:t>
      </w:r>
    </w:p>
    <w:p w14:paraId="70F1AA88"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Истовремено Купац/Наручилац је овлашћен да одбије пријем добара која не одговарају требованој количини и/или уговореном квалитету, уз обавезу да, без одлагања, писменим путем, обавести Добављача и захтева нову испоруку добара која одговара требованој количини и уговореном  квалитету.</w:t>
      </w:r>
    </w:p>
    <w:p w14:paraId="02281381"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Уколико Добављач уопште не испоручи требована добра или се недостатак добара утврди након извршене примопредаје (скривени недостаци), Купац/Наручилац сачињава рекламациони записник који потписује само представник Купац/Наручилац и који се доставља, без одлагања, Добављачу. </w:t>
      </w:r>
    </w:p>
    <w:p w14:paraId="5680E526"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Када се недостатак добара утврди након извршене примопредаје (скривени недостаци), Купац/Наручилац је у обавези да добра задржи до тренутка упознавања представника Добављача са утврђеним недостатком и захтева замену испоручене количине, односно испоруку робе која је у складу са уговореним квалитетом. Купац/Наручилац не одговара за пропадање добара која су задржана. </w:t>
      </w:r>
    </w:p>
    <w:p w14:paraId="29E3BFDF" w14:textId="77777777" w:rsidR="00BA47D3" w:rsidRDefault="00BA47D3" w:rsidP="00BA47D3">
      <w:pPr>
        <w:spacing w:after="12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Уколико Купац/Наручилац у току реализације овог оквирног споразума три пута не прихвати испоруку добара односно врати добра или уколико Добављач у току реализације овог оквирног споразума три пута уопште не испоручи требована добра, Купац/Наручилац може раскинути уговор и активирати средство обезбеђења за добро извршење посла.</w:t>
      </w:r>
    </w:p>
    <w:p w14:paraId="2144890F" w14:textId="77777777" w:rsidR="00BA47D3" w:rsidRDefault="00BA47D3" w:rsidP="00BA47D3">
      <w:pPr>
        <w:spacing w:after="0"/>
        <w:jc w:val="both"/>
        <w:rPr>
          <w:rFonts w:ascii="Times New Roman" w:eastAsia="Times New Roman" w:hAnsi="Times New Roman" w:cs="Times New Roman"/>
          <w:bCs/>
          <w:sz w:val="24"/>
          <w:szCs w:val="24"/>
        </w:rPr>
      </w:pPr>
    </w:p>
    <w:p w14:paraId="5D4ABD05" w14:textId="77777777" w:rsidR="00BA47D3" w:rsidRPr="00A958F6" w:rsidRDefault="00BA47D3" w:rsidP="00BA47D3">
      <w:pPr>
        <w:spacing w:after="0"/>
        <w:jc w:val="center"/>
        <w:rPr>
          <w:rFonts w:ascii="Times New Roman" w:eastAsia="Times New Roman" w:hAnsi="Times New Roman" w:cs="Times New Roman"/>
          <w:b/>
          <w:sz w:val="24"/>
          <w:szCs w:val="24"/>
        </w:rPr>
      </w:pPr>
      <w:r w:rsidRPr="00A958F6">
        <w:rPr>
          <w:rFonts w:ascii="Times New Roman" w:eastAsia="Times New Roman" w:hAnsi="Times New Roman" w:cs="Times New Roman"/>
          <w:b/>
          <w:sz w:val="24"/>
          <w:szCs w:val="24"/>
        </w:rPr>
        <w:t>СРЕДСТВА ОБЕЗБЕЂЕЊА - ОКВИРНИ СПОРАЗУМ</w:t>
      </w:r>
    </w:p>
    <w:p w14:paraId="174247FA" w14:textId="77777777" w:rsidR="00BA47D3" w:rsidRPr="00A958F6" w:rsidRDefault="00BA47D3" w:rsidP="00BA47D3">
      <w:pPr>
        <w:spacing w:after="0"/>
        <w:jc w:val="center"/>
        <w:rPr>
          <w:rFonts w:ascii="Times New Roman" w:eastAsia="Times New Roman" w:hAnsi="Times New Roman" w:cs="Times New Roman"/>
          <w:b/>
          <w:sz w:val="24"/>
          <w:szCs w:val="24"/>
        </w:rPr>
      </w:pPr>
    </w:p>
    <w:p w14:paraId="64D00F85" w14:textId="51D2D98A" w:rsidR="00BA47D3" w:rsidRPr="00A958F6" w:rsidRDefault="00BA47D3" w:rsidP="00BA47D3">
      <w:pPr>
        <w:spacing w:after="0"/>
        <w:jc w:val="center"/>
        <w:rPr>
          <w:rFonts w:ascii="Times New Roman" w:eastAsia="Times New Roman" w:hAnsi="Times New Roman" w:cs="Times New Roman"/>
          <w:b/>
          <w:sz w:val="24"/>
          <w:szCs w:val="24"/>
        </w:rPr>
      </w:pPr>
      <w:r w:rsidRPr="00A958F6">
        <w:rPr>
          <w:rFonts w:ascii="Times New Roman" w:eastAsia="Times New Roman" w:hAnsi="Times New Roman" w:cs="Times New Roman"/>
          <w:b/>
          <w:sz w:val="24"/>
          <w:szCs w:val="24"/>
        </w:rPr>
        <w:t>Члан 1</w:t>
      </w:r>
      <w:r w:rsidR="008F6947">
        <w:rPr>
          <w:rFonts w:ascii="Times New Roman" w:eastAsia="Times New Roman" w:hAnsi="Times New Roman" w:cs="Times New Roman"/>
          <w:b/>
          <w:sz w:val="24"/>
          <w:szCs w:val="24"/>
        </w:rPr>
        <w:t>2</w:t>
      </w:r>
      <w:r w:rsidRPr="00A958F6">
        <w:rPr>
          <w:rFonts w:ascii="Times New Roman" w:eastAsia="Times New Roman" w:hAnsi="Times New Roman" w:cs="Times New Roman"/>
          <w:b/>
          <w:sz w:val="24"/>
          <w:szCs w:val="24"/>
        </w:rPr>
        <w:t>.</w:t>
      </w:r>
    </w:p>
    <w:p w14:paraId="1060F04A" w14:textId="77777777" w:rsidR="00360535" w:rsidRDefault="00360535" w:rsidP="00360535">
      <w:pPr>
        <w:spacing w:after="120"/>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w:t>
      </w:r>
      <w:r>
        <w:rPr>
          <w:rFonts w:ascii="Times New Roman" w:eastAsia="Times New Roman" w:hAnsi="Times New Roman" w:cs="Times New Roman"/>
          <w:bCs/>
          <w:iCs/>
          <w:sz w:val="24"/>
          <w:szCs w:val="24"/>
        </w:rPr>
        <w:lastRenderedPageBreak/>
        <w:t xml:space="preserve">Србије и за које понуђач – добављач мора доставити </w:t>
      </w:r>
      <w:r>
        <w:rPr>
          <w:rFonts w:ascii="Times New Roman" w:eastAsia="Times New Roman" w:hAnsi="Times New Roman" w:cs="Times New Roman"/>
          <w:sz w:val="24"/>
          <w:szCs w:val="24"/>
        </w:rPr>
        <w:t>потврду о регистрацији менице односно листинг са сајта НБС</w:t>
      </w:r>
      <w:r>
        <w:rPr>
          <w:rFonts w:ascii="Times New Roman" w:eastAsia="Times New Roman" w:hAnsi="Times New Roman" w:cs="Times New Roman"/>
          <w:bCs/>
          <w:iCs/>
          <w:sz w:val="24"/>
          <w:szCs w:val="24"/>
        </w:rPr>
        <w:t xml:space="preserve">. </w:t>
      </w:r>
    </w:p>
    <w:p w14:paraId="71EF11F5" w14:textId="77777777" w:rsidR="00360535" w:rsidRDefault="00360535" w:rsidP="00360535">
      <w:pPr>
        <w:spacing w:after="120"/>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14:paraId="7B90E45A" w14:textId="77777777" w:rsidR="00360535" w:rsidRDefault="00360535" w:rsidP="00360535">
      <w:pPr>
        <w:spacing w:after="120"/>
        <w:ind w:firstLine="720"/>
        <w:jc w:val="both"/>
        <w:rPr>
          <w:rFonts w:ascii="Times New Roman" w:eastAsia="Times New Roman" w:hAnsi="Times New Roman" w:cs="Times New Roman"/>
          <w:iCs/>
          <w:sz w:val="24"/>
          <w:szCs w:val="24"/>
        </w:rPr>
      </w:pPr>
      <w:r>
        <w:rPr>
          <w:rFonts w:ascii="Times New Roman" w:eastAsia="Times New Roman" w:hAnsi="Times New Roman" w:cs="Times New Roman"/>
          <w:bCs/>
          <w:iCs/>
          <w:sz w:val="24"/>
          <w:szCs w:val="24"/>
        </w:rPr>
        <w:t>Наручилац/Купац ће уновчити дату меницу уколико: Изабрани понуђач</w:t>
      </w:r>
      <w:r>
        <w:rPr>
          <w:rFonts w:ascii="Times New Roman" w:eastAsia="Times New Roman" w:hAnsi="Times New Roman" w:cs="Times New Roman"/>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Pr>
          <w:rFonts w:ascii="Times New Roman" w:eastAsia="Times New Roman" w:hAnsi="Times New Roman" w:cs="Times New Roman"/>
          <w:bCs/>
          <w:iCs/>
          <w:sz w:val="24"/>
          <w:szCs w:val="24"/>
        </w:rPr>
        <w:t>Изабрани понуђач</w:t>
      </w:r>
      <w:r>
        <w:rPr>
          <w:rFonts w:ascii="Times New Roman" w:eastAsia="Times New Roman" w:hAnsi="Times New Roman" w:cs="Times New Roman"/>
          <w:iCs/>
          <w:sz w:val="24"/>
          <w:szCs w:val="24"/>
        </w:rPr>
        <w:t xml:space="preserve"> закључе по основу оквирног споразума.</w:t>
      </w:r>
    </w:p>
    <w:p w14:paraId="05DA0D0E" w14:textId="77777777" w:rsidR="00BA47D3" w:rsidRDefault="00BA47D3" w:rsidP="00BA47D3">
      <w:pPr>
        <w:spacing w:after="0"/>
        <w:ind w:hanging="360"/>
        <w:jc w:val="both"/>
        <w:rPr>
          <w:rFonts w:ascii="Times New Roman" w:eastAsia="Times New Roman" w:hAnsi="Times New Roman" w:cs="Times New Roman"/>
          <w:bCs/>
          <w:i/>
          <w:iCs/>
          <w:color w:val="000000"/>
          <w:sz w:val="24"/>
          <w:szCs w:val="24"/>
        </w:rPr>
      </w:pPr>
    </w:p>
    <w:p w14:paraId="193398E5" w14:textId="77777777" w:rsidR="00BA47D3" w:rsidRDefault="00BA47D3" w:rsidP="00BA47D3">
      <w:pPr>
        <w:spacing w:after="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РОК И НАЧИН ПЛАЋАЊА</w:t>
      </w:r>
    </w:p>
    <w:p w14:paraId="6B7D559E" w14:textId="77777777" w:rsidR="00BA47D3" w:rsidRDefault="00BA47D3" w:rsidP="00BA47D3">
      <w:pPr>
        <w:spacing w:after="0"/>
        <w:jc w:val="center"/>
        <w:rPr>
          <w:rFonts w:ascii="Times New Roman" w:eastAsia="Times New Roman" w:hAnsi="Times New Roman" w:cs="Times New Roman"/>
          <w:b/>
          <w:iCs/>
          <w:color w:val="000000"/>
          <w:sz w:val="24"/>
          <w:szCs w:val="24"/>
        </w:rPr>
      </w:pPr>
    </w:p>
    <w:p w14:paraId="424A72BA" w14:textId="30F6BE80" w:rsidR="00BA47D3" w:rsidRDefault="00BA47D3" w:rsidP="00BA47D3">
      <w:pPr>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Члан </w:t>
      </w:r>
      <w:r w:rsidR="008F6947">
        <w:rPr>
          <w:rFonts w:ascii="Times New Roman" w:eastAsia="Times New Roman" w:hAnsi="Times New Roman" w:cs="Times New Roman"/>
          <w:b/>
          <w:iCs/>
          <w:color w:val="000000"/>
          <w:sz w:val="24"/>
          <w:szCs w:val="24"/>
          <w:lang w:val="sr-Latn-RS"/>
        </w:rPr>
        <w:t>13</w:t>
      </w:r>
      <w:r>
        <w:rPr>
          <w:rFonts w:ascii="Times New Roman" w:eastAsia="Times New Roman" w:hAnsi="Times New Roman" w:cs="Times New Roman"/>
          <w:b/>
          <w:iCs/>
          <w:color w:val="000000"/>
          <w:sz w:val="24"/>
          <w:szCs w:val="24"/>
        </w:rPr>
        <w:t>.</w:t>
      </w:r>
    </w:p>
    <w:p w14:paraId="3D202BCD" w14:textId="3F7057E7" w:rsidR="00BA47D3" w:rsidRPr="00314E60" w:rsidRDefault="00BA47D3" w:rsidP="00BA47D3">
      <w:pPr>
        <w:spacing w:after="0"/>
        <w:ind w:firstLine="720"/>
        <w:jc w:val="both"/>
        <w:rPr>
          <w:rFonts w:ascii="Times New Roman" w:eastAsia="Times New Roman" w:hAnsi="Times New Roman" w:cs="Times New Roman"/>
          <w:iCs/>
          <w:color w:val="000000"/>
          <w:sz w:val="24"/>
          <w:szCs w:val="24"/>
          <w:lang w:val="sr-Cyrl-RS"/>
        </w:rPr>
      </w:pPr>
      <w:r>
        <w:rPr>
          <w:rFonts w:ascii="Times New Roman" w:eastAsia="Times New Roman" w:hAnsi="Times New Roman" w:cs="Times New Roman"/>
          <w:iCs/>
          <w:color w:val="000000"/>
          <w:sz w:val="24"/>
          <w:szCs w:val="24"/>
        </w:rPr>
        <w:t xml:space="preserve">Купац се обавезује да Продавцу плаћање врши сукцесивно, након извршене појединачне испоруке (у појединачним уговорима и/или наруџбеницама закљученим на основу овог оквирног споразума уговорне стране се могу споразумети да то буде на недељном или месечном нивоу), у року до 45 дана од дана пријема потписане и оверене отпремнице и фактуре од стране Добављача и Купца, на текући рачун Добављача бр. </w:t>
      </w:r>
      <w:r w:rsidR="00314E60">
        <w:rPr>
          <w:rFonts w:ascii="Times New Roman" w:eastAsia="Times New Roman" w:hAnsi="Times New Roman" w:cs="Times New Roman"/>
          <w:iCs/>
          <w:color w:val="000000"/>
          <w:sz w:val="24"/>
          <w:szCs w:val="24"/>
          <w:lang w:val="sr-Cyrl-RS"/>
        </w:rPr>
        <w:t>_____________</w:t>
      </w:r>
      <w:r>
        <w:rPr>
          <w:rFonts w:ascii="Times New Roman" w:eastAsia="Times New Roman" w:hAnsi="Times New Roman" w:cs="Times New Roman"/>
          <w:iCs/>
          <w:color w:val="000000"/>
          <w:sz w:val="24"/>
          <w:szCs w:val="24"/>
        </w:rPr>
        <w:t xml:space="preserve"> код банке:</w:t>
      </w:r>
      <w:r w:rsidR="008F6947">
        <w:rPr>
          <w:rFonts w:ascii="Times New Roman" w:eastAsia="Times New Roman" w:hAnsi="Times New Roman" w:cs="Times New Roman"/>
          <w:iCs/>
          <w:color w:val="000000"/>
          <w:sz w:val="24"/>
          <w:szCs w:val="24"/>
        </w:rPr>
        <w:t xml:space="preserve"> </w:t>
      </w:r>
      <w:r w:rsidR="00314E60">
        <w:rPr>
          <w:rFonts w:ascii="Times New Roman" w:eastAsia="Times New Roman" w:hAnsi="Times New Roman" w:cs="Times New Roman"/>
          <w:iCs/>
          <w:color w:val="000000"/>
          <w:sz w:val="24"/>
          <w:szCs w:val="24"/>
          <w:lang w:val="sr-Cyrl-RS"/>
        </w:rPr>
        <w:t>______________</w:t>
      </w:r>
      <w:r w:rsidR="00EF283A">
        <w:rPr>
          <w:rFonts w:ascii="Times New Roman" w:eastAsia="Times New Roman" w:hAnsi="Times New Roman" w:cs="Times New Roman"/>
          <w:sz w:val="24"/>
          <w:szCs w:val="24"/>
          <w:lang w:val="sr-Cyrl-RS"/>
        </w:rPr>
        <w:t>(уписује Понуђач)</w:t>
      </w:r>
    </w:p>
    <w:p w14:paraId="163D3656" w14:textId="77777777" w:rsidR="00BA47D3" w:rsidRPr="002C0FCA" w:rsidRDefault="00BA47D3" w:rsidP="00BA47D3">
      <w:pPr>
        <w:spacing w:after="0"/>
        <w:ind w:firstLine="720"/>
        <w:jc w:val="both"/>
        <w:rPr>
          <w:rFonts w:ascii="Times New Roman" w:eastAsia="Times New Roman" w:hAnsi="Times New Roman" w:cs="Times New Roman"/>
          <w:iCs/>
          <w:color w:val="000000"/>
          <w:sz w:val="24"/>
          <w:szCs w:val="24"/>
        </w:rPr>
      </w:pPr>
    </w:p>
    <w:p w14:paraId="455A3312" w14:textId="77777777"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ВИША СИЛА</w:t>
      </w:r>
    </w:p>
    <w:p w14:paraId="30660B5D" w14:textId="77777777" w:rsidR="00BA47D3" w:rsidRPr="00934C5A" w:rsidRDefault="00BA47D3" w:rsidP="00BA47D3">
      <w:pPr>
        <w:spacing w:after="0"/>
      </w:pPr>
    </w:p>
    <w:p w14:paraId="55CEAFBF" w14:textId="123370B5"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1</w:t>
      </w:r>
      <w:r w:rsidR="008F6947">
        <w:rPr>
          <w:rFonts w:ascii="Times New Roman" w:eastAsia="Times New Roman" w:hAnsi="Times New Roman" w:cs="Times New Roman"/>
          <w:b/>
          <w:sz w:val="24"/>
          <w:szCs w:val="24"/>
          <w:lang w:val="sr-Latn-RS"/>
        </w:rPr>
        <w:t>4</w:t>
      </w:r>
      <w:r>
        <w:rPr>
          <w:rFonts w:ascii="Times New Roman" w:eastAsia="Times New Roman" w:hAnsi="Times New Roman" w:cs="Times New Roman"/>
          <w:b/>
          <w:sz w:val="24"/>
          <w:szCs w:val="24"/>
        </w:rPr>
        <w:t>.</w:t>
      </w:r>
    </w:p>
    <w:p w14:paraId="75391EBB" w14:textId="77777777" w:rsidR="00BA47D3" w:rsidRPr="00934C5A" w:rsidRDefault="00BA47D3" w:rsidP="00BA47D3">
      <w:pPr>
        <w:spacing w:after="0"/>
      </w:pPr>
    </w:p>
    <w:p w14:paraId="2B5CDECD"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14:paraId="24DC237C"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14:paraId="2C4A0AB0" w14:textId="77777777" w:rsidR="00BA47D3" w:rsidRDefault="00BA47D3" w:rsidP="00BA47D3">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Pr>
          <w:rFonts w:ascii="Times New Roman" w:eastAsia="Times New Roman" w:hAnsi="Times New Roman" w:cs="Times New Roman"/>
          <w:sz w:val="24"/>
          <w:szCs w:val="24"/>
        </w:rPr>
        <w:tab/>
      </w:r>
    </w:p>
    <w:p w14:paraId="2F88D615" w14:textId="77777777" w:rsidR="00BA47D3" w:rsidRDefault="00BA47D3" w:rsidP="00BA47D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14:paraId="2F89BCCB" w14:textId="77777777" w:rsidR="00BA47D3" w:rsidRDefault="00BA47D3" w:rsidP="00BA47D3">
      <w:pPr>
        <w:spacing w:after="0"/>
        <w:ind w:firstLine="720"/>
        <w:jc w:val="both"/>
        <w:rPr>
          <w:rFonts w:ascii="Times New Roman" w:eastAsia="Times New Roman" w:hAnsi="Times New Roman" w:cs="Times New Roman"/>
          <w:sz w:val="24"/>
          <w:szCs w:val="24"/>
        </w:rPr>
      </w:pPr>
    </w:p>
    <w:p w14:paraId="2C8A904B" w14:textId="77777777" w:rsidR="00EF283A" w:rsidRDefault="00EF283A" w:rsidP="00BA47D3">
      <w:pPr>
        <w:spacing w:after="0"/>
        <w:jc w:val="center"/>
        <w:rPr>
          <w:rFonts w:ascii="Times New Roman" w:eastAsia="Times New Roman" w:hAnsi="Times New Roman" w:cs="Times New Roman"/>
          <w:b/>
          <w:sz w:val="24"/>
          <w:szCs w:val="24"/>
        </w:rPr>
      </w:pPr>
    </w:p>
    <w:p w14:paraId="379573DC" w14:textId="77777777" w:rsidR="00EF283A" w:rsidRDefault="00EF283A" w:rsidP="00BA47D3">
      <w:pPr>
        <w:spacing w:after="0"/>
        <w:jc w:val="center"/>
        <w:rPr>
          <w:rFonts w:ascii="Times New Roman" w:eastAsia="Times New Roman" w:hAnsi="Times New Roman" w:cs="Times New Roman"/>
          <w:b/>
          <w:sz w:val="24"/>
          <w:szCs w:val="24"/>
        </w:rPr>
      </w:pPr>
    </w:p>
    <w:p w14:paraId="521C976E" w14:textId="5ACE4E0F"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ПОСЕБНЕ И ЗАВРШНЕ ОДРЕДБЕ</w:t>
      </w:r>
    </w:p>
    <w:p w14:paraId="2DEA2F14" w14:textId="77777777" w:rsidR="00BA47D3" w:rsidRDefault="00BA47D3" w:rsidP="00BA47D3">
      <w:pPr>
        <w:spacing w:after="0"/>
        <w:jc w:val="center"/>
        <w:rPr>
          <w:rFonts w:ascii="Times New Roman" w:eastAsia="Times New Roman" w:hAnsi="Times New Roman" w:cs="Times New Roman"/>
          <w:sz w:val="24"/>
          <w:szCs w:val="24"/>
        </w:rPr>
      </w:pPr>
    </w:p>
    <w:p w14:paraId="0C1CDD1F" w14:textId="36795A07" w:rsidR="00BA47D3" w:rsidRDefault="00BA47D3" w:rsidP="00BA47D3">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1</w:t>
      </w:r>
      <w:r w:rsidR="008F6947">
        <w:rPr>
          <w:rFonts w:ascii="Times New Roman" w:eastAsia="Times New Roman" w:hAnsi="Times New Roman" w:cs="Times New Roman"/>
          <w:b/>
          <w:sz w:val="24"/>
          <w:szCs w:val="24"/>
          <w:lang w:val="sr-Latn-RS"/>
        </w:rPr>
        <w:t>5</w:t>
      </w:r>
      <w:r>
        <w:rPr>
          <w:rFonts w:ascii="Times New Roman" w:eastAsia="Times New Roman" w:hAnsi="Times New Roman" w:cs="Times New Roman"/>
          <w:sz w:val="24"/>
          <w:szCs w:val="24"/>
        </w:rPr>
        <w:t>.</w:t>
      </w:r>
    </w:p>
    <w:p w14:paraId="4A5BB358" w14:textId="77777777" w:rsidR="00BA47D3" w:rsidRDefault="00BA47D3" w:rsidP="00BA47D3">
      <w:pPr>
        <w:spacing w:after="0"/>
        <w:jc w:val="center"/>
        <w:rPr>
          <w:rFonts w:ascii="Times New Roman" w:eastAsia="Times New Roman" w:hAnsi="Times New Roman" w:cs="Times New Roman"/>
          <w:sz w:val="24"/>
          <w:szCs w:val="24"/>
        </w:rPr>
      </w:pPr>
    </w:p>
    <w:p w14:paraId="3AFC22F1" w14:textId="77777777" w:rsidR="00BA47D3" w:rsidRDefault="00BA47D3" w:rsidP="00BA47D3">
      <w:pPr>
        <w:spacing w:after="0"/>
        <w:ind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За све што није регулисано овим оквирним споразумом примењиваће се одредбе </w:t>
      </w:r>
      <w:r>
        <w:rPr>
          <w:rFonts w:ascii="Times New Roman" w:eastAsia="Times New Roman" w:hAnsi="Times New Roman" w:cs="Times New Roman"/>
          <w:iCs/>
          <w:sz w:val="24"/>
          <w:szCs w:val="24"/>
        </w:rPr>
        <w:t>Закона о облигационим односима ("Сл. лист СФРЈ", бр. 29/78, 39/85, 57/89 и 45/89 - одлука УСЈ 57/89, "СЛ. лист СРЈ", бр. 31/93 “Сл. лист СЦГ”, бр. 1/2003 - Уставна повеља и “Сл. гласник РС” бр. 18/2020)</w:t>
      </w:r>
      <w:r>
        <w:rPr>
          <w:rFonts w:ascii="Times New Roman" w:eastAsia="Times New Roman" w:hAnsi="Times New Roman" w:cs="Times New Roman"/>
          <w:sz w:val="24"/>
          <w:szCs w:val="24"/>
        </w:rPr>
        <w:t>, као и други прописи који регулишу ову материју.</w:t>
      </w:r>
    </w:p>
    <w:p w14:paraId="75D54792" w14:textId="77777777" w:rsidR="00BA47D3" w:rsidRPr="002C0FCA" w:rsidRDefault="00BA47D3" w:rsidP="00BA47D3">
      <w:pPr>
        <w:spacing w:after="0"/>
        <w:ind w:firstLine="720"/>
        <w:jc w:val="both"/>
        <w:rPr>
          <w:rFonts w:ascii="Times New Roman" w:eastAsia="Times New Roman" w:hAnsi="Times New Roman" w:cs="Times New Roman"/>
          <w:iCs/>
          <w:sz w:val="24"/>
          <w:szCs w:val="24"/>
        </w:rPr>
      </w:pPr>
    </w:p>
    <w:p w14:paraId="1227ABF2" w14:textId="561AB935" w:rsidR="00BA47D3" w:rsidRDefault="00BA47D3" w:rsidP="00BA47D3">
      <w:pPr>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Члан </w:t>
      </w:r>
      <w:r w:rsidR="008F6947">
        <w:rPr>
          <w:rFonts w:ascii="Times New Roman" w:eastAsia="Times New Roman" w:hAnsi="Times New Roman" w:cs="Times New Roman"/>
          <w:b/>
          <w:iCs/>
          <w:color w:val="000000"/>
          <w:sz w:val="24"/>
          <w:szCs w:val="24"/>
          <w:lang w:val="sr-Latn-RS"/>
        </w:rPr>
        <w:t>16</w:t>
      </w:r>
      <w:r>
        <w:rPr>
          <w:rFonts w:ascii="Times New Roman" w:eastAsia="Times New Roman" w:hAnsi="Times New Roman" w:cs="Times New Roman"/>
          <w:b/>
          <w:iCs/>
          <w:color w:val="000000"/>
          <w:sz w:val="24"/>
          <w:szCs w:val="24"/>
        </w:rPr>
        <w:t>.</w:t>
      </w:r>
    </w:p>
    <w:p w14:paraId="16FC18CA" w14:textId="77777777" w:rsidR="00BA47D3" w:rsidRDefault="00BA47D3" w:rsidP="00BA47D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 спорове који проистекну у реализацији овог оквирног споразума стране у овом оквирном споразуму ће решавати споразумно. </w:t>
      </w:r>
    </w:p>
    <w:p w14:paraId="604FC7DC" w14:textId="77777777" w:rsidR="00BA47D3" w:rsidRDefault="00BA47D3" w:rsidP="00BA47D3">
      <w:pPr>
        <w:spacing w:after="0"/>
        <w:ind w:firstLine="720"/>
        <w:jc w:val="both"/>
        <w:rPr>
          <w:rFonts w:ascii="Times New Roman" w:eastAsia="Times New Roman" w:hAnsi="Times New Roman" w:cs="Times New Roman"/>
          <w:sz w:val="24"/>
          <w:szCs w:val="24"/>
        </w:rPr>
      </w:pPr>
    </w:p>
    <w:p w14:paraId="6FB331E3" w14:textId="65E496F3" w:rsidR="00BA47D3" w:rsidRDefault="00BA47D3" w:rsidP="00BA47D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случају да споразум није могућ, спор ће решавати Привредни суд </w:t>
      </w:r>
      <w:r w:rsidRPr="002C0FCA">
        <w:rPr>
          <w:rFonts w:ascii="Times New Roman" w:eastAsia="Times New Roman" w:hAnsi="Times New Roman" w:cs="Times New Roman"/>
          <w:sz w:val="24"/>
          <w:szCs w:val="24"/>
        </w:rPr>
        <w:t xml:space="preserve">у </w:t>
      </w:r>
      <w:r w:rsidR="00A976D3">
        <w:rPr>
          <w:rFonts w:ascii="Times New Roman" w:eastAsia="Times New Roman" w:hAnsi="Times New Roman" w:cs="Times New Roman"/>
          <w:sz w:val="24"/>
          <w:szCs w:val="24"/>
          <w:lang w:val="sr-Cyrl-RS"/>
        </w:rPr>
        <w:t>Пожаревцу</w:t>
      </w:r>
      <w:r>
        <w:rPr>
          <w:rFonts w:ascii="Times New Roman" w:eastAsia="Times New Roman" w:hAnsi="Times New Roman" w:cs="Times New Roman"/>
          <w:sz w:val="24"/>
          <w:szCs w:val="24"/>
        </w:rPr>
        <w:t>.</w:t>
      </w:r>
    </w:p>
    <w:p w14:paraId="488DD20B" w14:textId="77777777" w:rsidR="00BA47D3" w:rsidRDefault="00BA47D3" w:rsidP="00BA47D3">
      <w:pPr>
        <w:spacing w:after="0"/>
        <w:jc w:val="center"/>
        <w:rPr>
          <w:rFonts w:ascii="Times New Roman" w:eastAsia="Times New Roman" w:hAnsi="Times New Roman" w:cs="Times New Roman"/>
          <w:sz w:val="24"/>
          <w:szCs w:val="24"/>
        </w:rPr>
      </w:pPr>
    </w:p>
    <w:p w14:paraId="03BFBE26" w14:textId="66952745" w:rsidR="00BA47D3" w:rsidRDefault="00BA47D3" w:rsidP="00BA47D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Члан </w:t>
      </w:r>
      <w:r>
        <w:rPr>
          <w:rFonts w:ascii="Times New Roman" w:eastAsia="Times New Roman" w:hAnsi="Times New Roman" w:cs="Times New Roman"/>
          <w:b/>
          <w:sz w:val="24"/>
          <w:szCs w:val="24"/>
          <w:lang w:val="sr-Cyrl-RS"/>
        </w:rPr>
        <w:t>1</w:t>
      </w:r>
      <w:r w:rsidR="008F6947">
        <w:rPr>
          <w:rFonts w:ascii="Times New Roman" w:eastAsia="Times New Roman" w:hAnsi="Times New Roman" w:cs="Times New Roman"/>
          <w:b/>
          <w:sz w:val="24"/>
          <w:szCs w:val="24"/>
          <w:lang w:val="sr-Latn-RS"/>
        </w:rPr>
        <w:t>7</w:t>
      </w:r>
      <w:r>
        <w:rPr>
          <w:rFonts w:ascii="Times New Roman" w:eastAsia="Times New Roman" w:hAnsi="Times New Roman" w:cs="Times New Roman"/>
          <w:b/>
          <w:sz w:val="24"/>
          <w:szCs w:val="24"/>
        </w:rPr>
        <w:t>.</w:t>
      </w:r>
    </w:p>
    <w:p w14:paraId="6DEE7C96" w14:textId="77777777" w:rsidR="00BA47D3" w:rsidRDefault="00BA47D3" w:rsidP="00BA47D3">
      <w:pPr>
        <w:spacing w:after="0"/>
        <w:jc w:val="center"/>
        <w:rPr>
          <w:rFonts w:ascii="Times New Roman" w:eastAsia="Times New Roman" w:hAnsi="Times New Roman" w:cs="Times New Roman"/>
          <w:sz w:val="24"/>
          <w:szCs w:val="24"/>
        </w:rPr>
      </w:pPr>
    </w:p>
    <w:p w14:paraId="712E7CF3" w14:textId="77777777" w:rsidR="00BA47D3" w:rsidRDefault="00BA47D3" w:rsidP="00BA47D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Овај Оквирни споразум је закључен у 4 (четири) истоветних примерака, од којих Наручиоцу припада 2 (два), а Добављачу 2 (два) примерка оквирног споразума</w:t>
      </w:r>
    </w:p>
    <w:p w14:paraId="1F7C7D3A" w14:textId="77777777" w:rsidR="00BA47D3" w:rsidRDefault="00BA47D3" w:rsidP="00BA47D3">
      <w:pPr>
        <w:spacing w:after="0"/>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ab/>
      </w:r>
      <w:r>
        <w:rPr>
          <w:rFonts w:ascii="Times New Roman" w:eastAsia="Times New Roman" w:hAnsi="Times New Roman" w:cs="Times New Roman"/>
          <w:b/>
          <w:sz w:val="24"/>
          <w:szCs w:val="24"/>
        </w:rPr>
        <w:t xml:space="preserve">За </w:t>
      </w:r>
      <w:r>
        <w:rPr>
          <w:rFonts w:ascii="Times New Roman" w:eastAsia="Times New Roman" w:hAnsi="Times New Roman" w:cs="Times New Roman"/>
          <w:b/>
          <w:sz w:val="24"/>
          <w:szCs w:val="24"/>
          <w:lang w:val="sr-Cyrl-RS"/>
        </w:rPr>
        <w:t>Д</w:t>
      </w:r>
      <w:r>
        <w:rPr>
          <w:rFonts w:ascii="Times New Roman" w:eastAsia="Times New Roman" w:hAnsi="Times New Roman" w:cs="Times New Roman"/>
          <w:b/>
          <w:sz w:val="24"/>
          <w:szCs w:val="24"/>
        </w:rPr>
        <w:t>обављача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 Наручиоца</w:t>
      </w:r>
      <w:r>
        <w:rPr>
          <w:rFonts w:ascii="Times New Roman" w:eastAsia="Times New Roman" w:hAnsi="Times New Roman" w:cs="Times New Roman"/>
          <w:sz w:val="24"/>
          <w:szCs w:val="24"/>
        </w:rPr>
        <w:t>:</w:t>
      </w:r>
    </w:p>
    <w:p w14:paraId="05DCD2CB" w14:textId="77777777" w:rsidR="00BA47D3" w:rsidRDefault="00BA47D3" w:rsidP="00BA47D3">
      <w:pPr>
        <w:spacing w:after="0"/>
        <w:rPr>
          <w:rFonts w:ascii="Times New Roman" w:eastAsia="Times New Roman" w:hAnsi="Times New Roman" w:cs="Times New Roman"/>
          <w:i/>
          <w:sz w:val="24"/>
          <w:szCs w:val="24"/>
        </w:rPr>
      </w:pPr>
      <w:r>
        <w:rPr>
          <w:rFonts w:ascii="Times New Roman" w:eastAsia="Times New Roman" w:hAnsi="Times New Roman" w:cs="Times New Roman"/>
          <w:sz w:val="24"/>
          <w:szCs w:val="24"/>
        </w:rPr>
        <w:br/>
        <w:t xml:space="preserve">____________________________             </w:t>
      </w:r>
      <w:r>
        <w:rPr>
          <w:rFonts w:ascii="Times New Roman" w:eastAsia="Times New Roman" w:hAnsi="Times New Roman" w:cs="Times New Roman"/>
          <w:i/>
          <w:sz w:val="20"/>
          <w:szCs w:val="20"/>
        </w:rPr>
        <w:t>м.п.                      м.п.</w:t>
      </w:r>
      <w:r>
        <w:rPr>
          <w:rFonts w:ascii="Times New Roman" w:eastAsia="Times New Roman" w:hAnsi="Times New Roman" w:cs="Times New Roman"/>
          <w:b/>
          <w:sz w:val="24"/>
          <w:szCs w:val="24"/>
        </w:rPr>
        <w:t xml:space="preserve">          _______</w:t>
      </w:r>
      <w:r>
        <w:rPr>
          <w:rFonts w:ascii="Times New Roman" w:eastAsia="Times New Roman" w:hAnsi="Times New Roman" w:cs="Times New Roman"/>
          <w:i/>
          <w:sz w:val="24"/>
          <w:szCs w:val="24"/>
        </w:rPr>
        <w:t>___________________</w:t>
      </w:r>
    </w:p>
    <w:p w14:paraId="038F7C7B" w14:textId="77777777" w:rsidR="00BA47D3" w:rsidRDefault="00BA47D3" w:rsidP="00BA47D3">
      <w:pPr>
        <w:spacing w:after="0" w:line="240" w:lineRule="auto"/>
      </w:pPr>
    </w:p>
    <w:p w14:paraId="2DC260A6" w14:textId="77777777" w:rsidR="0087311C" w:rsidRPr="00BA47D3" w:rsidRDefault="0087311C">
      <w:pPr>
        <w:rPr>
          <w:lang w:val="sr-Latn-RS"/>
        </w:rPr>
      </w:pPr>
    </w:p>
    <w:sectPr w:rsidR="0087311C" w:rsidRPr="00BA47D3" w:rsidSect="003B0FF5">
      <w:footerReference w:type="default" r:id="rId6"/>
      <w:pgSz w:w="11906" w:h="16838"/>
      <w:pgMar w:top="765" w:right="1134" w:bottom="1440" w:left="1134"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9F90" w14:textId="77777777" w:rsidR="000B717F" w:rsidRDefault="000B717F">
      <w:pPr>
        <w:spacing w:after="0" w:line="240" w:lineRule="auto"/>
      </w:pPr>
      <w:r>
        <w:separator/>
      </w:r>
    </w:p>
  </w:endnote>
  <w:endnote w:type="continuationSeparator" w:id="0">
    <w:p w14:paraId="29EC663B" w14:textId="77777777" w:rsidR="000B717F" w:rsidRDefault="000B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55D4" w14:textId="77777777" w:rsidR="00E656D8" w:rsidRDefault="008F6947">
    <w:pPr>
      <w:pStyle w:val="Footer"/>
      <w:jc w:val="right"/>
    </w:pPr>
    <w:r>
      <w:rPr>
        <w:color w:val="FF0000"/>
        <w:sz w:val="20"/>
        <w:szCs w:val="20"/>
      </w:rPr>
      <w:t>Страна</w:t>
    </w:r>
    <w:r>
      <w:rPr>
        <w:sz w:val="20"/>
        <w:szCs w:val="20"/>
      </w:rPr>
      <w:t xml:space="preserve"> </w:t>
    </w:r>
    <w:r>
      <w:rPr>
        <w:b/>
        <w:sz w:val="20"/>
        <w:szCs w:val="20"/>
      </w:rPr>
      <w:fldChar w:fldCharType="begin"/>
    </w:r>
    <w:r>
      <w:rPr>
        <w:b/>
        <w:sz w:val="20"/>
        <w:szCs w:val="20"/>
      </w:rPr>
      <w:instrText>PAGE</w:instrText>
    </w:r>
    <w:r>
      <w:rPr>
        <w:b/>
        <w:sz w:val="20"/>
        <w:szCs w:val="20"/>
      </w:rPr>
      <w:fldChar w:fldCharType="separate"/>
    </w:r>
    <w:r>
      <w:rPr>
        <w:b/>
        <w:noProof/>
        <w:sz w:val="20"/>
        <w:szCs w:val="20"/>
      </w:rPr>
      <w:t>61</w:t>
    </w:r>
    <w:r>
      <w:rPr>
        <w:b/>
        <w:sz w:val="20"/>
        <w:szCs w:val="20"/>
      </w:rPr>
      <w:fldChar w:fldCharType="end"/>
    </w:r>
    <w:r>
      <w:rPr>
        <w:sz w:val="20"/>
        <w:szCs w:val="20"/>
      </w:rPr>
      <w:t xml:space="preserve"> </w:t>
    </w:r>
    <w:r>
      <w:rPr>
        <w:color w:val="FF0000"/>
        <w:sz w:val="20"/>
        <w:szCs w:val="20"/>
      </w:rPr>
      <w:t>од</w:t>
    </w:r>
    <w:r>
      <w:rPr>
        <w:sz w:val="20"/>
        <w:szCs w:val="20"/>
      </w:rPr>
      <w:t xml:space="preserve"> </w:t>
    </w:r>
    <w:r>
      <w:rPr>
        <w:b/>
        <w:sz w:val="20"/>
        <w:szCs w:val="20"/>
      </w:rPr>
      <w:fldChar w:fldCharType="begin"/>
    </w:r>
    <w:r>
      <w:rPr>
        <w:b/>
        <w:sz w:val="20"/>
        <w:szCs w:val="20"/>
      </w:rPr>
      <w:instrText>NUMPAGES</w:instrText>
    </w:r>
    <w:r>
      <w:rPr>
        <w:b/>
        <w:sz w:val="20"/>
        <w:szCs w:val="20"/>
      </w:rPr>
      <w:fldChar w:fldCharType="separate"/>
    </w:r>
    <w:r>
      <w:rPr>
        <w:b/>
        <w:noProof/>
        <w:sz w:val="20"/>
        <w:szCs w:val="20"/>
      </w:rPr>
      <w:t>72</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E3D4" w14:textId="77777777" w:rsidR="000B717F" w:rsidRDefault="000B717F">
      <w:pPr>
        <w:spacing w:after="0" w:line="240" w:lineRule="auto"/>
      </w:pPr>
      <w:r>
        <w:separator/>
      </w:r>
    </w:p>
  </w:footnote>
  <w:footnote w:type="continuationSeparator" w:id="0">
    <w:p w14:paraId="1648F9D1" w14:textId="77777777" w:rsidR="000B717F" w:rsidRDefault="000B7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D3"/>
    <w:rsid w:val="0005161C"/>
    <w:rsid w:val="000B717F"/>
    <w:rsid w:val="001C66FE"/>
    <w:rsid w:val="00314E60"/>
    <w:rsid w:val="00360535"/>
    <w:rsid w:val="003A77D8"/>
    <w:rsid w:val="003E6A1A"/>
    <w:rsid w:val="004205F4"/>
    <w:rsid w:val="005E0D51"/>
    <w:rsid w:val="005F36BE"/>
    <w:rsid w:val="00637B56"/>
    <w:rsid w:val="006B1D3C"/>
    <w:rsid w:val="006B1F7A"/>
    <w:rsid w:val="007B3907"/>
    <w:rsid w:val="00850D7D"/>
    <w:rsid w:val="0087311C"/>
    <w:rsid w:val="008F6947"/>
    <w:rsid w:val="00A427D3"/>
    <w:rsid w:val="00A7003F"/>
    <w:rsid w:val="00A976D3"/>
    <w:rsid w:val="00B366E0"/>
    <w:rsid w:val="00BA47D3"/>
    <w:rsid w:val="00D63AC1"/>
    <w:rsid w:val="00E970FF"/>
    <w:rsid w:val="00EF283A"/>
    <w:rsid w:val="00EF2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0051"/>
  <w15:chartTrackingRefBased/>
  <w15:docId w15:val="{27883584-6722-4365-BCCE-64689B9B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D3"/>
    <w:pPr>
      <w:spacing w:after="200" w:line="276" w:lineRule="auto"/>
    </w:pPr>
    <w:rPr>
      <w:rFonts w:ascii="Calibri" w:eastAsia="Calibri" w:hAnsi="Calibri" w:cs="Calibri"/>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BA47D3"/>
    <w:rPr>
      <w:rFonts w:ascii="Times New Roman" w:eastAsia="Times New Roman" w:hAnsi="Times New Roman" w:cs="Times New Roman"/>
      <w:sz w:val="24"/>
      <w:szCs w:val="24"/>
    </w:rPr>
  </w:style>
  <w:style w:type="character" w:customStyle="1" w:styleId="FooterChar">
    <w:name w:val="Footer Char"/>
    <w:link w:val="Footer"/>
    <w:uiPriority w:val="99"/>
    <w:qFormat/>
    <w:rsid w:val="00BA47D3"/>
    <w:rPr>
      <w:rFonts w:ascii="Times New Roman" w:eastAsia="Times New Roman" w:hAnsi="Times New Roman" w:cs="Times New Roman"/>
      <w:sz w:val="24"/>
      <w:szCs w:val="24"/>
    </w:rPr>
  </w:style>
  <w:style w:type="character" w:customStyle="1" w:styleId="ListParagraphChar">
    <w:name w:val="List Paragraph Char"/>
    <w:aliases w:val="Liste 1 Char,List Paragraph1 Char"/>
    <w:link w:val="ListParagraph"/>
    <w:uiPriority w:val="34"/>
    <w:qFormat/>
    <w:locked/>
    <w:rsid w:val="00BA47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47D3"/>
    <w:pPr>
      <w:tabs>
        <w:tab w:val="center" w:pos="4680"/>
        <w:tab w:val="right" w:pos="9360"/>
      </w:tabs>
      <w:spacing w:after="0" w:line="240" w:lineRule="auto"/>
    </w:pPr>
    <w:rPr>
      <w:rFonts w:ascii="Times New Roman" w:eastAsia="Times New Roman" w:hAnsi="Times New Roman" w:cs="Times New Roman"/>
      <w:color w:val="auto"/>
      <w:sz w:val="24"/>
      <w:szCs w:val="24"/>
      <w:lang w:val="sr-Cyrl-RS"/>
    </w:rPr>
  </w:style>
  <w:style w:type="character" w:customStyle="1" w:styleId="HeaderChar1">
    <w:name w:val="Header Char1"/>
    <w:basedOn w:val="DefaultParagraphFont"/>
    <w:uiPriority w:val="99"/>
    <w:semiHidden/>
    <w:rsid w:val="00BA47D3"/>
    <w:rPr>
      <w:rFonts w:ascii="Calibri" w:eastAsia="Calibri" w:hAnsi="Calibri" w:cs="Calibri"/>
      <w:color w:val="00000A"/>
      <w:lang w:val="en-US"/>
    </w:rPr>
  </w:style>
  <w:style w:type="paragraph" w:styleId="Footer">
    <w:name w:val="footer"/>
    <w:basedOn w:val="Normal"/>
    <w:link w:val="FooterChar"/>
    <w:uiPriority w:val="99"/>
    <w:unhideWhenUsed/>
    <w:rsid w:val="00BA47D3"/>
    <w:pPr>
      <w:tabs>
        <w:tab w:val="center" w:pos="4680"/>
        <w:tab w:val="right" w:pos="9360"/>
      </w:tabs>
      <w:spacing w:after="0" w:line="240" w:lineRule="auto"/>
    </w:pPr>
    <w:rPr>
      <w:rFonts w:ascii="Times New Roman" w:eastAsia="Times New Roman" w:hAnsi="Times New Roman" w:cs="Times New Roman"/>
      <w:color w:val="auto"/>
      <w:sz w:val="24"/>
      <w:szCs w:val="24"/>
      <w:lang w:val="sr-Cyrl-RS"/>
    </w:rPr>
  </w:style>
  <w:style w:type="character" w:customStyle="1" w:styleId="FooterChar1">
    <w:name w:val="Footer Char1"/>
    <w:basedOn w:val="DefaultParagraphFont"/>
    <w:uiPriority w:val="99"/>
    <w:semiHidden/>
    <w:rsid w:val="00BA47D3"/>
    <w:rPr>
      <w:rFonts w:ascii="Calibri" w:eastAsia="Calibri" w:hAnsi="Calibri" w:cs="Calibri"/>
      <w:color w:val="00000A"/>
      <w:lang w:val="en-US"/>
    </w:rPr>
  </w:style>
  <w:style w:type="paragraph" w:styleId="ListParagraph">
    <w:name w:val="List Paragraph"/>
    <w:aliases w:val="Liste 1,List Paragraph1"/>
    <w:basedOn w:val="Normal"/>
    <w:link w:val="ListParagraphChar"/>
    <w:uiPriority w:val="34"/>
    <w:qFormat/>
    <w:rsid w:val="00BA47D3"/>
    <w:pPr>
      <w:spacing w:after="0" w:line="240" w:lineRule="auto"/>
      <w:ind w:left="720"/>
      <w:contextualSpacing/>
    </w:pPr>
    <w:rPr>
      <w:rFonts w:ascii="Times New Roman" w:eastAsia="Times New Roman" w:hAnsi="Times New Roman" w:cs="Times New Roman"/>
      <w:color w:val="auto"/>
      <w:sz w:val="24"/>
      <w:szCs w:val="24"/>
      <w:lang w:val="sr-Cyrl-RS"/>
    </w:rPr>
  </w:style>
  <w:style w:type="paragraph" w:styleId="NoSpacing">
    <w:name w:val="No Spacing"/>
    <w:link w:val="NoSpacingChar"/>
    <w:uiPriority w:val="99"/>
    <w:qFormat/>
    <w:rsid w:val="00BA47D3"/>
    <w:pPr>
      <w:spacing w:after="0" w:line="240" w:lineRule="auto"/>
    </w:pPr>
    <w:rPr>
      <w:rFonts w:ascii="Calibri" w:eastAsia="Calibri" w:hAnsi="Calibri" w:cs="Calibri"/>
      <w:color w:val="00000A"/>
      <w:lang w:val="en-US"/>
    </w:rPr>
  </w:style>
  <w:style w:type="character" w:customStyle="1" w:styleId="NoSpacingChar">
    <w:name w:val="No Spacing Char"/>
    <w:link w:val="NoSpacing"/>
    <w:uiPriority w:val="99"/>
    <w:qFormat/>
    <w:rsid w:val="00BA47D3"/>
    <w:rPr>
      <w:rFonts w:ascii="Calibri" w:eastAsia="Calibri" w:hAnsi="Calibri" w:cs="Calibri"/>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1</cp:lastModifiedBy>
  <cp:revision>5</cp:revision>
  <dcterms:created xsi:type="dcterms:W3CDTF">2021-08-23T07:36:00Z</dcterms:created>
  <dcterms:modified xsi:type="dcterms:W3CDTF">2021-08-23T14:56:00Z</dcterms:modified>
</cp:coreProperties>
</file>