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AC5C6" w14:textId="77777777" w:rsidR="00DA2699" w:rsidRPr="00DA2699" w:rsidRDefault="00DA2699" w:rsidP="00DA2699">
      <w:pPr>
        <w:spacing w:before="100" w:beforeAutospacing="1" w:after="100" w:afterAutospacing="1" w:line="240" w:lineRule="auto"/>
        <w:outlineLvl w:val="0"/>
        <w:rPr>
          <w:rFonts w:ascii="Times New Roman" w:eastAsia="Times New Roman" w:hAnsi="Times New Roman" w:cs="Times New Roman"/>
          <w:b/>
          <w:bCs/>
          <w:kern w:val="36"/>
          <w:sz w:val="24"/>
          <w:szCs w:val="24"/>
          <w:lang w:val="sr-Cyrl-CS"/>
          <w14:ligatures w14:val="none"/>
        </w:rPr>
      </w:pPr>
      <w:r w:rsidRPr="00DA2699">
        <w:rPr>
          <w:rFonts w:ascii="Times New Roman" w:eastAsia="Times New Roman" w:hAnsi="Times New Roman" w:cs="Times New Roman"/>
          <w:b/>
          <w:bCs/>
          <w:kern w:val="36"/>
          <w:sz w:val="24"/>
          <w:szCs w:val="24"/>
          <w:lang w:val="sr-Cyrl-CS"/>
          <w14:ligatures w14:val="none"/>
        </w:rPr>
        <w:t>РЕПУБЛИКА СРБИЈА</w:t>
      </w:r>
    </w:p>
    <w:p w14:paraId="06E22B14" w14:textId="77777777" w:rsidR="00DA2699" w:rsidRPr="00DA2699" w:rsidRDefault="00DA2699" w:rsidP="00DA2699">
      <w:pPr>
        <w:spacing w:before="100" w:beforeAutospacing="1" w:after="100" w:afterAutospacing="1" w:line="240" w:lineRule="auto"/>
        <w:outlineLvl w:val="0"/>
        <w:rPr>
          <w:rFonts w:ascii="Times New Roman" w:eastAsia="Times New Roman" w:hAnsi="Times New Roman" w:cs="Times New Roman"/>
          <w:b/>
          <w:bCs/>
          <w:kern w:val="36"/>
          <w:sz w:val="24"/>
          <w:szCs w:val="24"/>
          <w:lang w:val="sr-Cyrl-CS"/>
          <w14:ligatures w14:val="none"/>
        </w:rPr>
      </w:pPr>
      <w:r w:rsidRPr="00DA2699">
        <w:rPr>
          <w:rFonts w:ascii="Times New Roman" w:eastAsia="Times New Roman" w:hAnsi="Times New Roman" w:cs="Times New Roman"/>
          <w:b/>
          <w:bCs/>
          <w:kern w:val="36"/>
          <w:sz w:val="24"/>
          <w:szCs w:val="24"/>
          <w:lang w:val="sr-Cyrl-CS"/>
          <w14:ligatures w14:val="none"/>
        </w:rPr>
        <w:t>ДОМ ЗА СМЕШТАЈ СТАРИХ ЛИЦА СМЕДЕРЕВО</w:t>
      </w:r>
    </w:p>
    <w:p w14:paraId="2D9B5258" w14:textId="2F126F20" w:rsidR="00DA2699" w:rsidRPr="00DA2699" w:rsidRDefault="00DA2699" w:rsidP="00DA2699">
      <w:pPr>
        <w:spacing w:before="100" w:beforeAutospacing="1" w:after="100" w:afterAutospacing="1" w:line="240" w:lineRule="auto"/>
        <w:outlineLvl w:val="0"/>
        <w:rPr>
          <w:rFonts w:ascii="Times New Roman" w:eastAsia="Times New Roman" w:hAnsi="Times New Roman" w:cs="Times New Roman"/>
          <w:b/>
          <w:bCs/>
          <w:kern w:val="36"/>
          <w:sz w:val="24"/>
          <w:szCs w:val="24"/>
          <w:lang w:val="sr-Cyrl-RS"/>
          <w14:ligatures w14:val="none"/>
        </w:rPr>
      </w:pPr>
      <w:r w:rsidRPr="00DA2699">
        <w:rPr>
          <w:rFonts w:ascii="Times New Roman" w:eastAsia="Times New Roman" w:hAnsi="Times New Roman" w:cs="Times New Roman"/>
          <w:b/>
          <w:bCs/>
          <w:kern w:val="36"/>
          <w:sz w:val="24"/>
          <w:szCs w:val="24"/>
          <w:lang w:val="sr-Cyrl-CS"/>
          <w14:ligatures w14:val="none"/>
        </w:rPr>
        <w:t xml:space="preserve">Дел.број: </w:t>
      </w:r>
      <w:r w:rsidRPr="00DA2699">
        <w:rPr>
          <w:rFonts w:ascii="Times New Roman" w:eastAsia="Times New Roman" w:hAnsi="Times New Roman" w:cs="Times New Roman"/>
          <w:b/>
          <w:bCs/>
          <w:kern w:val="36"/>
          <w:sz w:val="24"/>
          <w:szCs w:val="24"/>
          <w:lang w:val="sr-Latn-CS"/>
          <w14:ligatures w14:val="none"/>
        </w:rPr>
        <w:t xml:space="preserve"> </w:t>
      </w:r>
      <w:r>
        <w:rPr>
          <w:rFonts w:ascii="Times New Roman" w:eastAsia="Times New Roman" w:hAnsi="Times New Roman" w:cs="Times New Roman"/>
          <w:b/>
          <w:bCs/>
          <w:kern w:val="36"/>
          <w:sz w:val="24"/>
          <w:szCs w:val="24"/>
          <w:lang w:val="sr-Cyrl-RS"/>
          <w14:ligatures w14:val="none"/>
        </w:rPr>
        <w:t xml:space="preserve"> </w:t>
      </w:r>
      <w:r w:rsidR="008664C9">
        <w:rPr>
          <w:rFonts w:ascii="Times New Roman" w:eastAsia="Times New Roman" w:hAnsi="Times New Roman" w:cs="Times New Roman"/>
          <w:b/>
          <w:bCs/>
          <w:kern w:val="36"/>
          <w:sz w:val="24"/>
          <w:szCs w:val="24"/>
          <w:lang w:val="sr-Cyrl-RS"/>
          <w14:ligatures w14:val="none"/>
        </w:rPr>
        <w:t>2697/2025</w:t>
      </w:r>
    </w:p>
    <w:p w14:paraId="3AB2B6A9" w14:textId="6E3E83C2" w:rsidR="00DA2699" w:rsidRPr="00DA2699" w:rsidRDefault="00DA2699" w:rsidP="00DA2699">
      <w:pPr>
        <w:spacing w:before="100" w:beforeAutospacing="1" w:after="100" w:afterAutospacing="1" w:line="240" w:lineRule="auto"/>
        <w:outlineLvl w:val="0"/>
        <w:rPr>
          <w:rFonts w:ascii="Times New Roman" w:eastAsia="Times New Roman" w:hAnsi="Times New Roman" w:cs="Times New Roman"/>
          <w:b/>
          <w:bCs/>
          <w:kern w:val="36"/>
          <w:sz w:val="24"/>
          <w:szCs w:val="24"/>
          <w:lang w:val="sr-Cyrl-CS"/>
          <w14:ligatures w14:val="none"/>
        </w:rPr>
      </w:pPr>
      <w:r w:rsidRPr="00DA2699">
        <w:rPr>
          <w:rFonts w:ascii="Times New Roman" w:eastAsia="Times New Roman" w:hAnsi="Times New Roman" w:cs="Times New Roman"/>
          <w:b/>
          <w:bCs/>
          <w:kern w:val="36"/>
          <w:sz w:val="24"/>
          <w:szCs w:val="24"/>
          <w:lang w:val="sr-Cyrl-CS"/>
          <w14:ligatures w14:val="none"/>
        </w:rPr>
        <w:t xml:space="preserve">Датум: </w:t>
      </w:r>
      <w:r w:rsidRPr="00DA2699">
        <w:rPr>
          <w:rFonts w:ascii="Times New Roman" w:eastAsia="Times New Roman" w:hAnsi="Times New Roman" w:cs="Times New Roman"/>
          <w:b/>
          <w:bCs/>
          <w:kern w:val="36"/>
          <w:sz w:val="24"/>
          <w:szCs w:val="24"/>
          <w:lang w:val="sr-Latn-CS"/>
          <w14:ligatures w14:val="none"/>
        </w:rPr>
        <w:t>1</w:t>
      </w:r>
      <w:r w:rsidR="008664C9">
        <w:rPr>
          <w:rFonts w:ascii="Times New Roman" w:eastAsia="Times New Roman" w:hAnsi="Times New Roman" w:cs="Times New Roman"/>
          <w:b/>
          <w:bCs/>
          <w:kern w:val="36"/>
          <w:sz w:val="24"/>
          <w:szCs w:val="24"/>
          <w:lang w:val="sr-Cyrl-RS"/>
          <w14:ligatures w14:val="none"/>
        </w:rPr>
        <w:t>6</w:t>
      </w:r>
      <w:r w:rsidRPr="00DA2699">
        <w:rPr>
          <w:rFonts w:ascii="Times New Roman" w:eastAsia="Times New Roman" w:hAnsi="Times New Roman" w:cs="Times New Roman"/>
          <w:b/>
          <w:bCs/>
          <w:kern w:val="36"/>
          <w:sz w:val="24"/>
          <w:szCs w:val="24"/>
          <w:lang w:val="sr-Latn-CS"/>
          <w14:ligatures w14:val="none"/>
        </w:rPr>
        <w:t>.</w:t>
      </w:r>
      <w:r>
        <w:rPr>
          <w:rFonts w:ascii="Times New Roman" w:eastAsia="Times New Roman" w:hAnsi="Times New Roman" w:cs="Times New Roman"/>
          <w:b/>
          <w:bCs/>
          <w:kern w:val="36"/>
          <w:sz w:val="24"/>
          <w:szCs w:val="24"/>
          <w:lang w:val="sr-Cyrl-RS"/>
          <w14:ligatures w14:val="none"/>
        </w:rPr>
        <w:t>1</w:t>
      </w:r>
      <w:r w:rsidRPr="00DA2699">
        <w:rPr>
          <w:rFonts w:ascii="Times New Roman" w:eastAsia="Times New Roman" w:hAnsi="Times New Roman" w:cs="Times New Roman"/>
          <w:b/>
          <w:bCs/>
          <w:kern w:val="36"/>
          <w:sz w:val="24"/>
          <w:szCs w:val="24"/>
          <w:lang w:val="sr-Latn-CS"/>
          <w14:ligatures w14:val="none"/>
        </w:rPr>
        <w:t>2.202</w:t>
      </w:r>
      <w:r>
        <w:rPr>
          <w:rFonts w:ascii="Times New Roman" w:eastAsia="Times New Roman" w:hAnsi="Times New Roman" w:cs="Times New Roman"/>
          <w:b/>
          <w:bCs/>
          <w:kern w:val="36"/>
          <w:sz w:val="24"/>
          <w:szCs w:val="24"/>
          <w:lang w:val="sr-Cyrl-RS"/>
          <w14:ligatures w14:val="none"/>
        </w:rPr>
        <w:t>5</w:t>
      </w:r>
      <w:r w:rsidRPr="00DA2699">
        <w:rPr>
          <w:rFonts w:ascii="Times New Roman" w:eastAsia="Times New Roman" w:hAnsi="Times New Roman" w:cs="Times New Roman"/>
          <w:b/>
          <w:bCs/>
          <w:kern w:val="36"/>
          <w:sz w:val="24"/>
          <w:szCs w:val="24"/>
          <w:lang w:val="sr-Cyrl-CS"/>
          <w14:ligatures w14:val="none"/>
        </w:rPr>
        <w:t>. године</w:t>
      </w:r>
    </w:p>
    <w:p w14:paraId="7516502D" w14:textId="77777777" w:rsidR="00DA2699" w:rsidRPr="00DA2699" w:rsidRDefault="00DA2699" w:rsidP="00DA2699">
      <w:pPr>
        <w:spacing w:before="100" w:beforeAutospacing="1" w:after="100" w:afterAutospacing="1" w:line="240" w:lineRule="auto"/>
        <w:outlineLvl w:val="0"/>
        <w:rPr>
          <w:rFonts w:ascii="Times New Roman" w:eastAsia="Times New Roman" w:hAnsi="Times New Roman" w:cs="Times New Roman"/>
          <w:b/>
          <w:bCs/>
          <w:kern w:val="36"/>
          <w:sz w:val="24"/>
          <w:szCs w:val="24"/>
          <w:lang w:val="sr-Cyrl-CS"/>
          <w14:ligatures w14:val="none"/>
        </w:rPr>
      </w:pPr>
    </w:p>
    <w:p w14:paraId="740EC5EE"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lang w:val="sr-Cyrl-CS"/>
          <w14:ligatures w14:val="none"/>
        </w:rPr>
        <w:t>На основу</w:t>
      </w:r>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чл</w:t>
      </w:r>
      <w:proofErr w:type="spellEnd"/>
      <w:r w:rsidRPr="00DA2699">
        <w:rPr>
          <w:rFonts w:ascii="Times New Roman" w:eastAsia="Times New Roman" w:hAnsi="Times New Roman" w:cs="Times New Roman"/>
          <w:kern w:val="0"/>
          <w:sz w:val="24"/>
          <w:szCs w:val="24"/>
          <w14:ligatures w14:val="none"/>
        </w:rPr>
        <w:t xml:space="preserve">. 39. </w:t>
      </w:r>
      <w:proofErr w:type="spellStart"/>
      <w:r w:rsidRPr="00DA2699">
        <w:rPr>
          <w:rFonts w:ascii="Times New Roman" w:eastAsia="Times New Roman" w:hAnsi="Times New Roman" w:cs="Times New Roman"/>
          <w:kern w:val="0"/>
          <w:sz w:val="24"/>
          <w:szCs w:val="24"/>
          <w14:ligatures w14:val="none"/>
        </w:rPr>
        <w:t>Закона</w:t>
      </w:r>
      <w:proofErr w:type="spellEnd"/>
      <w:r w:rsidRPr="00DA2699">
        <w:rPr>
          <w:rFonts w:ascii="Times New Roman" w:eastAsia="Times New Roman" w:hAnsi="Times New Roman" w:cs="Times New Roman"/>
          <w:kern w:val="0"/>
          <w:sz w:val="24"/>
          <w:szCs w:val="24"/>
          <w14:ligatures w14:val="none"/>
        </w:rPr>
        <w:t xml:space="preserve"> о </w:t>
      </w:r>
      <w:proofErr w:type="spellStart"/>
      <w:r w:rsidRPr="00DA2699">
        <w:rPr>
          <w:rFonts w:ascii="Times New Roman" w:eastAsia="Times New Roman" w:hAnsi="Times New Roman" w:cs="Times New Roman"/>
          <w:kern w:val="0"/>
          <w:sz w:val="24"/>
          <w:szCs w:val="24"/>
          <w14:ligatures w14:val="none"/>
        </w:rPr>
        <w:t>слободном</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приступу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информацијама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од</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јавног</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значаја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Службени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гласник</w:t>
      </w:r>
      <w:proofErr w:type="spellEnd"/>
      <w:r w:rsidRPr="00DA2699">
        <w:rPr>
          <w:rFonts w:ascii="Times New Roman" w:eastAsia="Times New Roman" w:hAnsi="Times New Roman" w:cs="Times New Roman"/>
          <w:kern w:val="0"/>
          <w:sz w:val="24"/>
          <w:szCs w:val="24"/>
          <w14:ligatures w14:val="none"/>
        </w:rPr>
        <w:t xml:space="preserve"> </w:t>
      </w:r>
      <w:proofErr w:type="gramStart"/>
      <w:r w:rsidRPr="00DA2699">
        <w:rPr>
          <w:rFonts w:ascii="Times New Roman" w:eastAsia="Times New Roman" w:hAnsi="Times New Roman" w:cs="Times New Roman"/>
          <w:kern w:val="0"/>
          <w:sz w:val="24"/>
          <w:szCs w:val="24"/>
          <w14:ligatures w14:val="none"/>
        </w:rPr>
        <w:t>РС“ бр</w:t>
      </w:r>
      <w:proofErr w:type="gramEnd"/>
      <w:r w:rsidRPr="00DA2699">
        <w:rPr>
          <w:rFonts w:ascii="Times New Roman" w:eastAsia="Times New Roman" w:hAnsi="Times New Roman" w:cs="Times New Roman"/>
          <w:kern w:val="0"/>
          <w:sz w:val="24"/>
          <w:szCs w:val="24"/>
          <w14:ligatures w14:val="none"/>
        </w:rPr>
        <w:t xml:space="preserve">.120/04, 54/07, 104/09,36/10 и 105/21), а у </w:t>
      </w:r>
      <w:proofErr w:type="spellStart"/>
      <w:r w:rsidRPr="00DA2699">
        <w:rPr>
          <w:rFonts w:ascii="Times New Roman" w:eastAsia="Times New Roman" w:hAnsi="Times New Roman" w:cs="Times New Roman"/>
          <w:kern w:val="0"/>
          <w:sz w:val="24"/>
          <w:szCs w:val="24"/>
          <w14:ligatures w14:val="none"/>
        </w:rPr>
        <w:t>складу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Упутсвом</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израду</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објављивање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информатора</w:t>
      </w:r>
      <w:proofErr w:type="spellEnd"/>
      <w:r w:rsidRPr="00DA2699">
        <w:rPr>
          <w:rFonts w:ascii="Times New Roman" w:eastAsia="Times New Roman" w:hAnsi="Times New Roman" w:cs="Times New Roman"/>
          <w:kern w:val="0"/>
          <w:sz w:val="24"/>
          <w:szCs w:val="24"/>
          <w14:ligatures w14:val="none"/>
        </w:rPr>
        <w:t xml:space="preserve"> о </w:t>
      </w:r>
      <w:proofErr w:type="spellStart"/>
      <w:r w:rsidRPr="00DA2699">
        <w:rPr>
          <w:rFonts w:ascii="Times New Roman" w:eastAsia="Times New Roman" w:hAnsi="Times New Roman" w:cs="Times New Roman"/>
          <w:kern w:val="0"/>
          <w:sz w:val="24"/>
          <w:szCs w:val="24"/>
          <w14:ligatures w14:val="none"/>
        </w:rPr>
        <w:t>раду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државних</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органа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Службени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гласник</w:t>
      </w:r>
      <w:proofErr w:type="spellEnd"/>
      <w:r w:rsidRPr="00DA2699">
        <w:rPr>
          <w:rFonts w:ascii="Times New Roman" w:eastAsia="Times New Roman" w:hAnsi="Times New Roman" w:cs="Times New Roman"/>
          <w:kern w:val="0"/>
          <w:sz w:val="24"/>
          <w:szCs w:val="24"/>
          <w14:ligatures w14:val="none"/>
        </w:rPr>
        <w:t xml:space="preserve"> РС“ бр.68/10 и 10/22)</w:t>
      </w:r>
      <w:r w:rsidRPr="00DA2699">
        <w:rPr>
          <w:rFonts w:ascii="Times New Roman" w:eastAsia="Times New Roman" w:hAnsi="Times New Roman" w:cs="Times New Roman"/>
          <w:kern w:val="0"/>
          <w:sz w:val="24"/>
          <w:szCs w:val="24"/>
          <w:lang w:val="sr-Cyrl-CS"/>
          <w14:ligatures w14:val="none"/>
        </w:rPr>
        <w:t xml:space="preserve">, објављује се </w:t>
      </w:r>
    </w:p>
    <w:p w14:paraId="75CC37C4"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p>
    <w:p w14:paraId="3684413B"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p>
    <w:p w14:paraId="0AC744FC"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p>
    <w:p w14:paraId="19AE3524"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p>
    <w:p w14:paraId="4B396564"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p>
    <w:p w14:paraId="73F399D2"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p>
    <w:p w14:paraId="63610E17"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p>
    <w:p w14:paraId="1D666B7D"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p>
    <w:p w14:paraId="7D3659CC"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p>
    <w:p w14:paraId="291FDA93"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p>
    <w:p w14:paraId="46110FCB"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p>
    <w:p w14:paraId="1797C926"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p>
    <w:p w14:paraId="350C6796" w14:textId="77777777" w:rsidR="00DA2699" w:rsidRPr="00DA2699" w:rsidRDefault="00DA2699" w:rsidP="00DA2699">
      <w:pPr>
        <w:spacing w:after="0" w:line="240" w:lineRule="auto"/>
        <w:jc w:val="center"/>
        <w:rPr>
          <w:rFonts w:ascii="Times New Roman" w:eastAsia="Times New Roman" w:hAnsi="Times New Roman" w:cs="Times New Roman"/>
          <w:b/>
          <w:kern w:val="0"/>
          <w:sz w:val="24"/>
          <w:szCs w:val="24"/>
          <w:lang w:val="sr-Cyrl-CS"/>
          <w14:ligatures w14:val="none"/>
        </w:rPr>
      </w:pPr>
      <w:r w:rsidRPr="00DA2699">
        <w:rPr>
          <w:rFonts w:ascii="Times New Roman" w:eastAsia="Times New Roman" w:hAnsi="Times New Roman" w:cs="Times New Roman"/>
          <w:b/>
          <w:kern w:val="0"/>
          <w:sz w:val="24"/>
          <w:szCs w:val="24"/>
          <w:lang w:val="sr-Cyrl-CS"/>
          <w14:ligatures w14:val="none"/>
        </w:rPr>
        <w:t>ИНФОРМАТОР О РАДУ</w:t>
      </w:r>
    </w:p>
    <w:p w14:paraId="37EEA27C" w14:textId="77777777" w:rsidR="00DA2699" w:rsidRPr="00DA2699" w:rsidRDefault="00DA2699" w:rsidP="00DA2699">
      <w:pPr>
        <w:spacing w:after="0" w:line="240" w:lineRule="auto"/>
        <w:jc w:val="center"/>
        <w:rPr>
          <w:rFonts w:ascii="Times New Roman" w:eastAsia="Times New Roman" w:hAnsi="Times New Roman" w:cs="Times New Roman"/>
          <w:b/>
          <w:kern w:val="0"/>
          <w:sz w:val="24"/>
          <w:szCs w:val="24"/>
          <w:lang w:val="sr-Cyrl-CS"/>
          <w14:ligatures w14:val="none"/>
        </w:rPr>
      </w:pPr>
      <w:r w:rsidRPr="00DA2699">
        <w:rPr>
          <w:rFonts w:ascii="Times New Roman" w:eastAsia="Times New Roman" w:hAnsi="Times New Roman" w:cs="Times New Roman"/>
          <w:b/>
          <w:kern w:val="0"/>
          <w:sz w:val="24"/>
          <w:szCs w:val="24"/>
          <w:lang w:val="sr-Cyrl-CS"/>
          <w14:ligatures w14:val="none"/>
        </w:rPr>
        <w:t>ДОМА ЗА СМЕШТАЈ СТАРИХ ЛИЦА СМЕДЕРЕВО</w:t>
      </w:r>
    </w:p>
    <w:p w14:paraId="58DC4357" w14:textId="77777777" w:rsidR="00DA2699" w:rsidRPr="00DA2699" w:rsidRDefault="00DA2699" w:rsidP="00DA2699">
      <w:pPr>
        <w:spacing w:after="0" w:line="240" w:lineRule="auto"/>
        <w:jc w:val="center"/>
        <w:rPr>
          <w:rFonts w:ascii="Times New Roman" w:eastAsia="Times New Roman" w:hAnsi="Times New Roman" w:cs="Times New Roman"/>
          <w:b/>
          <w:kern w:val="0"/>
          <w:sz w:val="24"/>
          <w:szCs w:val="24"/>
          <w:lang w:val="sr-Cyrl-CS"/>
          <w14:ligatures w14:val="none"/>
        </w:rPr>
      </w:pPr>
    </w:p>
    <w:p w14:paraId="151047B6" w14:textId="77777777" w:rsidR="00DA2699" w:rsidRPr="00DA2699" w:rsidRDefault="00DA2699" w:rsidP="00DA2699">
      <w:pPr>
        <w:spacing w:after="0" w:line="240" w:lineRule="auto"/>
        <w:jc w:val="center"/>
        <w:rPr>
          <w:rFonts w:ascii="Times New Roman" w:eastAsia="Times New Roman" w:hAnsi="Times New Roman" w:cs="Times New Roman"/>
          <w:b/>
          <w:kern w:val="0"/>
          <w:sz w:val="24"/>
          <w:szCs w:val="24"/>
          <w:lang w:val="sr-Cyrl-CS"/>
          <w14:ligatures w14:val="none"/>
        </w:rPr>
      </w:pPr>
    </w:p>
    <w:p w14:paraId="2C9BC232" w14:textId="77777777" w:rsidR="00DA2699" w:rsidRPr="00DA2699" w:rsidRDefault="00DA2699" w:rsidP="00DA2699">
      <w:pPr>
        <w:spacing w:after="0" w:line="240" w:lineRule="auto"/>
        <w:jc w:val="center"/>
        <w:rPr>
          <w:rFonts w:ascii="Times New Roman" w:eastAsia="Times New Roman" w:hAnsi="Times New Roman" w:cs="Times New Roman"/>
          <w:b/>
          <w:kern w:val="0"/>
          <w:sz w:val="24"/>
          <w:szCs w:val="24"/>
          <w:lang w:val="sr-Cyrl-CS"/>
          <w14:ligatures w14:val="none"/>
        </w:rPr>
      </w:pPr>
    </w:p>
    <w:p w14:paraId="6E75D107" w14:textId="77777777" w:rsidR="00DA2699" w:rsidRPr="00DA2699" w:rsidRDefault="00DA2699" w:rsidP="00DA2699">
      <w:pPr>
        <w:spacing w:after="0" w:line="240" w:lineRule="auto"/>
        <w:jc w:val="center"/>
        <w:rPr>
          <w:rFonts w:ascii="Times New Roman" w:eastAsia="Times New Roman" w:hAnsi="Times New Roman" w:cs="Times New Roman"/>
          <w:b/>
          <w:kern w:val="0"/>
          <w:sz w:val="24"/>
          <w:szCs w:val="24"/>
          <w:lang w:val="sr-Cyrl-CS"/>
          <w14:ligatures w14:val="none"/>
        </w:rPr>
      </w:pPr>
    </w:p>
    <w:p w14:paraId="38E0E3B8" w14:textId="77777777" w:rsidR="00DA2699" w:rsidRPr="00DA2699" w:rsidRDefault="00DA2699" w:rsidP="00DA2699">
      <w:pPr>
        <w:spacing w:after="0" w:line="240" w:lineRule="auto"/>
        <w:jc w:val="center"/>
        <w:rPr>
          <w:rFonts w:ascii="Times New Roman" w:eastAsia="Times New Roman" w:hAnsi="Times New Roman" w:cs="Times New Roman"/>
          <w:b/>
          <w:kern w:val="0"/>
          <w:sz w:val="24"/>
          <w:szCs w:val="24"/>
          <w:lang w:val="sr-Cyrl-CS"/>
          <w14:ligatures w14:val="none"/>
        </w:rPr>
      </w:pPr>
    </w:p>
    <w:p w14:paraId="268CCC28" w14:textId="77777777" w:rsidR="00DA2699" w:rsidRPr="00DA2699" w:rsidRDefault="00DA2699" w:rsidP="00DA2699">
      <w:pPr>
        <w:spacing w:after="0" w:line="240" w:lineRule="auto"/>
        <w:jc w:val="center"/>
        <w:rPr>
          <w:rFonts w:ascii="Times New Roman" w:eastAsia="Times New Roman" w:hAnsi="Times New Roman" w:cs="Times New Roman"/>
          <w:b/>
          <w:kern w:val="0"/>
          <w:sz w:val="24"/>
          <w:szCs w:val="24"/>
          <w:lang w:val="sr-Cyrl-CS"/>
          <w14:ligatures w14:val="none"/>
        </w:rPr>
      </w:pPr>
    </w:p>
    <w:p w14:paraId="0280EADC" w14:textId="77777777" w:rsidR="00DA2699" w:rsidRPr="00DA2699" w:rsidRDefault="00DA2699" w:rsidP="00DA2699">
      <w:pPr>
        <w:spacing w:after="0" w:line="240" w:lineRule="auto"/>
        <w:jc w:val="center"/>
        <w:rPr>
          <w:rFonts w:ascii="Times New Roman" w:eastAsia="Times New Roman" w:hAnsi="Times New Roman" w:cs="Times New Roman"/>
          <w:b/>
          <w:kern w:val="0"/>
          <w:sz w:val="24"/>
          <w:szCs w:val="24"/>
          <w:lang w:val="sr-Cyrl-CS"/>
          <w14:ligatures w14:val="none"/>
        </w:rPr>
      </w:pPr>
    </w:p>
    <w:p w14:paraId="26BEA29C" w14:textId="77777777" w:rsidR="00DA2699" w:rsidRPr="00DA2699" w:rsidRDefault="00DA2699" w:rsidP="00DA2699">
      <w:pPr>
        <w:spacing w:after="0" w:line="240" w:lineRule="auto"/>
        <w:jc w:val="center"/>
        <w:rPr>
          <w:rFonts w:ascii="Times New Roman" w:eastAsia="Times New Roman" w:hAnsi="Times New Roman" w:cs="Times New Roman"/>
          <w:b/>
          <w:kern w:val="0"/>
          <w:sz w:val="24"/>
          <w:szCs w:val="24"/>
          <w:lang w:val="sr-Cyrl-CS"/>
          <w14:ligatures w14:val="none"/>
        </w:rPr>
      </w:pPr>
    </w:p>
    <w:p w14:paraId="7A710659" w14:textId="77777777" w:rsidR="00DA2699" w:rsidRPr="00DA2699" w:rsidRDefault="00DA2699" w:rsidP="00DA2699">
      <w:pPr>
        <w:spacing w:after="0" w:line="240" w:lineRule="auto"/>
        <w:jc w:val="center"/>
        <w:rPr>
          <w:rFonts w:ascii="Times New Roman" w:eastAsia="Times New Roman" w:hAnsi="Times New Roman" w:cs="Times New Roman"/>
          <w:b/>
          <w:kern w:val="0"/>
          <w:sz w:val="24"/>
          <w:szCs w:val="24"/>
          <w:lang w:val="sr-Cyrl-CS"/>
          <w14:ligatures w14:val="none"/>
        </w:rPr>
      </w:pPr>
    </w:p>
    <w:p w14:paraId="5D0D86B5" w14:textId="77777777" w:rsidR="00DA2699" w:rsidRPr="00DA2699" w:rsidRDefault="00DA2699" w:rsidP="00DA2699">
      <w:pPr>
        <w:spacing w:after="0" w:line="240" w:lineRule="auto"/>
        <w:jc w:val="center"/>
        <w:rPr>
          <w:rFonts w:ascii="Times New Roman" w:eastAsia="Times New Roman" w:hAnsi="Times New Roman" w:cs="Times New Roman"/>
          <w:b/>
          <w:kern w:val="0"/>
          <w:sz w:val="24"/>
          <w:szCs w:val="24"/>
          <w:lang w:val="sr-Cyrl-CS"/>
          <w14:ligatures w14:val="none"/>
        </w:rPr>
      </w:pPr>
    </w:p>
    <w:p w14:paraId="6AF5A9B0" w14:textId="77777777" w:rsidR="00DA2699" w:rsidRPr="00DA2699" w:rsidRDefault="00DA2699" w:rsidP="00DA2699">
      <w:pPr>
        <w:spacing w:after="0" w:line="240" w:lineRule="auto"/>
        <w:jc w:val="center"/>
        <w:rPr>
          <w:rFonts w:ascii="Times New Roman" w:eastAsia="Times New Roman" w:hAnsi="Times New Roman" w:cs="Times New Roman"/>
          <w:b/>
          <w:kern w:val="0"/>
          <w:sz w:val="24"/>
          <w:szCs w:val="24"/>
          <w:lang w:val="sr-Cyrl-CS"/>
          <w14:ligatures w14:val="none"/>
        </w:rPr>
      </w:pPr>
    </w:p>
    <w:p w14:paraId="6D7BC044" w14:textId="77777777" w:rsidR="00DA2699" w:rsidRPr="00DA2699" w:rsidRDefault="00DA2699" w:rsidP="00DA2699">
      <w:pPr>
        <w:spacing w:after="0" w:line="240" w:lineRule="auto"/>
        <w:jc w:val="center"/>
        <w:rPr>
          <w:rFonts w:ascii="Times New Roman" w:eastAsia="Times New Roman" w:hAnsi="Times New Roman" w:cs="Times New Roman"/>
          <w:b/>
          <w:kern w:val="0"/>
          <w:sz w:val="24"/>
          <w:szCs w:val="24"/>
          <w:lang w:val="sr-Cyrl-CS"/>
          <w14:ligatures w14:val="none"/>
        </w:rPr>
      </w:pPr>
    </w:p>
    <w:p w14:paraId="5E778BC6" w14:textId="137950B9"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b/>
          <w:kern w:val="0"/>
          <w:sz w:val="24"/>
          <w:szCs w:val="24"/>
          <w:lang w:val="sr-Cyrl-CS"/>
          <w14:ligatures w14:val="none"/>
        </w:rPr>
        <w:t xml:space="preserve">Децембар </w:t>
      </w:r>
      <w:r w:rsidRPr="00DA2699">
        <w:rPr>
          <w:rFonts w:ascii="Times New Roman" w:eastAsia="Times New Roman" w:hAnsi="Times New Roman" w:cs="Times New Roman"/>
          <w:kern w:val="0"/>
          <w:sz w:val="24"/>
          <w:szCs w:val="24"/>
          <w:lang w:val="sr-Cyrl-CS"/>
          <w14:ligatures w14:val="none"/>
        </w:rPr>
        <w:t xml:space="preserve"> 202</w:t>
      </w:r>
      <w:r>
        <w:rPr>
          <w:rFonts w:ascii="Times New Roman" w:eastAsia="Times New Roman" w:hAnsi="Times New Roman" w:cs="Times New Roman"/>
          <w:kern w:val="0"/>
          <w:sz w:val="24"/>
          <w:szCs w:val="24"/>
          <w:lang w:val="sr-Cyrl-CS"/>
          <w14:ligatures w14:val="none"/>
        </w:rPr>
        <w:t>5</w:t>
      </w:r>
      <w:r w:rsidRPr="00DA2699">
        <w:rPr>
          <w:rFonts w:ascii="Times New Roman" w:eastAsia="Times New Roman" w:hAnsi="Times New Roman" w:cs="Times New Roman"/>
          <w:kern w:val="0"/>
          <w:sz w:val="24"/>
          <w:szCs w:val="24"/>
          <w:lang w:val="sr-Cyrl-CS"/>
          <w14:ligatures w14:val="none"/>
        </w:rPr>
        <w:t>. године</w:t>
      </w:r>
    </w:p>
    <w:p w14:paraId="2B3A188D"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p>
    <w:p w14:paraId="6ECCA918" w14:textId="77777777" w:rsid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p>
    <w:p w14:paraId="28A2A415" w14:textId="77777777" w:rsidR="008664C9" w:rsidRPr="00DA2699" w:rsidRDefault="008664C9" w:rsidP="00DA2699">
      <w:pPr>
        <w:spacing w:after="0" w:line="240" w:lineRule="auto"/>
        <w:rPr>
          <w:rFonts w:ascii="Times New Roman" w:eastAsia="Times New Roman" w:hAnsi="Times New Roman" w:cs="Times New Roman"/>
          <w:kern w:val="0"/>
          <w:sz w:val="24"/>
          <w:szCs w:val="24"/>
          <w:lang w:val="sr-Cyrl-CS"/>
          <w14:ligatures w14:val="none"/>
        </w:rPr>
      </w:pPr>
    </w:p>
    <w:p w14:paraId="3C7FEFAF"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227"/>
        <w:gridCol w:w="1761"/>
      </w:tblGrid>
      <w:tr w:rsidR="00DA2699" w:rsidRPr="00DA2699" w14:paraId="6F690876" w14:textId="77777777" w:rsidTr="00A224ED">
        <w:tc>
          <w:tcPr>
            <w:tcW w:w="1384" w:type="dxa"/>
            <w:shd w:val="clear" w:color="auto" w:fill="auto"/>
          </w:tcPr>
          <w:p w14:paraId="131AF10E" w14:textId="77777777" w:rsidR="00DA2699" w:rsidRPr="00DA2699" w:rsidRDefault="00DA2699" w:rsidP="00DA2699">
            <w:pPr>
              <w:spacing w:after="200" w:line="276"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lastRenderedPageBreak/>
              <w:t>Редни број</w:t>
            </w:r>
          </w:p>
        </w:tc>
        <w:tc>
          <w:tcPr>
            <w:tcW w:w="6379" w:type="dxa"/>
            <w:shd w:val="clear" w:color="auto" w:fill="auto"/>
          </w:tcPr>
          <w:p w14:paraId="0B9E6FD2" w14:textId="77777777" w:rsidR="00DA2699" w:rsidRPr="00DA2699" w:rsidRDefault="00DA2699" w:rsidP="00DA2699">
            <w:pPr>
              <w:spacing w:after="200" w:line="276"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опис</w:t>
            </w:r>
          </w:p>
        </w:tc>
        <w:tc>
          <w:tcPr>
            <w:tcW w:w="1813" w:type="dxa"/>
            <w:shd w:val="clear" w:color="auto" w:fill="auto"/>
          </w:tcPr>
          <w:p w14:paraId="58347493" w14:textId="77777777" w:rsidR="00DA2699" w:rsidRPr="00DA2699" w:rsidRDefault="00DA2699" w:rsidP="00DA2699">
            <w:pPr>
              <w:spacing w:after="200" w:line="276"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стр</w:t>
            </w:r>
          </w:p>
        </w:tc>
      </w:tr>
      <w:tr w:rsidR="00DA2699" w:rsidRPr="00DA2699" w14:paraId="78381F12" w14:textId="77777777" w:rsidTr="00A224ED">
        <w:tc>
          <w:tcPr>
            <w:tcW w:w="1384" w:type="dxa"/>
            <w:shd w:val="clear" w:color="auto" w:fill="auto"/>
          </w:tcPr>
          <w:p w14:paraId="2B7687A3" w14:textId="77777777" w:rsidR="00DA2699" w:rsidRPr="00DA2699" w:rsidRDefault="00DA2699" w:rsidP="00DA2699">
            <w:pPr>
              <w:numPr>
                <w:ilvl w:val="0"/>
                <w:numId w:val="1"/>
              </w:numPr>
              <w:spacing w:after="200" w:line="276" w:lineRule="auto"/>
              <w:rPr>
                <w:rFonts w:ascii="Times New Roman" w:eastAsia="Calibri" w:hAnsi="Times New Roman" w:cs="Times New Roman"/>
                <w:kern w:val="0"/>
                <w:sz w:val="24"/>
                <w:szCs w:val="24"/>
                <w:lang w:val="sr-Cyrl-CS"/>
                <w14:ligatures w14:val="none"/>
              </w:rPr>
            </w:pPr>
          </w:p>
        </w:tc>
        <w:tc>
          <w:tcPr>
            <w:tcW w:w="6379" w:type="dxa"/>
            <w:shd w:val="clear" w:color="auto" w:fill="auto"/>
          </w:tcPr>
          <w:p w14:paraId="7D3E39EC" w14:textId="77777777" w:rsidR="00DA2699" w:rsidRPr="00DA2699" w:rsidRDefault="00DA2699" w:rsidP="00DA2699">
            <w:pPr>
              <w:spacing w:after="200" w:line="276"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САДРЖАЈ</w:t>
            </w:r>
          </w:p>
        </w:tc>
        <w:tc>
          <w:tcPr>
            <w:tcW w:w="1813" w:type="dxa"/>
            <w:shd w:val="clear" w:color="auto" w:fill="auto"/>
          </w:tcPr>
          <w:p w14:paraId="57411E66" w14:textId="77777777" w:rsidR="00DA2699" w:rsidRPr="00DA2699" w:rsidRDefault="00DA2699" w:rsidP="00DA2699">
            <w:pPr>
              <w:spacing w:after="200" w:line="276" w:lineRule="auto"/>
              <w:jc w:val="center"/>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2</w:t>
            </w:r>
          </w:p>
        </w:tc>
      </w:tr>
      <w:tr w:rsidR="00DA2699" w:rsidRPr="00DA2699" w14:paraId="5F4D8DA8" w14:textId="77777777" w:rsidTr="00A224ED">
        <w:tc>
          <w:tcPr>
            <w:tcW w:w="1384" w:type="dxa"/>
            <w:shd w:val="clear" w:color="auto" w:fill="auto"/>
          </w:tcPr>
          <w:p w14:paraId="1C0CE496" w14:textId="77777777" w:rsidR="00DA2699" w:rsidRPr="00DA2699" w:rsidRDefault="00DA2699" w:rsidP="00DA2699">
            <w:pPr>
              <w:numPr>
                <w:ilvl w:val="0"/>
                <w:numId w:val="1"/>
              </w:numPr>
              <w:spacing w:after="200" w:line="276" w:lineRule="auto"/>
              <w:rPr>
                <w:rFonts w:ascii="Times New Roman" w:eastAsia="Calibri" w:hAnsi="Times New Roman" w:cs="Times New Roman"/>
                <w:kern w:val="0"/>
                <w:sz w:val="24"/>
                <w:szCs w:val="24"/>
                <w14:ligatures w14:val="none"/>
              </w:rPr>
            </w:pPr>
          </w:p>
        </w:tc>
        <w:tc>
          <w:tcPr>
            <w:tcW w:w="6379" w:type="dxa"/>
            <w:shd w:val="clear" w:color="auto" w:fill="auto"/>
          </w:tcPr>
          <w:p w14:paraId="35AA0976" w14:textId="77777777" w:rsidR="00DA2699" w:rsidRPr="00DA2699" w:rsidRDefault="00DA2699" w:rsidP="00DA2699">
            <w:pPr>
              <w:spacing w:after="200" w:line="276"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ОСНОВНИ ПОДАЦИ О УСТАНОВИ</w:t>
            </w:r>
          </w:p>
        </w:tc>
        <w:tc>
          <w:tcPr>
            <w:tcW w:w="1813" w:type="dxa"/>
            <w:shd w:val="clear" w:color="auto" w:fill="auto"/>
          </w:tcPr>
          <w:p w14:paraId="5739CBD5" w14:textId="77777777" w:rsidR="00DA2699" w:rsidRPr="00DA2699" w:rsidRDefault="00DA2699" w:rsidP="00DA2699">
            <w:pPr>
              <w:spacing w:after="200" w:line="276" w:lineRule="auto"/>
              <w:jc w:val="center"/>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3</w:t>
            </w:r>
          </w:p>
        </w:tc>
      </w:tr>
      <w:tr w:rsidR="00DA2699" w:rsidRPr="00DA2699" w14:paraId="44F9C8E9" w14:textId="77777777" w:rsidTr="00A224ED">
        <w:tc>
          <w:tcPr>
            <w:tcW w:w="1384" w:type="dxa"/>
            <w:shd w:val="clear" w:color="auto" w:fill="auto"/>
          </w:tcPr>
          <w:p w14:paraId="3D4059B9" w14:textId="77777777" w:rsidR="00DA2699" w:rsidRPr="00DA2699" w:rsidRDefault="00DA2699" w:rsidP="00DA2699">
            <w:pPr>
              <w:numPr>
                <w:ilvl w:val="0"/>
                <w:numId w:val="1"/>
              </w:numPr>
              <w:spacing w:after="200" w:line="276" w:lineRule="auto"/>
              <w:rPr>
                <w:rFonts w:ascii="Times New Roman" w:eastAsia="Calibri" w:hAnsi="Times New Roman" w:cs="Times New Roman"/>
                <w:kern w:val="0"/>
                <w:sz w:val="24"/>
                <w:szCs w:val="24"/>
                <w14:ligatures w14:val="none"/>
              </w:rPr>
            </w:pPr>
          </w:p>
        </w:tc>
        <w:tc>
          <w:tcPr>
            <w:tcW w:w="6379" w:type="dxa"/>
            <w:shd w:val="clear" w:color="auto" w:fill="auto"/>
          </w:tcPr>
          <w:p w14:paraId="68BED310" w14:textId="77777777" w:rsidR="00DA2699" w:rsidRPr="00DA2699" w:rsidRDefault="00DA2699" w:rsidP="00DA2699">
            <w:pPr>
              <w:spacing w:after="200" w:line="276"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ОРГАНИЗАЦИОНА СТРУКТУРА</w:t>
            </w:r>
          </w:p>
        </w:tc>
        <w:tc>
          <w:tcPr>
            <w:tcW w:w="1813" w:type="dxa"/>
            <w:shd w:val="clear" w:color="auto" w:fill="auto"/>
          </w:tcPr>
          <w:p w14:paraId="7BB40A3D" w14:textId="77777777" w:rsidR="00DA2699" w:rsidRPr="00DA2699" w:rsidRDefault="00DA2699" w:rsidP="00DA2699">
            <w:pPr>
              <w:spacing w:after="200" w:line="276" w:lineRule="auto"/>
              <w:jc w:val="center"/>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4</w:t>
            </w:r>
          </w:p>
        </w:tc>
      </w:tr>
      <w:tr w:rsidR="00DA2699" w:rsidRPr="00DA2699" w14:paraId="05D79660" w14:textId="77777777" w:rsidTr="00A224ED">
        <w:tc>
          <w:tcPr>
            <w:tcW w:w="1384" w:type="dxa"/>
            <w:shd w:val="clear" w:color="auto" w:fill="auto"/>
          </w:tcPr>
          <w:p w14:paraId="3D9D6B23" w14:textId="77777777" w:rsidR="00DA2699" w:rsidRPr="00DA2699" w:rsidRDefault="00DA2699" w:rsidP="00DA2699">
            <w:pPr>
              <w:numPr>
                <w:ilvl w:val="0"/>
                <w:numId w:val="1"/>
              </w:numPr>
              <w:spacing w:after="200" w:line="276" w:lineRule="auto"/>
              <w:rPr>
                <w:rFonts w:ascii="Times New Roman" w:eastAsia="Calibri" w:hAnsi="Times New Roman" w:cs="Times New Roman"/>
                <w:kern w:val="0"/>
                <w:sz w:val="24"/>
                <w:szCs w:val="24"/>
                <w14:ligatures w14:val="none"/>
              </w:rPr>
            </w:pPr>
          </w:p>
        </w:tc>
        <w:tc>
          <w:tcPr>
            <w:tcW w:w="6379" w:type="dxa"/>
            <w:shd w:val="clear" w:color="auto" w:fill="auto"/>
          </w:tcPr>
          <w:p w14:paraId="5B23E50C" w14:textId="77777777" w:rsidR="00DA2699" w:rsidRPr="00DA2699" w:rsidRDefault="00DA2699" w:rsidP="00DA2699">
            <w:pPr>
              <w:spacing w:after="200" w:line="276"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ОПИС ПРАВИЛА У ВЕЗИ СА ЈАВНОШЋУ РАДА</w:t>
            </w:r>
          </w:p>
        </w:tc>
        <w:tc>
          <w:tcPr>
            <w:tcW w:w="1813" w:type="dxa"/>
            <w:shd w:val="clear" w:color="auto" w:fill="auto"/>
          </w:tcPr>
          <w:p w14:paraId="0B16D434" w14:textId="77777777" w:rsidR="00DA2699" w:rsidRPr="00DA2699" w:rsidRDefault="00DA2699" w:rsidP="00DA2699">
            <w:pPr>
              <w:spacing w:after="200" w:line="276" w:lineRule="auto"/>
              <w:jc w:val="center"/>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5</w:t>
            </w:r>
          </w:p>
        </w:tc>
      </w:tr>
      <w:tr w:rsidR="00DA2699" w:rsidRPr="00DA2699" w14:paraId="4F3A2EF6" w14:textId="77777777" w:rsidTr="00A224ED">
        <w:tc>
          <w:tcPr>
            <w:tcW w:w="1384" w:type="dxa"/>
            <w:shd w:val="clear" w:color="auto" w:fill="auto"/>
          </w:tcPr>
          <w:p w14:paraId="3AB09F4A" w14:textId="77777777" w:rsidR="00DA2699" w:rsidRPr="00DA2699" w:rsidRDefault="00DA2699" w:rsidP="00DA2699">
            <w:pPr>
              <w:numPr>
                <w:ilvl w:val="0"/>
                <w:numId w:val="1"/>
              </w:numPr>
              <w:spacing w:after="200" w:line="276" w:lineRule="auto"/>
              <w:rPr>
                <w:rFonts w:ascii="Times New Roman" w:eastAsia="Calibri" w:hAnsi="Times New Roman" w:cs="Times New Roman"/>
                <w:kern w:val="0"/>
                <w:sz w:val="24"/>
                <w:szCs w:val="24"/>
                <w14:ligatures w14:val="none"/>
              </w:rPr>
            </w:pPr>
          </w:p>
        </w:tc>
        <w:tc>
          <w:tcPr>
            <w:tcW w:w="6379" w:type="dxa"/>
            <w:shd w:val="clear" w:color="auto" w:fill="auto"/>
          </w:tcPr>
          <w:p w14:paraId="24DBBF7D" w14:textId="77777777" w:rsidR="00DA2699" w:rsidRPr="00DA2699" w:rsidRDefault="00DA2699" w:rsidP="00DA2699">
            <w:pPr>
              <w:spacing w:after="200" w:line="276"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НАЈЧЕШЋЕ ТРАЖЕНЕ ИНФОРМАЦИЈЕ ОД ЈАВНОГ ЗНАЧАЈА</w:t>
            </w:r>
          </w:p>
        </w:tc>
        <w:tc>
          <w:tcPr>
            <w:tcW w:w="1813" w:type="dxa"/>
            <w:shd w:val="clear" w:color="auto" w:fill="auto"/>
          </w:tcPr>
          <w:p w14:paraId="1D4DDD94" w14:textId="77777777" w:rsidR="00DA2699" w:rsidRPr="00DA2699" w:rsidRDefault="00DA2699" w:rsidP="00DA2699">
            <w:pPr>
              <w:spacing w:after="200" w:line="276" w:lineRule="auto"/>
              <w:jc w:val="center"/>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6</w:t>
            </w:r>
          </w:p>
        </w:tc>
      </w:tr>
      <w:tr w:rsidR="00DA2699" w:rsidRPr="00DA2699" w14:paraId="0E24BD91" w14:textId="77777777" w:rsidTr="00A224ED">
        <w:tc>
          <w:tcPr>
            <w:tcW w:w="1384" w:type="dxa"/>
            <w:shd w:val="clear" w:color="auto" w:fill="auto"/>
          </w:tcPr>
          <w:p w14:paraId="0628760D" w14:textId="77777777" w:rsidR="00DA2699" w:rsidRPr="00DA2699" w:rsidRDefault="00DA2699" w:rsidP="00DA2699">
            <w:pPr>
              <w:numPr>
                <w:ilvl w:val="0"/>
                <w:numId w:val="1"/>
              </w:numPr>
              <w:spacing w:after="200" w:line="276" w:lineRule="auto"/>
              <w:rPr>
                <w:rFonts w:ascii="Times New Roman" w:eastAsia="Calibri" w:hAnsi="Times New Roman" w:cs="Times New Roman"/>
                <w:kern w:val="0"/>
                <w:sz w:val="24"/>
                <w:szCs w:val="24"/>
                <w14:ligatures w14:val="none"/>
              </w:rPr>
            </w:pPr>
          </w:p>
        </w:tc>
        <w:tc>
          <w:tcPr>
            <w:tcW w:w="6379" w:type="dxa"/>
            <w:shd w:val="clear" w:color="auto" w:fill="auto"/>
          </w:tcPr>
          <w:p w14:paraId="59458CAA" w14:textId="77777777" w:rsidR="00DA2699" w:rsidRPr="00DA2699" w:rsidRDefault="00DA2699" w:rsidP="00DA2699">
            <w:pPr>
              <w:spacing w:after="200" w:line="276"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ОПИС НАДЛЕЖНОСТИ, ОВЛАШЋЕЊА И ОБАВЕЗЕ</w:t>
            </w:r>
          </w:p>
        </w:tc>
        <w:tc>
          <w:tcPr>
            <w:tcW w:w="1813" w:type="dxa"/>
            <w:shd w:val="clear" w:color="auto" w:fill="auto"/>
          </w:tcPr>
          <w:p w14:paraId="5C323B95" w14:textId="77777777" w:rsidR="00DA2699" w:rsidRPr="00DA2699" w:rsidRDefault="00DA2699" w:rsidP="00DA2699">
            <w:pPr>
              <w:spacing w:after="200" w:line="276" w:lineRule="auto"/>
              <w:jc w:val="center"/>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8</w:t>
            </w:r>
          </w:p>
        </w:tc>
      </w:tr>
      <w:tr w:rsidR="00DA2699" w:rsidRPr="00DA2699" w14:paraId="05AE32AF" w14:textId="77777777" w:rsidTr="00A224ED">
        <w:tc>
          <w:tcPr>
            <w:tcW w:w="1384" w:type="dxa"/>
            <w:shd w:val="clear" w:color="auto" w:fill="auto"/>
          </w:tcPr>
          <w:p w14:paraId="32890F83" w14:textId="77777777" w:rsidR="00DA2699" w:rsidRPr="00DA2699" w:rsidRDefault="00DA2699" w:rsidP="00DA2699">
            <w:pPr>
              <w:numPr>
                <w:ilvl w:val="0"/>
                <w:numId w:val="1"/>
              </w:numPr>
              <w:spacing w:after="200" w:line="276" w:lineRule="auto"/>
              <w:rPr>
                <w:rFonts w:ascii="Times New Roman" w:eastAsia="Calibri" w:hAnsi="Times New Roman" w:cs="Times New Roman"/>
                <w:kern w:val="0"/>
                <w:sz w:val="24"/>
                <w:szCs w:val="24"/>
                <w14:ligatures w14:val="none"/>
              </w:rPr>
            </w:pPr>
          </w:p>
        </w:tc>
        <w:tc>
          <w:tcPr>
            <w:tcW w:w="6379" w:type="dxa"/>
            <w:shd w:val="clear" w:color="auto" w:fill="auto"/>
          </w:tcPr>
          <w:p w14:paraId="4F24D208" w14:textId="77777777" w:rsidR="00DA2699" w:rsidRPr="00DA2699" w:rsidRDefault="00DA2699" w:rsidP="00DA2699">
            <w:pPr>
              <w:spacing w:after="200" w:line="276"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СПИСАК ПРОПИСА КОЈИ СЕ ПРИМЕЊУЈУ</w:t>
            </w:r>
          </w:p>
        </w:tc>
        <w:tc>
          <w:tcPr>
            <w:tcW w:w="1813" w:type="dxa"/>
            <w:shd w:val="clear" w:color="auto" w:fill="auto"/>
          </w:tcPr>
          <w:p w14:paraId="529A54A5" w14:textId="77777777" w:rsidR="00DA2699" w:rsidRPr="00DA2699" w:rsidRDefault="00DA2699" w:rsidP="00DA2699">
            <w:pPr>
              <w:spacing w:after="200" w:line="276" w:lineRule="auto"/>
              <w:jc w:val="center"/>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8</w:t>
            </w:r>
          </w:p>
        </w:tc>
      </w:tr>
      <w:tr w:rsidR="00DA2699" w:rsidRPr="00DA2699" w14:paraId="37953673" w14:textId="77777777" w:rsidTr="00A224ED">
        <w:tc>
          <w:tcPr>
            <w:tcW w:w="1384" w:type="dxa"/>
            <w:shd w:val="clear" w:color="auto" w:fill="auto"/>
          </w:tcPr>
          <w:p w14:paraId="06DB16E7" w14:textId="77777777" w:rsidR="00DA2699" w:rsidRPr="00DA2699" w:rsidRDefault="00DA2699" w:rsidP="00DA2699">
            <w:pPr>
              <w:numPr>
                <w:ilvl w:val="0"/>
                <w:numId w:val="1"/>
              </w:numPr>
              <w:spacing w:after="200" w:line="276" w:lineRule="auto"/>
              <w:rPr>
                <w:rFonts w:ascii="Times New Roman" w:eastAsia="Calibri" w:hAnsi="Times New Roman" w:cs="Times New Roman"/>
                <w:kern w:val="0"/>
                <w:sz w:val="24"/>
                <w:szCs w:val="24"/>
                <w14:ligatures w14:val="none"/>
              </w:rPr>
            </w:pPr>
          </w:p>
        </w:tc>
        <w:tc>
          <w:tcPr>
            <w:tcW w:w="6379" w:type="dxa"/>
            <w:shd w:val="clear" w:color="auto" w:fill="auto"/>
          </w:tcPr>
          <w:p w14:paraId="1E0A5FA8" w14:textId="77777777" w:rsidR="00DA2699" w:rsidRPr="00DA2699" w:rsidRDefault="00DA2699" w:rsidP="00DA2699">
            <w:pPr>
              <w:spacing w:after="200" w:line="276"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ОПИС УСЛУГЕ КОЈЕ СЕ НЕПОСРЕДНО ПРУЖАЈУ У УСТАНОВИ ЗАИНТЕРЕСОВАНИМ ЛИЦИМА</w:t>
            </w:r>
          </w:p>
        </w:tc>
        <w:tc>
          <w:tcPr>
            <w:tcW w:w="1813" w:type="dxa"/>
            <w:shd w:val="clear" w:color="auto" w:fill="auto"/>
          </w:tcPr>
          <w:p w14:paraId="0F046B4E" w14:textId="77777777" w:rsidR="00DA2699" w:rsidRPr="00DA2699" w:rsidRDefault="00DA2699" w:rsidP="00DA2699">
            <w:pPr>
              <w:spacing w:after="200" w:line="276" w:lineRule="auto"/>
              <w:jc w:val="center"/>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9</w:t>
            </w:r>
          </w:p>
        </w:tc>
      </w:tr>
      <w:tr w:rsidR="00DA2699" w:rsidRPr="00DA2699" w14:paraId="0B66BAA2" w14:textId="77777777" w:rsidTr="00A224ED">
        <w:tc>
          <w:tcPr>
            <w:tcW w:w="1384" w:type="dxa"/>
            <w:shd w:val="clear" w:color="auto" w:fill="auto"/>
          </w:tcPr>
          <w:p w14:paraId="7256AC92" w14:textId="77777777" w:rsidR="00DA2699" w:rsidRPr="00DA2699" w:rsidRDefault="00DA2699" w:rsidP="00DA2699">
            <w:pPr>
              <w:numPr>
                <w:ilvl w:val="0"/>
                <w:numId w:val="1"/>
              </w:numPr>
              <w:spacing w:after="200" w:line="276" w:lineRule="auto"/>
              <w:rPr>
                <w:rFonts w:ascii="Times New Roman" w:eastAsia="Calibri" w:hAnsi="Times New Roman" w:cs="Times New Roman"/>
                <w:kern w:val="0"/>
                <w:sz w:val="24"/>
                <w:szCs w:val="24"/>
                <w14:ligatures w14:val="none"/>
              </w:rPr>
            </w:pPr>
          </w:p>
        </w:tc>
        <w:tc>
          <w:tcPr>
            <w:tcW w:w="6379" w:type="dxa"/>
            <w:shd w:val="clear" w:color="auto" w:fill="auto"/>
          </w:tcPr>
          <w:p w14:paraId="0227523B" w14:textId="77777777" w:rsidR="00DA2699" w:rsidRPr="00DA2699" w:rsidRDefault="00DA2699" w:rsidP="00DA2699">
            <w:pPr>
              <w:spacing w:after="200" w:line="276"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ПОДАЦИ О ПРИХОДИМА И РАСХОДИМА</w:t>
            </w:r>
          </w:p>
        </w:tc>
        <w:tc>
          <w:tcPr>
            <w:tcW w:w="1813" w:type="dxa"/>
            <w:shd w:val="clear" w:color="auto" w:fill="auto"/>
          </w:tcPr>
          <w:p w14:paraId="398A5835" w14:textId="77777777" w:rsidR="00DA2699" w:rsidRPr="00DA2699" w:rsidRDefault="00DA2699" w:rsidP="00DA2699">
            <w:pPr>
              <w:spacing w:after="200" w:line="276" w:lineRule="auto"/>
              <w:jc w:val="center"/>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10</w:t>
            </w:r>
          </w:p>
        </w:tc>
      </w:tr>
      <w:tr w:rsidR="00DA2699" w:rsidRPr="00DA2699" w14:paraId="7E403AB6" w14:textId="77777777" w:rsidTr="00A224ED">
        <w:tc>
          <w:tcPr>
            <w:tcW w:w="1384" w:type="dxa"/>
            <w:shd w:val="clear" w:color="auto" w:fill="auto"/>
          </w:tcPr>
          <w:p w14:paraId="7F128701" w14:textId="77777777" w:rsidR="00DA2699" w:rsidRPr="00DA2699" w:rsidRDefault="00DA2699" w:rsidP="00DA2699">
            <w:pPr>
              <w:numPr>
                <w:ilvl w:val="0"/>
                <w:numId w:val="1"/>
              </w:numPr>
              <w:spacing w:after="200" w:line="276" w:lineRule="auto"/>
              <w:rPr>
                <w:rFonts w:ascii="Times New Roman" w:eastAsia="Calibri" w:hAnsi="Times New Roman" w:cs="Times New Roman"/>
                <w:kern w:val="0"/>
                <w:sz w:val="24"/>
                <w:szCs w:val="24"/>
                <w14:ligatures w14:val="none"/>
              </w:rPr>
            </w:pPr>
          </w:p>
        </w:tc>
        <w:tc>
          <w:tcPr>
            <w:tcW w:w="6379" w:type="dxa"/>
            <w:shd w:val="clear" w:color="auto" w:fill="auto"/>
          </w:tcPr>
          <w:p w14:paraId="04D22D60" w14:textId="77777777" w:rsidR="00DA2699" w:rsidRPr="00DA2699" w:rsidRDefault="00DA2699" w:rsidP="00DA2699">
            <w:pPr>
              <w:spacing w:after="200" w:line="276"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ПОДАЦИ О ЈАВНИМ НАБАВКАМА</w:t>
            </w:r>
          </w:p>
        </w:tc>
        <w:tc>
          <w:tcPr>
            <w:tcW w:w="1813" w:type="dxa"/>
            <w:shd w:val="clear" w:color="auto" w:fill="auto"/>
          </w:tcPr>
          <w:p w14:paraId="0E2360AB" w14:textId="77777777" w:rsidR="00DA2699" w:rsidRPr="00DA2699" w:rsidRDefault="00DA2699" w:rsidP="00DA2699">
            <w:pPr>
              <w:spacing w:after="200" w:line="276" w:lineRule="auto"/>
              <w:jc w:val="center"/>
              <w:rPr>
                <w:rFonts w:ascii="Times New Roman" w:eastAsia="Calibri" w:hAnsi="Times New Roman" w:cs="Times New Roman"/>
                <w:kern w:val="0"/>
                <w:sz w:val="24"/>
                <w:szCs w:val="24"/>
                <w:lang w:val="sr-Latn-CS"/>
                <w14:ligatures w14:val="none"/>
              </w:rPr>
            </w:pPr>
            <w:r w:rsidRPr="00DA2699">
              <w:rPr>
                <w:rFonts w:ascii="Times New Roman" w:eastAsia="Calibri" w:hAnsi="Times New Roman" w:cs="Times New Roman"/>
                <w:kern w:val="0"/>
                <w:sz w:val="24"/>
                <w:szCs w:val="24"/>
                <w:lang w:val="sr-Cyrl-CS"/>
                <w14:ligatures w14:val="none"/>
              </w:rPr>
              <w:t>1</w:t>
            </w:r>
            <w:r w:rsidRPr="00DA2699">
              <w:rPr>
                <w:rFonts w:ascii="Times New Roman" w:eastAsia="Calibri" w:hAnsi="Times New Roman" w:cs="Times New Roman"/>
                <w:kern w:val="0"/>
                <w:sz w:val="24"/>
                <w:szCs w:val="24"/>
                <w:lang w:val="sr-Latn-CS"/>
                <w14:ligatures w14:val="none"/>
              </w:rPr>
              <w:t>2</w:t>
            </w:r>
          </w:p>
        </w:tc>
      </w:tr>
      <w:tr w:rsidR="00DA2699" w:rsidRPr="00DA2699" w14:paraId="03175F05" w14:textId="77777777" w:rsidTr="00A224ED">
        <w:tc>
          <w:tcPr>
            <w:tcW w:w="1384" w:type="dxa"/>
            <w:shd w:val="clear" w:color="auto" w:fill="auto"/>
          </w:tcPr>
          <w:p w14:paraId="011959F9" w14:textId="77777777" w:rsidR="00DA2699" w:rsidRPr="00DA2699" w:rsidRDefault="00DA2699" w:rsidP="00DA2699">
            <w:pPr>
              <w:numPr>
                <w:ilvl w:val="0"/>
                <w:numId w:val="1"/>
              </w:numPr>
              <w:spacing w:after="200" w:line="276" w:lineRule="auto"/>
              <w:rPr>
                <w:rFonts w:ascii="Times New Roman" w:eastAsia="Calibri" w:hAnsi="Times New Roman" w:cs="Times New Roman"/>
                <w:kern w:val="0"/>
                <w:sz w:val="24"/>
                <w:szCs w:val="24"/>
                <w14:ligatures w14:val="none"/>
              </w:rPr>
            </w:pPr>
          </w:p>
        </w:tc>
        <w:tc>
          <w:tcPr>
            <w:tcW w:w="6379" w:type="dxa"/>
            <w:shd w:val="clear" w:color="auto" w:fill="auto"/>
          </w:tcPr>
          <w:p w14:paraId="449D50B1" w14:textId="77777777" w:rsidR="00DA2699" w:rsidRPr="00DA2699" w:rsidRDefault="00DA2699" w:rsidP="00DA2699">
            <w:pPr>
              <w:spacing w:after="200" w:line="276"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ПОДАЦИ О ДРЖАВНОЈ ПОМОЋИ</w:t>
            </w:r>
          </w:p>
        </w:tc>
        <w:tc>
          <w:tcPr>
            <w:tcW w:w="1813" w:type="dxa"/>
            <w:shd w:val="clear" w:color="auto" w:fill="auto"/>
          </w:tcPr>
          <w:p w14:paraId="622D68B9" w14:textId="77777777" w:rsidR="00DA2699" w:rsidRPr="00DA2699" w:rsidRDefault="00DA2699" w:rsidP="00DA2699">
            <w:pPr>
              <w:spacing w:after="200" w:line="276" w:lineRule="auto"/>
              <w:jc w:val="center"/>
              <w:rPr>
                <w:rFonts w:ascii="Times New Roman" w:eastAsia="Calibri" w:hAnsi="Times New Roman" w:cs="Times New Roman"/>
                <w:kern w:val="0"/>
                <w:sz w:val="24"/>
                <w:szCs w:val="24"/>
                <w:lang w:val="sr-Latn-CS"/>
                <w14:ligatures w14:val="none"/>
              </w:rPr>
            </w:pPr>
            <w:r w:rsidRPr="00DA2699">
              <w:rPr>
                <w:rFonts w:ascii="Times New Roman" w:eastAsia="Calibri" w:hAnsi="Times New Roman" w:cs="Times New Roman"/>
                <w:kern w:val="0"/>
                <w:sz w:val="24"/>
                <w:szCs w:val="24"/>
                <w:lang w:val="sr-Cyrl-CS"/>
                <w14:ligatures w14:val="none"/>
              </w:rPr>
              <w:t>1</w:t>
            </w:r>
            <w:r w:rsidRPr="00DA2699">
              <w:rPr>
                <w:rFonts w:ascii="Times New Roman" w:eastAsia="Calibri" w:hAnsi="Times New Roman" w:cs="Times New Roman"/>
                <w:kern w:val="0"/>
                <w:sz w:val="24"/>
                <w:szCs w:val="24"/>
                <w:lang w:val="sr-Latn-CS"/>
                <w14:ligatures w14:val="none"/>
              </w:rPr>
              <w:t>3</w:t>
            </w:r>
          </w:p>
        </w:tc>
      </w:tr>
      <w:tr w:rsidR="00DA2699" w:rsidRPr="00DA2699" w14:paraId="76468658" w14:textId="77777777" w:rsidTr="00A224ED">
        <w:tc>
          <w:tcPr>
            <w:tcW w:w="1384" w:type="dxa"/>
            <w:shd w:val="clear" w:color="auto" w:fill="auto"/>
          </w:tcPr>
          <w:p w14:paraId="32A5062E" w14:textId="77777777" w:rsidR="00DA2699" w:rsidRPr="00DA2699" w:rsidRDefault="00DA2699" w:rsidP="00DA2699">
            <w:pPr>
              <w:numPr>
                <w:ilvl w:val="0"/>
                <w:numId w:val="1"/>
              </w:numPr>
              <w:spacing w:after="200" w:line="276" w:lineRule="auto"/>
              <w:rPr>
                <w:rFonts w:ascii="Times New Roman" w:eastAsia="Calibri" w:hAnsi="Times New Roman" w:cs="Times New Roman"/>
                <w:kern w:val="0"/>
                <w:sz w:val="24"/>
                <w:szCs w:val="24"/>
                <w14:ligatures w14:val="none"/>
              </w:rPr>
            </w:pPr>
          </w:p>
        </w:tc>
        <w:tc>
          <w:tcPr>
            <w:tcW w:w="6379" w:type="dxa"/>
            <w:shd w:val="clear" w:color="auto" w:fill="auto"/>
          </w:tcPr>
          <w:p w14:paraId="7FEAD180" w14:textId="77777777" w:rsidR="00DA2699" w:rsidRPr="00DA2699" w:rsidRDefault="00DA2699" w:rsidP="00DA2699">
            <w:pPr>
              <w:spacing w:after="200" w:line="276"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ПОДАЦИ О ИСПЛАЋЕНИМ ПЛАТАМА, ЗАРАДАМА И ДРУГИМ ПРИМАЊИМА</w:t>
            </w:r>
          </w:p>
        </w:tc>
        <w:tc>
          <w:tcPr>
            <w:tcW w:w="1813" w:type="dxa"/>
            <w:shd w:val="clear" w:color="auto" w:fill="auto"/>
          </w:tcPr>
          <w:p w14:paraId="6E741495" w14:textId="77777777" w:rsidR="00DA2699" w:rsidRPr="00DA2699" w:rsidRDefault="00DA2699" w:rsidP="00DA2699">
            <w:pPr>
              <w:spacing w:after="200" w:line="276" w:lineRule="auto"/>
              <w:jc w:val="center"/>
              <w:rPr>
                <w:rFonts w:ascii="Times New Roman" w:eastAsia="Calibri" w:hAnsi="Times New Roman" w:cs="Times New Roman"/>
                <w:kern w:val="0"/>
                <w:sz w:val="24"/>
                <w:szCs w:val="24"/>
                <w:lang w:val="sr-Latn-CS"/>
                <w14:ligatures w14:val="none"/>
              </w:rPr>
            </w:pPr>
            <w:r w:rsidRPr="00DA2699">
              <w:rPr>
                <w:rFonts w:ascii="Times New Roman" w:eastAsia="Calibri" w:hAnsi="Times New Roman" w:cs="Times New Roman"/>
                <w:kern w:val="0"/>
                <w:sz w:val="24"/>
                <w:szCs w:val="24"/>
                <w:lang w:val="sr-Cyrl-CS"/>
                <w14:ligatures w14:val="none"/>
              </w:rPr>
              <w:t>1</w:t>
            </w:r>
            <w:r w:rsidRPr="00DA2699">
              <w:rPr>
                <w:rFonts w:ascii="Times New Roman" w:eastAsia="Calibri" w:hAnsi="Times New Roman" w:cs="Times New Roman"/>
                <w:kern w:val="0"/>
                <w:sz w:val="24"/>
                <w:szCs w:val="24"/>
                <w:lang w:val="sr-Latn-CS"/>
                <w14:ligatures w14:val="none"/>
              </w:rPr>
              <w:t>3</w:t>
            </w:r>
          </w:p>
        </w:tc>
      </w:tr>
      <w:tr w:rsidR="00DA2699" w:rsidRPr="00DA2699" w14:paraId="7F29B0A0" w14:textId="77777777" w:rsidTr="00A224ED">
        <w:tc>
          <w:tcPr>
            <w:tcW w:w="1384" w:type="dxa"/>
            <w:shd w:val="clear" w:color="auto" w:fill="auto"/>
          </w:tcPr>
          <w:p w14:paraId="0A9CE5AB" w14:textId="77777777" w:rsidR="00DA2699" w:rsidRPr="00DA2699" w:rsidRDefault="00DA2699" w:rsidP="00DA2699">
            <w:pPr>
              <w:numPr>
                <w:ilvl w:val="0"/>
                <w:numId w:val="1"/>
              </w:numPr>
              <w:spacing w:after="200" w:line="276" w:lineRule="auto"/>
              <w:rPr>
                <w:rFonts w:ascii="Times New Roman" w:eastAsia="Calibri" w:hAnsi="Times New Roman" w:cs="Times New Roman"/>
                <w:kern w:val="0"/>
                <w:sz w:val="24"/>
                <w:szCs w:val="24"/>
                <w14:ligatures w14:val="none"/>
              </w:rPr>
            </w:pPr>
          </w:p>
        </w:tc>
        <w:tc>
          <w:tcPr>
            <w:tcW w:w="6379" w:type="dxa"/>
            <w:shd w:val="clear" w:color="auto" w:fill="auto"/>
          </w:tcPr>
          <w:p w14:paraId="402382CD" w14:textId="77777777" w:rsidR="00DA2699" w:rsidRPr="00DA2699" w:rsidRDefault="00DA2699" w:rsidP="00DA2699">
            <w:pPr>
              <w:spacing w:after="200" w:line="276"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ПОДАЦИ О СРЕДСТВИМА РАДА</w:t>
            </w:r>
          </w:p>
        </w:tc>
        <w:tc>
          <w:tcPr>
            <w:tcW w:w="1813" w:type="dxa"/>
            <w:shd w:val="clear" w:color="auto" w:fill="auto"/>
          </w:tcPr>
          <w:p w14:paraId="2D5DB65C" w14:textId="50124690" w:rsidR="00DA2699" w:rsidRPr="008664C9" w:rsidRDefault="00DA2699" w:rsidP="00DA2699">
            <w:pPr>
              <w:spacing w:after="200" w:line="276" w:lineRule="auto"/>
              <w:jc w:val="center"/>
              <w:rPr>
                <w:rFonts w:ascii="Times New Roman" w:eastAsia="Calibri" w:hAnsi="Times New Roman" w:cs="Times New Roman"/>
                <w:kern w:val="0"/>
                <w:sz w:val="24"/>
                <w:szCs w:val="24"/>
                <w:lang w:val="sr-Cyrl-RS"/>
                <w14:ligatures w14:val="none"/>
              </w:rPr>
            </w:pPr>
            <w:r w:rsidRPr="00DA2699">
              <w:rPr>
                <w:rFonts w:ascii="Times New Roman" w:eastAsia="Calibri" w:hAnsi="Times New Roman" w:cs="Times New Roman"/>
                <w:kern w:val="0"/>
                <w:sz w:val="24"/>
                <w:szCs w:val="24"/>
                <w:lang w:val="sr-Cyrl-CS"/>
                <w14:ligatures w14:val="none"/>
              </w:rPr>
              <w:t>1</w:t>
            </w:r>
            <w:r w:rsidR="008664C9">
              <w:rPr>
                <w:rFonts w:ascii="Times New Roman" w:eastAsia="Calibri" w:hAnsi="Times New Roman" w:cs="Times New Roman"/>
                <w:kern w:val="0"/>
                <w:sz w:val="24"/>
                <w:szCs w:val="24"/>
                <w:lang w:val="sr-Cyrl-RS"/>
                <w14:ligatures w14:val="none"/>
              </w:rPr>
              <w:t>6</w:t>
            </w:r>
          </w:p>
        </w:tc>
      </w:tr>
      <w:tr w:rsidR="00DA2699" w:rsidRPr="00DA2699" w14:paraId="1095275B" w14:textId="77777777" w:rsidTr="00A224ED">
        <w:tc>
          <w:tcPr>
            <w:tcW w:w="1384" w:type="dxa"/>
            <w:shd w:val="clear" w:color="auto" w:fill="auto"/>
          </w:tcPr>
          <w:p w14:paraId="7D69D5B8" w14:textId="77777777" w:rsidR="00DA2699" w:rsidRPr="00DA2699" w:rsidRDefault="00DA2699" w:rsidP="00DA2699">
            <w:pPr>
              <w:numPr>
                <w:ilvl w:val="0"/>
                <w:numId w:val="1"/>
              </w:numPr>
              <w:spacing w:after="200" w:line="276" w:lineRule="auto"/>
              <w:rPr>
                <w:rFonts w:ascii="Times New Roman" w:eastAsia="Calibri" w:hAnsi="Times New Roman" w:cs="Times New Roman"/>
                <w:kern w:val="0"/>
                <w:sz w:val="24"/>
                <w:szCs w:val="24"/>
                <w14:ligatures w14:val="none"/>
              </w:rPr>
            </w:pPr>
          </w:p>
        </w:tc>
        <w:tc>
          <w:tcPr>
            <w:tcW w:w="6379" w:type="dxa"/>
            <w:shd w:val="clear" w:color="auto" w:fill="auto"/>
          </w:tcPr>
          <w:p w14:paraId="6038EDC0" w14:textId="77777777" w:rsidR="00DA2699" w:rsidRPr="00DA2699" w:rsidRDefault="00DA2699" w:rsidP="00DA2699">
            <w:pPr>
              <w:spacing w:after="200" w:line="276"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ЧУВАЊЕ НОСАЧА ИНФОРМАЦИЈА</w:t>
            </w:r>
          </w:p>
        </w:tc>
        <w:tc>
          <w:tcPr>
            <w:tcW w:w="1813" w:type="dxa"/>
            <w:shd w:val="clear" w:color="auto" w:fill="auto"/>
          </w:tcPr>
          <w:p w14:paraId="0305CCF9" w14:textId="25D17CCE" w:rsidR="00DA2699" w:rsidRPr="008664C9" w:rsidRDefault="00DA2699" w:rsidP="00DA2699">
            <w:pPr>
              <w:spacing w:after="200" w:line="276" w:lineRule="auto"/>
              <w:jc w:val="center"/>
              <w:rPr>
                <w:rFonts w:ascii="Times New Roman" w:eastAsia="Calibri" w:hAnsi="Times New Roman" w:cs="Times New Roman"/>
                <w:kern w:val="0"/>
                <w:sz w:val="24"/>
                <w:szCs w:val="24"/>
                <w:lang w:val="sr-Cyrl-RS"/>
                <w14:ligatures w14:val="none"/>
              </w:rPr>
            </w:pPr>
            <w:r w:rsidRPr="00DA2699">
              <w:rPr>
                <w:rFonts w:ascii="Times New Roman" w:eastAsia="Calibri" w:hAnsi="Times New Roman" w:cs="Times New Roman"/>
                <w:kern w:val="0"/>
                <w:sz w:val="24"/>
                <w:szCs w:val="24"/>
                <w:lang w:val="sr-Cyrl-CS"/>
                <w14:ligatures w14:val="none"/>
              </w:rPr>
              <w:t>1</w:t>
            </w:r>
            <w:r w:rsidR="008664C9">
              <w:rPr>
                <w:rFonts w:ascii="Times New Roman" w:eastAsia="Calibri" w:hAnsi="Times New Roman" w:cs="Times New Roman"/>
                <w:kern w:val="0"/>
                <w:sz w:val="24"/>
                <w:szCs w:val="24"/>
                <w:lang w:val="sr-Cyrl-RS"/>
                <w14:ligatures w14:val="none"/>
              </w:rPr>
              <w:t>7</w:t>
            </w:r>
          </w:p>
        </w:tc>
      </w:tr>
      <w:tr w:rsidR="00DA2699" w:rsidRPr="00DA2699" w14:paraId="55F0CFC8" w14:textId="77777777" w:rsidTr="00A224ED">
        <w:tc>
          <w:tcPr>
            <w:tcW w:w="1384" w:type="dxa"/>
            <w:shd w:val="clear" w:color="auto" w:fill="auto"/>
          </w:tcPr>
          <w:p w14:paraId="451378B2" w14:textId="77777777" w:rsidR="00DA2699" w:rsidRPr="00DA2699" w:rsidRDefault="00DA2699" w:rsidP="00DA2699">
            <w:pPr>
              <w:numPr>
                <w:ilvl w:val="0"/>
                <w:numId w:val="1"/>
              </w:numPr>
              <w:spacing w:after="200" w:line="276" w:lineRule="auto"/>
              <w:rPr>
                <w:rFonts w:ascii="Times New Roman" w:eastAsia="Calibri" w:hAnsi="Times New Roman" w:cs="Times New Roman"/>
                <w:kern w:val="0"/>
                <w:sz w:val="24"/>
                <w:szCs w:val="24"/>
                <w14:ligatures w14:val="none"/>
              </w:rPr>
            </w:pPr>
          </w:p>
        </w:tc>
        <w:tc>
          <w:tcPr>
            <w:tcW w:w="6379" w:type="dxa"/>
            <w:shd w:val="clear" w:color="auto" w:fill="auto"/>
          </w:tcPr>
          <w:p w14:paraId="170A1CB5" w14:textId="77777777" w:rsidR="00DA2699" w:rsidRPr="00DA2699" w:rsidRDefault="00DA2699" w:rsidP="00DA2699">
            <w:pPr>
              <w:spacing w:after="200" w:line="276"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ВРСТЕ ИНФОРМАЦИЈЕ У ПОСЕДУ</w:t>
            </w:r>
          </w:p>
        </w:tc>
        <w:tc>
          <w:tcPr>
            <w:tcW w:w="1813" w:type="dxa"/>
            <w:shd w:val="clear" w:color="auto" w:fill="auto"/>
          </w:tcPr>
          <w:p w14:paraId="79FC0FA3" w14:textId="77777777" w:rsidR="00DA2699" w:rsidRPr="00DA2699" w:rsidRDefault="00DA2699" w:rsidP="00DA2699">
            <w:pPr>
              <w:spacing w:after="200" w:line="276" w:lineRule="auto"/>
              <w:jc w:val="center"/>
              <w:rPr>
                <w:rFonts w:ascii="Times New Roman" w:eastAsia="Calibri" w:hAnsi="Times New Roman" w:cs="Times New Roman"/>
                <w:kern w:val="0"/>
                <w:sz w:val="24"/>
                <w:szCs w:val="24"/>
                <w:lang w:val="sr-Latn-CS"/>
                <w14:ligatures w14:val="none"/>
              </w:rPr>
            </w:pPr>
            <w:r w:rsidRPr="00DA2699">
              <w:rPr>
                <w:rFonts w:ascii="Times New Roman" w:eastAsia="Calibri" w:hAnsi="Times New Roman" w:cs="Times New Roman"/>
                <w:kern w:val="0"/>
                <w:sz w:val="24"/>
                <w:szCs w:val="24"/>
                <w:lang w:val="sr-Cyrl-CS"/>
                <w14:ligatures w14:val="none"/>
              </w:rPr>
              <w:t>1</w:t>
            </w:r>
            <w:r w:rsidRPr="00DA2699">
              <w:rPr>
                <w:rFonts w:ascii="Times New Roman" w:eastAsia="Calibri" w:hAnsi="Times New Roman" w:cs="Times New Roman"/>
                <w:kern w:val="0"/>
                <w:sz w:val="24"/>
                <w:szCs w:val="24"/>
                <w:lang w:val="sr-Latn-CS"/>
                <w14:ligatures w14:val="none"/>
              </w:rPr>
              <w:t>7</w:t>
            </w:r>
          </w:p>
        </w:tc>
      </w:tr>
      <w:tr w:rsidR="00DA2699" w:rsidRPr="00DA2699" w14:paraId="42F81F57" w14:textId="77777777" w:rsidTr="00A224ED">
        <w:tc>
          <w:tcPr>
            <w:tcW w:w="1384" w:type="dxa"/>
            <w:shd w:val="clear" w:color="auto" w:fill="auto"/>
          </w:tcPr>
          <w:p w14:paraId="12601755" w14:textId="77777777" w:rsidR="00DA2699" w:rsidRPr="00DA2699" w:rsidRDefault="00DA2699" w:rsidP="00DA2699">
            <w:pPr>
              <w:numPr>
                <w:ilvl w:val="0"/>
                <w:numId w:val="1"/>
              </w:numPr>
              <w:spacing w:after="200" w:line="276" w:lineRule="auto"/>
              <w:rPr>
                <w:rFonts w:ascii="Times New Roman" w:eastAsia="Calibri" w:hAnsi="Times New Roman" w:cs="Times New Roman"/>
                <w:kern w:val="0"/>
                <w:sz w:val="24"/>
                <w:szCs w:val="24"/>
                <w14:ligatures w14:val="none"/>
              </w:rPr>
            </w:pPr>
          </w:p>
        </w:tc>
        <w:tc>
          <w:tcPr>
            <w:tcW w:w="6379" w:type="dxa"/>
            <w:shd w:val="clear" w:color="auto" w:fill="auto"/>
          </w:tcPr>
          <w:p w14:paraId="0B6BCC08" w14:textId="77777777" w:rsidR="00DA2699" w:rsidRPr="00DA2699" w:rsidRDefault="00DA2699" w:rsidP="00DA2699">
            <w:pPr>
              <w:spacing w:after="200" w:line="276"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ВРСТЕ ИНФОРМАЦИЈА КОЈИМА УСТАНОВА ОМОГУЋАВА ПРИСТУП</w:t>
            </w:r>
          </w:p>
        </w:tc>
        <w:tc>
          <w:tcPr>
            <w:tcW w:w="1813" w:type="dxa"/>
            <w:shd w:val="clear" w:color="auto" w:fill="auto"/>
          </w:tcPr>
          <w:p w14:paraId="417F1291" w14:textId="77777777" w:rsidR="00DA2699" w:rsidRPr="00DA2699" w:rsidRDefault="00DA2699" w:rsidP="00DA2699">
            <w:pPr>
              <w:spacing w:after="200" w:line="276" w:lineRule="auto"/>
              <w:jc w:val="center"/>
              <w:rPr>
                <w:rFonts w:ascii="Times New Roman" w:eastAsia="Calibri" w:hAnsi="Times New Roman" w:cs="Times New Roman"/>
                <w:kern w:val="0"/>
                <w:sz w:val="24"/>
                <w:szCs w:val="24"/>
                <w:lang w:val="sr-Latn-CS"/>
                <w14:ligatures w14:val="none"/>
              </w:rPr>
            </w:pPr>
            <w:r w:rsidRPr="00DA2699">
              <w:rPr>
                <w:rFonts w:ascii="Times New Roman" w:eastAsia="Calibri" w:hAnsi="Times New Roman" w:cs="Times New Roman"/>
                <w:kern w:val="0"/>
                <w:sz w:val="24"/>
                <w:szCs w:val="24"/>
                <w:lang w:val="sr-Cyrl-CS"/>
                <w14:ligatures w14:val="none"/>
              </w:rPr>
              <w:t>1</w:t>
            </w:r>
            <w:r w:rsidRPr="00DA2699">
              <w:rPr>
                <w:rFonts w:ascii="Times New Roman" w:eastAsia="Calibri" w:hAnsi="Times New Roman" w:cs="Times New Roman"/>
                <w:kern w:val="0"/>
                <w:sz w:val="24"/>
                <w:szCs w:val="24"/>
                <w:lang w:val="sr-Latn-CS"/>
                <w14:ligatures w14:val="none"/>
              </w:rPr>
              <w:t>7</w:t>
            </w:r>
          </w:p>
        </w:tc>
      </w:tr>
      <w:tr w:rsidR="00DA2699" w:rsidRPr="00DA2699" w14:paraId="5C959585" w14:textId="77777777" w:rsidTr="00A224ED">
        <w:tc>
          <w:tcPr>
            <w:tcW w:w="1384" w:type="dxa"/>
            <w:shd w:val="clear" w:color="auto" w:fill="auto"/>
          </w:tcPr>
          <w:p w14:paraId="43D71E34" w14:textId="77777777" w:rsidR="00DA2699" w:rsidRPr="00DA2699" w:rsidRDefault="00DA2699" w:rsidP="00DA2699">
            <w:pPr>
              <w:numPr>
                <w:ilvl w:val="0"/>
                <w:numId w:val="1"/>
              </w:numPr>
              <w:spacing w:after="200" w:line="276" w:lineRule="auto"/>
              <w:rPr>
                <w:rFonts w:ascii="Times New Roman" w:eastAsia="Calibri" w:hAnsi="Times New Roman" w:cs="Times New Roman"/>
                <w:kern w:val="0"/>
                <w:sz w:val="24"/>
                <w:szCs w:val="24"/>
                <w14:ligatures w14:val="none"/>
              </w:rPr>
            </w:pPr>
          </w:p>
        </w:tc>
        <w:tc>
          <w:tcPr>
            <w:tcW w:w="6379" w:type="dxa"/>
            <w:shd w:val="clear" w:color="auto" w:fill="auto"/>
          </w:tcPr>
          <w:p w14:paraId="2EAE8350" w14:textId="77777777" w:rsidR="00DA2699" w:rsidRPr="00DA2699" w:rsidRDefault="00DA2699" w:rsidP="00DA2699">
            <w:pPr>
              <w:spacing w:after="200" w:line="276"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ИНФОРМАЦИЈЕ О ПОДНОШЕЊУ ЗАХТЕВА ЗА ПРИСТУП ИНФОРМАЦИЈАМА</w:t>
            </w:r>
          </w:p>
        </w:tc>
        <w:tc>
          <w:tcPr>
            <w:tcW w:w="1813" w:type="dxa"/>
            <w:shd w:val="clear" w:color="auto" w:fill="auto"/>
          </w:tcPr>
          <w:p w14:paraId="77F06668" w14:textId="77777777" w:rsidR="00DA2699" w:rsidRPr="00DA2699" w:rsidRDefault="00DA2699" w:rsidP="00DA2699">
            <w:pPr>
              <w:spacing w:after="200" w:line="276" w:lineRule="auto"/>
              <w:jc w:val="center"/>
              <w:rPr>
                <w:rFonts w:ascii="Times New Roman" w:eastAsia="Calibri" w:hAnsi="Times New Roman" w:cs="Times New Roman"/>
                <w:kern w:val="0"/>
                <w:sz w:val="24"/>
                <w:szCs w:val="24"/>
                <w:lang w:val="sr-Latn-CS"/>
                <w14:ligatures w14:val="none"/>
              </w:rPr>
            </w:pPr>
            <w:r w:rsidRPr="00DA2699">
              <w:rPr>
                <w:rFonts w:ascii="Times New Roman" w:eastAsia="Calibri" w:hAnsi="Times New Roman" w:cs="Times New Roman"/>
                <w:kern w:val="0"/>
                <w:sz w:val="24"/>
                <w:szCs w:val="24"/>
                <w:lang w:val="sr-Cyrl-CS"/>
                <w14:ligatures w14:val="none"/>
              </w:rPr>
              <w:t>1</w:t>
            </w:r>
            <w:r w:rsidRPr="00DA2699">
              <w:rPr>
                <w:rFonts w:ascii="Times New Roman" w:eastAsia="Calibri" w:hAnsi="Times New Roman" w:cs="Times New Roman"/>
                <w:kern w:val="0"/>
                <w:sz w:val="24"/>
                <w:szCs w:val="24"/>
                <w:lang w:val="sr-Latn-CS"/>
                <w14:ligatures w14:val="none"/>
              </w:rPr>
              <w:t>7</w:t>
            </w:r>
          </w:p>
        </w:tc>
      </w:tr>
      <w:tr w:rsidR="00DA2699" w:rsidRPr="00DA2699" w14:paraId="1055955E" w14:textId="77777777" w:rsidTr="00A224ED">
        <w:tc>
          <w:tcPr>
            <w:tcW w:w="1384" w:type="dxa"/>
            <w:shd w:val="clear" w:color="auto" w:fill="auto"/>
          </w:tcPr>
          <w:p w14:paraId="71960553" w14:textId="77777777" w:rsidR="00DA2699" w:rsidRPr="00DA2699" w:rsidRDefault="00DA2699" w:rsidP="00DA2699">
            <w:pPr>
              <w:numPr>
                <w:ilvl w:val="0"/>
                <w:numId w:val="1"/>
              </w:numPr>
              <w:spacing w:after="200" w:line="276" w:lineRule="auto"/>
              <w:rPr>
                <w:rFonts w:ascii="Times New Roman" w:eastAsia="Calibri" w:hAnsi="Times New Roman" w:cs="Times New Roman"/>
                <w:kern w:val="0"/>
                <w:sz w:val="24"/>
                <w:szCs w:val="24"/>
                <w14:ligatures w14:val="none"/>
              </w:rPr>
            </w:pPr>
          </w:p>
        </w:tc>
        <w:tc>
          <w:tcPr>
            <w:tcW w:w="6379" w:type="dxa"/>
            <w:shd w:val="clear" w:color="auto" w:fill="auto"/>
          </w:tcPr>
          <w:p w14:paraId="23574494" w14:textId="77777777" w:rsidR="00DA2699" w:rsidRPr="00DA2699" w:rsidRDefault="00DA2699" w:rsidP="00DA2699">
            <w:pPr>
              <w:spacing w:after="200" w:line="276"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ОБРАЗАЦ ЗАХТЕВА ЗА ПРИСТУП ИНФОРМАЦИЈАМА</w:t>
            </w:r>
          </w:p>
        </w:tc>
        <w:tc>
          <w:tcPr>
            <w:tcW w:w="1813" w:type="dxa"/>
            <w:shd w:val="clear" w:color="auto" w:fill="auto"/>
          </w:tcPr>
          <w:p w14:paraId="65EEAC51" w14:textId="2B903794" w:rsidR="00DA2699" w:rsidRPr="008664C9" w:rsidRDefault="00DA2699" w:rsidP="00DA2699">
            <w:pPr>
              <w:spacing w:after="200" w:line="276" w:lineRule="auto"/>
              <w:jc w:val="center"/>
              <w:rPr>
                <w:rFonts w:ascii="Times New Roman" w:eastAsia="Calibri" w:hAnsi="Times New Roman" w:cs="Times New Roman"/>
                <w:kern w:val="0"/>
                <w:sz w:val="24"/>
                <w:szCs w:val="24"/>
                <w:lang w:val="sr-Cyrl-RS"/>
                <w14:ligatures w14:val="none"/>
              </w:rPr>
            </w:pPr>
            <w:r w:rsidRPr="00DA2699">
              <w:rPr>
                <w:rFonts w:ascii="Times New Roman" w:eastAsia="Calibri" w:hAnsi="Times New Roman" w:cs="Times New Roman"/>
                <w:kern w:val="0"/>
                <w:sz w:val="24"/>
                <w:szCs w:val="24"/>
                <w:lang w:val="sr-Cyrl-CS"/>
                <w14:ligatures w14:val="none"/>
              </w:rPr>
              <w:t>1</w:t>
            </w:r>
            <w:r w:rsidR="008664C9">
              <w:rPr>
                <w:rFonts w:ascii="Times New Roman" w:eastAsia="Calibri" w:hAnsi="Times New Roman" w:cs="Times New Roman"/>
                <w:kern w:val="0"/>
                <w:sz w:val="24"/>
                <w:szCs w:val="24"/>
                <w:lang w:val="sr-Cyrl-RS"/>
                <w14:ligatures w14:val="none"/>
              </w:rPr>
              <w:t>9</w:t>
            </w:r>
          </w:p>
        </w:tc>
      </w:tr>
    </w:tbl>
    <w:p w14:paraId="3E4FE6E1" w14:textId="77777777" w:rsidR="00DA2699" w:rsidRPr="00DA2699" w:rsidRDefault="00DA2699" w:rsidP="00DA2699">
      <w:pPr>
        <w:spacing w:after="200" w:line="276" w:lineRule="auto"/>
        <w:rPr>
          <w:rFonts w:ascii="Times New Roman" w:eastAsia="Calibri" w:hAnsi="Times New Roman" w:cs="Times New Roman"/>
          <w:kern w:val="0"/>
          <w:sz w:val="24"/>
          <w:szCs w:val="24"/>
          <w:lang w:val="sr-Cyrl-CS"/>
          <w14:ligatures w14:val="none"/>
        </w:rPr>
      </w:pPr>
    </w:p>
    <w:p w14:paraId="1A591444" w14:textId="77777777" w:rsidR="00DA2699" w:rsidRPr="00DA2699" w:rsidRDefault="00DA2699" w:rsidP="00DA2699">
      <w:pPr>
        <w:spacing w:after="200" w:line="276" w:lineRule="auto"/>
        <w:rPr>
          <w:rFonts w:ascii="Times New Roman" w:eastAsia="Calibri" w:hAnsi="Times New Roman" w:cs="Times New Roman"/>
          <w:kern w:val="0"/>
          <w:sz w:val="24"/>
          <w:szCs w:val="24"/>
          <w:lang w:val="sr-Cyrl-CS"/>
          <w14:ligatures w14:val="none"/>
        </w:rPr>
      </w:pPr>
    </w:p>
    <w:p w14:paraId="666B35F7" w14:textId="77777777" w:rsidR="00DA2699" w:rsidRPr="00DA2699" w:rsidRDefault="00DA2699" w:rsidP="00DA2699">
      <w:pPr>
        <w:spacing w:after="200" w:line="276" w:lineRule="auto"/>
        <w:rPr>
          <w:rFonts w:ascii="Times New Roman" w:eastAsia="Calibri" w:hAnsi="Times New Roman" w:cs="Times New Roman"/>
          <w:kern w:val="0"/>
          <w:sz w:val="24"/>
          <w:szCs w:val="24"/>
          <w:lang w:val="sr-Cyrl-CS"/>
          <w14:ligatures w14:val="none"/>
        </w:rPr>
      </w:pPr>
    </w:p>
    <w:p w14:paraId="3A022696" w14:textId="77777777" w:rsidR="00DA2699" w:rsidRPr="00DA2699" w:rsidRDefault="00DA2699" w:rsidP="00DA2699">
      <w:pPr>
        <w:numPr>
          <w:ilvl w:val="0"/>
          <w:numId w:val="3"/>
        </w:numPr>
        <w:spacing w:after="200" w:line="276"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ОСНОВНИ ПОДАЦИ О УСТАНОВИ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80"/>
        <w:gridCol w:w="5080"/>
      </w:tblGrid>
      <w:tr w:rsidR="00DA2699" w:rsidRPr="00DA2699" w14:paraId="326C99CF" w14:textId="77777777" w:rsidTr="00A224ED">
        <w:trPr>
          <w:tblHeader/>
          <w:tblCellSpacing w:w="15" w:type="dxa"/>
        </w:trPr>
        <w:tc>
          <w:tcPr>
            <w:tcW w:w="0" w:type="auto"/>
            <w:gridSpan w:val="2"/>
            <w:vAlign w:val="center"/>
            <w:hideMark/>
          </w:tcPr>
          <w:p w14:paraId="7F8F2ADF" w14:textId="77777777" w:rsidR="00DA2699" w:rsidRPr="00DA2699" w:rsidRDefault="00DA2699" w:rsidP="00DA2699">
            <w:pPr>
              <w:spacing w:after="0" w:line="240" w:lineRule="auto"/>
              <w:jc w:val="center"/>
              <w:rPr>
                <w:rFonts w:ascii="Times New Roman" w:eastAsia="Times New Roman" w:hAnsi="Times New Roman" w:cs="Times New Roman"/>
                <w:b/>
                <w:bCs/>
                <w:kern w:val="0"/>
                <w:sz w:val="24"/>
                <w:szCs w:val="24"/>
                <w14:ligatures w14:val="none"/>
              </w:rPr>
            </w:pPr>
          </w:p>
        </w:tc>
      </w:tr>
      <w:tr w:rsidR="00DA2699" w:rsidRPr="00DA2699" w14:paraId="3BBF7129" w14:textId="77777777" w:rsidTr="00A224ED">
        <w:trPr>
          <w:tblCellSpacing w:w="15" w:type="dxa"/>
        </w:trPr>
        <w:tc>
          <w:tcPr>
            <w:tcW w:w="0" w:type="auto"/>
            <w:vAlign w:val="center"/>
            <w:hideMark/>
          </w:tcPr>
          <w:p w14:paraId="0B556A27"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proofErr w:type="spellStart"/>
            <w:r w:rsidRPr="00DA2699">
              <w:rPr>
                <w:rFonts w:ascii="Times New Roman" w:eastAsia="Times New Roman" w:hAnsi="Times New Roman" w:cs="Times New Roman"/>
                <w:kern w:val="0"/>
                <w:sz w:val="24"/>
                <w:szCs w:val="24"/>
                <w14:ligatures w14:val="none"/>
              </w:rPr>
              <w:t>Назив</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установе</w:t>
            </w:r>
            <w:proofErr w:type="spellEnd"/>
            <w:r w:rsidRPr="00DA2699">
              <w:rPr>
                <w:rFonts w:ascii="Times New Roman" w:eastAsia="Times New Roman" w:hAnsi="Times New Roman" w:cs="Times New Roman"/>
                <w:kern w:val="0"/>
                <w:sz w:val="24"/>
                <w:szCs w:val="24"/>
                <w14:ligatures w14:val="none"/>
              </w:rPr>
              <w:t xml:space="preserve">: </w:t>
            </w:r>
          </w:p>
        </w:tc>
        <w:tc>
          <w:tcPr>
            <w:tcW w:w="0" w:type="auto"/>
            <w:vAlign w:val="center"/>
            <w:hideMark/>
          </w:tcPr>
          <w:p w14:paraId="66D60660"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lang w:val="sr-Cyrl-CS"/>
                <w14:ligatures w14:val="none"/>
              </w:rPr>
              <w:t>Дом за смештај старих лица Смедерево</w:t>
            </w:r>
          </w:p>
        </w:tc>
      </w:tr>
      <w:tr w:rsidR="00DA2699" w:rsidRPr="00DA2699" w14:paraId="30C13A9D" w14:textId="77777777" w:rsidTr="00A224ED">
        <w:trPr>
          <w:tblCellSpacing w:w="15" w:type="dxa"/>
        </w:trPr>
        <w:tc>
          <w:tcPr>
            <w:tcW w:w="0" w:type="auto"/>
            <w:vAlign w:val="center"/>
            <w:hideMark/>
          </w:tcPr>
          <w:p w14:paraId="3A64F508"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proofErr w:type="spellStart"/>
            <w:r w:rsidRPr="00DA2699">
              <w:rPr>
                <w:rFonts w:ascii="Times New Roman" w:eastAsia="Times New Roman" w:hAnsi="Times New Roman" w:cs="Times New Roman"/>
                <w:kern w:val="0"/>
                <w:sz w:val="24"/>
                <w:szCs w:val="24"/>
                <w14:ligatures w14:val="none"/>
              </w:rPr>
              <w:t>Адреса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седишта</w:t>
            </w:r>
            <w:proofErr w:type="spellEnd"/>
            <w:r w:rsidRPr="00DA2699">
              <w:rPr>
                <w:rFonts w:ascii="Times New Roman" w:eastAsia="Times New Roman" w:hAnsi="Times New Roman" w:cs="Times New Roman"/>
                <w:kern w:val="0"/>
                <w:sz w:val="24"/>
                <w:szCs w:val="24"/>
                <w14:ligatures w14:val="none"/>
              </w:rPr>
              <w:t xml:space="preserve">: </w:t>
            </w:r>
          </w:p>
        </w:tc>
        <w:tc>
          <w:tcPr>
            <w:tcW w:w="0" w:type="auto"/>
            <w:vAlign w:val="center"/>
            <w:hideMark/>
          </w:tcPr>
          <w:p w14:paraId="4E190427"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lang w:val="sr-Cyrl-CS"/>
                <w14:ligatures w14:val="none"/>
              </w:rPr>
              <w:t>Старца Вујадина 68-70, Смедерево</w:t>
            </w:r>
          </w:p>
        </w:tc>
      </w:tr>
      <w:tr w:rsidR="00DA2699" w:rsidRPr="00DA2699" w14:paraId="2644B167" w14:textId="77777777" w:rsidTr="00A224ED">
        <w:trPr>
          <w:tblCellSpacing w:w="15" w:type="dxa"/>
        </w:trPr>
        <w:tc>
          <w:tcPr>
            <w:tcW w:w="0" w:type="auto"/>
            <w:vAlign w:val="center"/>
            <w:hideMark/>
          </w:tcPr>
          <w:p w14:paraId="7FF268D5"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proofErr w:type="spellStart"/>
            <w:r w:rsidRPr="00DA2699">
              <w:rPr>
                <w:rFonts w:ascii="Times New Roman" w:eastAsia="Times New Roman" w:hAnsi="Times New Roman" w:cs="Times New Roman"/>
                <w:kern w:val="0"/>
                <w:sz w:val="24"/>
                <w:szCs w:val="24"/>
                <w14:ligatures w14:val="none"/>
              </w:rPr>
              <w:t>Матични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броj</w:t>
            </w:r>
            <w:proofErr w:type="spellEnd"/>
            <w:r w:rsidRPr="00DA2699">
              <w:rPr>
                <w:rFonts w:ascii="Times New Roman" w:eastAsia="Times New Roman" w:hAnsi="Times New Roman" w:cs="Times New Roman"/>
                <w:kern w:val="0"/>
                <w:sz w:val="24"/>
                <w:szCs w:val="24"/>
                <w14:ligatures w14:val="none"/>
              </w:rPr>
              <w:t xml:space="preserve">: </w:t>
            </w:r>
          </w:p>
        </w:tc>
        <w:tc>
          <w:tcPr>
            <w:tcW w:w="0" w:type="auto"/>
            <w:vAlign w:val="center"/>
            <w:hideMark/>
          </w:tcPr>
          <w:p w14:paraId="11AC9E61"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lang w:val="sr-Cyrl-CS"/>
                <w14:ligatures w14:val="none"/>
              </w:rPr>
              <w:t>07160887</w:t>
            </w:r>
          </w:p>
        </w:tc>
      </w:tr>
      <w:tr w:rsidR="00DA2699" w:rsidRPr="00DA2699" w14:paraId="6BE5C8EA" w14:textId="77777777" w:rsidTr="00A224ED">
        <w:trPr>
          <w:tblCellSpacing w:w="15" w:type="dxa"/>
        </w:trPr>
        <w:tc>
          <w:tcPr>
            <w:tcW w:w="0" w:type="auto"/>
            <w:vAlign w:val="center"/>
            <w:hideMark/>
          </w:tcPr>
          <w:p w14:paraId="34567ECE"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proofErr w:type="spellStart"/>
            <w:r w:rsidRPr="00DA2699">
              <w:rPr>
                <w:rFonts w:ascii="Times New Roman" w:eastAsia="Times New Roman" w:hAnsi="Times New Roman" w:cs="Times New Roman"/>
                <w:kern w:val="0"/>
                <w:sz w:val="24"/>
                <w:szCs w:val="24"/>
                <w14:ligatures w14:val="none"/>
              </w:rPr>
              <w:t>Порески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идентификациони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број</w:t>
            </w:r>
            <w:proofErr w:type="spellEnd"/>
            <w:r w:rsidRPr="00DA2699">
              <w:rPr>
                <w:rFonts w:ascii="Times New Roman" w:eastAsia="Times New Roman" w:hAnsi="Times New Roman" w:cs="Times New Roman"/>
                <w:kern w:val="0"/>
                <w:sz w:val="24"/>
                <w:szCs w:val="24"/>
                <w14:ligatures w14:val="none"/>
              </w:rPr>
              <w:t xml:space="preserve">: </w:t>
            </w:r>
          </w:p>
        </w:tc>
        <w:tc>
          <w:tcPr>
            <w:tcW w:w="0" w:type="auto"/>
            <w:vAlign w:val="center"/>
            <w:hideMark/>
          </w:tcPr>
          <w:p w14:paraId="754B7C20"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lang w:val="sr-Cyrl-CS"/>
                <w14:ligatures w14:val="none"/>
              </w:rPr>
              <w:t>100359820</w:t>
            </w:r>
          </w:p>
        </w:tc>
      </w:tr>
      <w:tr w:rsidR="00DA2699" w:rsidRPr="00DA2699" w14:paraId="45B49A43" w14:textId="77777777" w:rsidTr="00A224ED">
        <w:trPr>
          <w:tblCellSpacing w:w="15" w:type="dxa"/>
        </w:trPr>
        <w:tc>
          <w:tcPr>
            <w:tcW w:w="0" w:type="auto"/>
            <w:vAlign w:val="center"/>
            <w:hideMark/>
          </w:tcPr>
          <w:p w14:paraId="6959AB6C"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proofErr w:type="spellStart"/>
            <w:r w:rsidRPr="00DA2699">
              <w:rPr>
                <w:rFonts w:ascii="Times New Roman" w:eastAsia="Times New Roman" w:hAnsi="Times New Roman" w:cs="Times New Roman"/>
                <w:kern w:val="0"/>
                <w:sz w:val="24"/>
                <w:szCs w:val="24"/>
                <w14:ligatures w14:val="none"/>
              </w:rPr>
              <w:t>Број</w:t>
            </w:r>
            <w:proofErr w:type="spellEnd"/>
            <w:r w:rsidRPr="00DA2699">
              <w:rPr>
                <w:rFonts w:ascii="Times New Roman" w:eastAsia="Times New Roman" w:hAnsi="Times New Roman" w:cs="Times New Roman"/>
                <w:kern w:val="0"/>
                <w:sz w:val="24"/>
                <w:szCs w:val="24"/>
                <w14:ligatures w14:val="none"/>
              </w:rPr>
              <w:t xml:space="preserve"> у </w:t>
            </w:r>
            <w:proofErr w:type="spellStart"/>
            <w:r w:rsidRPr="00DA2699">
              <w:rPr>
                <w:rFonts w:ascii="Times New Roman" w:eastAsia="Times New Roman" w:hAnsi="Times New Roman" w:cs="Times New Roman"/>
                <w:kern w:val="0"/>
                <w:sz w:val="24"/>
                <w:szCs w:val="24"/>
                <w14:ligatures w14:val="none"/>
              </w:rPr>
              <w:t>Централном</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регистру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фактура</w:t>
            </w:r>
            <w:proofErr w:type="spellEnd"/>
            <w:r w:rsidRPr="00DA2699">
              <w:rPr>
                <w:rFonts w:ascii="Times New Roman" w:eastAsia="Times New Roman" w:hAnsi="Times New Roman" w:cs="Times New Roman"/>
                <w:kern w:val="0"/>
                <w:sz w:val="24"/>
                <w:szCs w:val="24"/>
                <w14:ligatures w14:val="none"/>
              </w:rPr>
              <w:t>:</w:t>
            </w:r>
          </w:p>
        </w:tc>
        <w:tc>
          <w:tcPr>
            <w:tcW w:w="0" w:type="auto"/>
            <w:vAlign w:val="center"/>
            <w:hideMark/>
          </w:tcPr>
          <w:p w14:paraId="30123629"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14:ligatures w14:val="none"/>
              </w:rPr>
              <w:t>0019</w:t>
            </w:r>
            <w:r w:rsidRPr="00DA2699">
              <w:rPr>
                <w:rFonts w:ascii="Times New Roman" w:eastAsia="Times New Roman" w:hAnsi="Times New Roman" w:cs="Times New Roman"/>
                <w:kern w:val="0"/>
                <w:sz w:val="24"/>
                <w:szCs w:val="24"/>
                <w:lang w:val="sr-Cyrl-CS"/>
                <w14:ligatures w14:val="none"/>
              </w:rPr>
              <w:t>0</w:t>
            </w:r>
          </w:p>
        </w:tc>
      </w:tr>
      <w:tr w:rsidR="00DA2699" w:rsidRPr="00DA2699" w14:paraId="5F44D494" w14:textId="77777777" w:rsidTr="00A224ED">
        <w:trPr>
          <w:tblCellSpacing w:w="15" w:type="dxa"/>
        </w:trPr>
        <w:tc>
          <w:tcPr>
            <w:tcW w:w="0" w:type="auto"/>
            <w:vAlign w:val="center"/>
            <w:hideMark/>
          </w:tcPr>
          <w:p w14:paraId="3C8ECE3D"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proofErr w:type="spellStart"/>
            <w:r w:rsidRPr="00DA2699">
              <w:rPr>
                <w:rFonts w:ascii="Times New Roman" w:eastAsia="Times New Roman" w:hAnsi="Times New Roman" w:cs="Times New Roman"/>
                <w:kern w:val="0"/>
                <w:sz w:val="24"/>
                <w:szCs w:val="24"/>
                <w14:ligatures w14:val="none"/>
              </w:rPr>
              <w:t>Адреса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пријем</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поднесака</w:t>
            </w:r>
            <w:proofErr w:type="spellEnd"/>
            <w:r w:rsidRPr="00DA2699">
              <w:rPr>
                <w:rFonts w:ascii="Times New Roman" w:eastAsia="Times New Roman" w:hAnsi="Times New Roman" w:cs="Times New Roman"/>
                <w:kern w:val="0"/>
                <w:sz w:val="24"/>
                <w:szCs w:val="24"/>
                <w14:ligatures w14:val="none"/>
              </w:rPr>
              <w:t xml:space="preserve">: </w:t>
            </w:r>
          </w:p>
        </w:tc>
        <w:tc>
          <w:tcPr>
            <w:tcW w:w="0" w:type="auto"/>
            <w:vAlign w:val="center"/>
            <w:hideMark/>
          </w:tcPr>
          <w:p w14:paraId="4D8AC217"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lang w:val="sr-Cyrl-CS"/>
                <w14:ligatures w14:val="none"/>
              </w:rPr>
              <w:t>Старца Вујадина 68, 11300 Смедерево</w:t>
            </w:r>
          </w:p>
        </w:tc>
      </w:tr>
      <w:tr w:rsidR="00DA2699" w:rsidRPr="00DA2699" w14:paraId="19CE5196" w14:textId="77777777" w:rsidTr="00A224ED">
        <w:trPr>
          <w:tblCellSpacing w:w="15" w:type="dxa"/>
        </w:trPr>
        <w:tc>
          <w:tcPr>
            <w:tcW w:w="0" w:type="auto"/>
            <w:vAlign w:val="center"/>
            <w:hideMark/>
          </w:tcPr>
          <w:p w14:paraId="6E9C2501"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proofErr w:type="spellStart"/>
            <w:r w:rsidRPr="00DA2699">
              <w:rPr>
                <w:rFonts w:ascii="Times New Roman" w:eastAsia="Times New Roman" w:hAnsi="Times New Roman" w:cs="Times New Roman"/>
                <w:kern w:val="0"/>
                <w:sz w:val="24"/>
                <w:szCs w:val="24"/>
                <w14:ligatures w14:val="none"/>
              </w:rPr>
              <w:t>Адреса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пријем</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електронских</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поднесака</w:t>
            </w:r>
            <w:proofErr w:type="spellEnd"/>
            <w:r w:rsidRPr="00DA2699">
              <w:rPr>
                <w:rFonts w:ascii="Times New Roman" w:eastAsia="Times New Roman" w:hAnsi="Times New Roman" w:cs="Times New Roman"/>
                <w:kern w:val="0"/>
                <w:sz w:val="24"/>
                <w:szCs w:val="24"/>
                <w14:ligatures w14:val="none"/>
              </w:rPr>
              <w:t xml:space="preserve">: </w:t>
            </w:r>
          </w:p>
        </w:tc>
        <w:tc>
          <w:tcPr>
            <w:tcW w:w="0" w:type="auto"/>
            <w:vAlign w:val="center"/>
            <w:hideMark/>
          </w:tcPr>
          <w:p w14:paraId="77447F23" w14:textId="71FA0DB3"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r w:rsidRPr="00B51C6F">
              <w:rPr>
                <w:lang w:val="sr-Latn-CS"/>
              </w:rPr>
              <w:t>smederevodsp.ust</w:t>
            </w:r>
            <w:r w:rsidRPr="00B51C6F">
              <w:t>@</w:t>
            </w:r>
            <w:r w:rsidRPr="00B51C6F">
              <w:rPr>
                <w:lang w:val="sr-Latn-CS"/>
              </w:rPr>
              <w:t>minrzs.gov.rs</w:t>
            </w:r>
            <w:r w:rsidRPr="00DA2699">
              <w:rPr>
                <w:rFonts w:ascii="Times New Roman" w:eastAsia="Times New Roman" w:hAnsi="Times New Roman" w:cs="Times New Roman"/>
                <w:kern w:val="0"/>
                <w:sz w:val="24"/>
                <w:szCs w:val="24"/>
                <w:lang w:val="sr-Latn-CS"/>
                <w14:ligatures w14:val="none"/>
              </w:rPr>
              <w:t xml:space="preserve"> s</w:t>
            </w:r>
            <w:r w:rsidRPr="00DA2699">
              <w:rPr>
                <w:rFonts w:ascii="Times New Roman" w:eastAsia="Times New Roman" w:hAnsi="Times New Roman" w:cs="Times New Roman"/>
                <w:kern w:val="0"/>
                <w:sz w:val="24"/>
                <w:szCs w:val="24"/>
                <w14:ligatures w14:val="none"/>
              </w:rPr>
              <w:t>tdom.sd@gmail.com</w:t>
            </w:r>
          </w:p>
        </w:tc>
      </w:tr>
    </w:tbl>
    <w:p w14:paraId="1B1CA250" w14:textId="77777777" w:rsidR="00DA2699" w:rsidRPr="00DA2699" w:rsidRDefault="00DA2699" w:rsidP="00DA2699">
      <w:pPr>
        <w:spacing w:after="200" w:line="276"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Телефон: 026/4621-645, 4621-248</w:t>
      </w:r>
    </w:p>
    <w:p w14:paraId="348BA118" w14:textId="77777777" w:rsidR="00DA2699" w:rsidRPr="00DA2699" w:rsidRDefault="00DA2699" w:rsidP="00DA2699">
      <w:pPr>
        <w:spacing w:after="200" w:line="276"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интернет презентација:</w:t>
      </w:r>
    </w:p>
    <w:p w14:paraId="6BAFDAE0" w14:textId="77777777" w:rsidR="00DA2699" w:rsidRPr="00DA2699" w:rsidRDefault="00DA2699" w:rsidP="00DA2699">
      <w:pPr>
        <w:spacing w:after="200" w:line="276"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Радно време Управе: 07,00-15,00 часова</w:t>
      </w:r>
    </w:p>
    <w:p w14:paraId="546CB650" w14:textId="77777777" w:rsidR="00DA2699" w:rsidRPr="00DA2699" w:rsidRDefault="00DA2699" w:rsidP="00DA2699">
      <w:pPr>
        <w:widowControl w:val="0"/>
        <w:autoSpaceDE w:val="0"/>
        <w:autoSpaceDN w:val="0"/>
        <w:spacing w:before="120" w:after="0" w:line="240" w:lineRule="auto"/>
        <w:jc w:val="both"/>
        <w:rPr>
          <w:rFonts w:ascii="Times New Roman" w:eastAsia="Times New Roman" w:hAnsi="Times New Roman" w:cs="Times New Roman"/>
          <w:kern w:val="0"/>
          <w:sz w:val="24"/>
          <w:szCs w:val="24"/>
          <w:lang w:val="bg-BG"/>
          <w14:ligatures w14:val="none"/>
        </w:rPr>
      </w:pPr>
      <w:r w:rsidRPr="00DA2699">
        <w:rPr>
          <w:rFonts w:ascii="Times New Roman" w:eastAsia="Times New Roman" w:hAnsi="Times New Roman" w:cs="Times New Roman"/>
          <w:kern w:val="0"/>
          <w:sz w:val="24"/>
          <w:szCs w:val="24"/>
          <w:lang w:val="bg-BG"/>
          <w14:ligatures w14:val="none"/>
        </w:rPr>
        <w:t>Сврха објављивања Информатора је информисање јавности о документима и информацијама које поседује или којима располаже установа у оквиру делокруга свог рада.</w:t>
      </w:r>
    </w:p>
    <w:p w14:paraId="699B0D7A" w14:textId="77777777" w:rsidR="00DA2699" w:rsidRPr="00DA2699" w:rsidRDefault="00DA2699" w:rsidP="00DA2699">
      <w:pPr>
        <w:widowControl w:val="0"/>
        <w:autoSpaceDE w:val="0"/>
        <w:autoSpaceDN w:val="0"/>
        <w:spacing w:before="120" w:after="0" w:line="240" w:lineRule="auto"/>
        <w:jc w:val="both"/>
        <w:rPr>
          <w:rFonts w:ascii="Times New Roman" w:eastAsia="Times New Roman" w:hAnsi="Times New Roman" w:cs="Times New Roman"/>
          <w:kern w:val="0"/>
          <w:sz w:val="24"/>
          <w:szCs w:val="24"/>
          <w:lang w:val="bg-BG"/>
          <w14:ligatures w14:val="none"/>
        </w:rPr>
      </w:pPr>
      <w:r w:rsidRPr="00DA2699">
        <w:rPr>
          <w:rFonts w:ascii="Times New Roman" w:eastAsia="Times New Roman" w:hAnsi="Times New Roman" w:cs="Times New Roman"/>
          <w:kern w:val="0"/>
          <w:sz w:val="24"/>
          <w:szCs w:val="24"/>
          <w:lang w:val="bg-BG"/>
          <w14:ligatures w14:val="none"/>
        </w:rPr>
        <w:t>Информатор садржи податке који су од значаја за садржину, обим и начин остваривања права заинтересованих лица на приступ информацијама од јавног значаја.</w:t>
      </w:r>
    </w:p>
    <w:p w14:paraId="7C60E92B" w14:textId="77777777" w:rsidR="00DA2699" w:rsidRPr="00DA2699" w:rsidRDefault="00DA2699" w:rsidP="00DA2699">
      <w:pPr>
        <w:widowControl w:val="0"/>
        <w:autoSpaceDE w:val="0"/>
        <w:autoSpaceDN w:val="0"/>
        <w:spacing w:before="120" w:after="0" w:line="240" w:lineRule="auto"/>
        <w:jc w:val="both"/>
        <w:rPr>
          <w:rFonts w:ascii="Times New Roman" w:eastAsia="Times New Roman" w:hAnsi="Times New Roman" w:cs="Times New Roman"/>
          <w:kern w:val="0"/>
          <w:sz w:val="24"/>
          <w:szCs w:val="24"/>
          <w:lang w:val="ru-RU"/>
          <w14:ligatures w14:val="none"/>
        </w:rPr>
      </w:pPr>
      <w:r w:rsidRPr="00DA2699">
        <w:rPr>
          <w:rFonts w:ascii="Times New Roman" w:eastAsia="Times New Roman" w:hAnsi="Times New Roman" w:cs="Times New Roman"/>
          <w:kern w:val="0"/>
          <w:sz w:val="24"/>
          <w:szCs w:val="24"/>
          <w:lang w:val="bg-BG"/>
          <w14:ligatures w14:val="none"/>
        </w:rPr>
        <w:t>Установа објављује</w:t>
      </w:r>
      <w:r w:rsidR="00000000">
        <w:fldChar w:fldCharType="begin"/>
      </w:r>
      <w:r w:rsidR="00000000">
        <w:instrText>HYPERLINK "https://www.dmdm.gov.rs/rs/informator-o-radu-dmdm"</w:instrText>
      </w:r>
      <w:r w:rsidR="00000000">
        <w:fldChar w:fldCharType="separate"/>
      </w:r>
      <w:r w:rsidRPr="00DA2699">
        <w:rPr>
          <w:rFonts w:ascii="Times New Roman" w:eastAsia="Times New Roman" w:hAnsi="Times New Roman" w:cs="Times New Roman"/>
          <w:color w:val="000000"/>
          <w:kern w:val="0"/>
          <w:sz w:val="24"/>
          <w:szCs w:val="24"/>
          <w:lang w:val="bg-BG"/>
          <w14:ligatures w14:val="none"/>
        </w:rPr>
        <w:t xml:space="preserve"> Информатор</w:t>
      </w:r>
      <w:r w:rsidR="00000000">
        <w:rPr>
          <w:rFonts w:ascii="Times New Roman" w:eastAsia="Times New Roman" w:hAnsi="Times New Roman" w:cs="Times New Roman"/>
          <w:color w:val="000000"/>
          <w:kern w:val="0"/>
          <w:sz w:val="24"/>
          <w:szCs w:val="24"/>
          <w:lang w:val="bg-BG"/>
          <w14:ligatures w14:val="none"/>
        </w:rPr>
        <w:fldChar w:fldCharType="end"/>
      </w:r>
      <w:r w:rsidRPr="00DA2699">
        <w:rPr>
          <w:rFonts w:ascii="Times New Roman" w:eastAsia="Times New Roman" w:hAnsi="Times New Roman" w:cs="Times New Roman"/>
          <w:kern w:val="0"/>
          <w:sz w:val="24"/>
          <w:szCs w:val="24"/>
          <w:lang w:val="bg-BG"/>
          <w14:ligatures w14:val="none"/>
        </w:rPr>
        <w:t xml:space="preserve"> у електронском облику на интернет презентацији</w:t>
      </w:r>
      <w:r w:rsidRPr="00DA2699">
        <w:rPr>
          <w:rFonts w:ascii="Times New Roman" w:eastAsia="Times New Roman" w:hAnsi="Times New Roman" w:cs="Times New Roman"/>
          <w:kern w:val="0"/>
          <w:sz w:val="24"/>
          <w:szCs w:val="24"/>
          <w14:ligatures w14:val="none"/>
        </w:rPr>
        <w:t xml:space="preserve">. </w:t>
      </w:r>
      <w:r w:rsidRPr="00DA2699">
        <w:rPr>
          <w:rFonts w:ascii="Times New Roman" w:eastAsia="Times New Roman" w:hAnsi="Times New Roman" w:cs="Times New Roman"/>
          <w:kern w:val="0"/>
          <w:sz w:val="24"/>
          <w:szCs w:val="24"/>
          <w:lang w:val="bg-BG"/>
          <w14:ligatures w14:val="none"/>
        </w:rPr>
        <w:t>Текст Информатора</w:t>
      </w:r>
      <w:r w:rsidRPr="00DA2699">
        <w:rPr>
          <w:rFonts w:ascii="Times New Roman" w:eastAsia="Times New Roman" w:hAnsi="Times New Roman" w:cs="Times New Roman"/>
          <w:b/>
          <w:kern w:val="0"/>
          <w:sz w:val="24"/>
          <w:szCs w:val="24"/>
          <w:lang w:val="bg-BG"/>
          <w14:ligatures w14:val="none"/>
        </w:rPr>
        <w:t xml:space="preserve"> </w:t>
      </w:r>
      <w:r w:rsidRPr="00DA2699">
        <w:rPr>
          <w:rFonts w:ascii="Times New Roman" w:eastAsia="Times New Roman" w:hAnsi="Times New Roman" w:cs="Times New Roman"/>
          <w:kern w:val="0"/>
          <w:sz w:val="24"/>
          <w:szCs w:val="24"/>
          <w:lang w:val="ru-RU"/>
          <w14:ligatures w14:val="none"/>
        </w:rPr>
        <w:t>се може копирати и пренети у документ корисника. Информатор се може снимити на медиј заинтересованог лица без накнаде или  по захтеву заинтересованих лица може се одштампати уз накнаду нужних трошкова.</w:t>
      </w:r>
    </w:p>
    <w:p w14:paraId="2CDE0D62" w14:textId="77777777" w:rsidR="00DA2699" w:rsidRPr="00DA2699" w:rsidRDefault="00DA2699" w:rsidP="00DA2699">
      <w:pPr>
        <w:widowControl w:val="0"/>
        <w:autoSpaceDE w:val="0"/>
        <w:autoSpaceDN w:val="0"/>
        <w:spacing w:before="120" w:after="0" w:line="240" w:lineRule="auto"/>
        <w:jc w:val="both"/>
        <w:rPr>
          <w:rFonts w:ascii="Times New Roman" w:eastAsia="Times New Roman" w:hAnsi="Times New Roman" w:cs="Times New Roman"/>
          <w:kern w:val="0"/>
          <w:sz w:val="24"/>
          <w:szCs w:val="24"/>
          <w:lang w:val="ru-RU"/>
          <w14:ligatures w14:val="none"/>
        </w:rPr>
      </w:pPr>
    </w:p>
    <w:p w14:paraId="5DB43EB1" w14:textId="780729CA" w:rsidR="00DA2699" w:rsidRPr="00DA2699" w:rsidRDefault="00DA2699" w:rsidP="00DA2699">
      <w:pPr>
        <w:widowControl w:val="0"/>
        <w:autoSpaceDE w:val="0"/>
        <w:autoSpaceDN w:val="0"/>
        <w:spacing w:before="120" w:after="0" w:line="240" w:lineRule="auto"/>
        <w:jc w:val="both"/>
        <w:rPr>
          <w:rFonts w:ascii="Times New Roman" w:eastAsia="Times New Roman" w:hAnsi="Times New Roman" w:cs="Times New Roman"/>
          <w:kern w:val="0"/>
          <w:sz w:val="24"/>
          <w:szCs w:val="24"/>
          <w:lang w:val="bg-BG"/>
          <w14:ligatures w14:val="none"/>
        </w:rPr>
      </w:pPr>
      <w:r w:rsidRPr="00DA2699">
        <w:rPr>
          <w:rFonts w:ascii="Times New Roman" w:eastAsia="Times New Roman" w:hAnsi="Times New Roman" w:cs="Times New Roman"/>
          <w:b/>
          <w:kern w:val="0"/>
          <w:sz w:val="24"/>
          <w:szCs w:val="24"/>
          <w:lang w:val="bg-BG"/>
          <w14:ligatures w14:val="none"/>
        </w:rPr>
        <w:t xml:space="preserve">Лицe одговорнo за тачност и потпуност података које садржи Информатор: </w:t>
      </w:r>
      <w:r w:rsidRPr="00DA2699">
        <w:rPr>
          <w:rFonts w:ascii="Times New Roman" w:eastAsia="Times New Roman" w:hAnsi="Times New Roman" w:cs="Times New Roman"/>
          <w:kern w:val="0"/>
          <w:sz w:val="24"/>
          <w:szCs w:val="24"/>
          <w:lang w:val="bg-BG"/>
          <w14:ligatures w14:val="none"/>
        </w:rPr>
        <w:t xml:space="preserve">Ивана </w:t>
      </w:r>
      <w:r>
        <w:rPr>
          <w:rFonts w:ascii="Times New Roman" w:eastAsia="Times New Roman" w:hAnsi="Times New Roman" w:cs="Times New Roman"/>
          <w:kern w:val="0"/>
          <w:sz w:val="24"/>
          <w:szCs w:val="24"/>
          <w:lang w:val="sr-Cyrl-RS"/>
          <w14:ligatures w14:val="none"/>
        </w:rPr>
        <w:t>Поповић</w:t>
      </w:r>
      <w:r w:rsidRPr="00DA2699">
        <w:rPr>
          <w:rFonts w:ascii="Times New Roman" w:eastAsia="Times New Roman" w:hAnsi="Times New Roman" w:cs="Times New Roman"/>
          <w:kern w:val="0"/>
          <w:sz w:val="24"/>
          <w:szCs w:val="24"/>
          <w:lang w:val="bg-BG"/>
          <w14:ligatures w14:val="none"/>
        </w:rPr>
        <w:t xml:space="preserve">,  директор </w:t>
      </w:r>
      <w:r w:rsidRPr="00DA2699">
        <w:rPr>
          <w:rFonts w:ascii="Times New Roman" w:eastAsia="Times New Roman" w:hAnsi="Times New Roman" w:cs="Times New Roman"/>
          <w:b/>
          <w:kern w:val="0"/>
          <w:sz w:val="24"/>
          <w:szCs w:val="24"/>
          <w:lang w:val="bg-BG"/>
          <w14:ligatures w14:val="none"/>
        </w:rPr>
        <w:t xml:space="preserve"> </w:t>
      </w:r>
      <w:r w:rsidRPr="00DA2699">
        <w:rPr>
          <w:rFonts w:ascii="Times New Roman" w:eastAsia="Times New Roman" w:hAnsi="Times New Roman" w:cs="Times New Roman"/>
          <w:kern w:val="0"/>
          <w:sz w:val="24"/>
          <w:szCs w:val="24"/>
          <w:lang w:val="bg-BG"/>
          <w14:ligatures w14:val="none"/>
        </w:rPr>
        <w:t>Дома за смештај сатрих лица Смедерево, у складу са  тач. 8. Упутства за израду и објављивање информатора о раду државног органа („Службени гласник РС”, број 68/10</w:t>
      </w:r>
      <w:r w:rsidRPr="00DA2699">
        <w:rPr>
          <w:rFonts w:ascii="Times New Roman" w:eastAsia="Calibri" w:hAnsi="Times New Roman" w:cs="Times New Roman"/>
          <w:kern w:val="0"/>
          <w:sz w:val="24"/>
          <w:szCs w:val="24"/>
          <w14:ligatures w14:val="none"/>
        </w:rPr>
        <w:t xml:space="preserve"> </w:t>
      </w:r>
      <w:r w:rsidRPr="00DA2699">
        <w:rPr>
          <w:rFonts w:ascii="Times New Roman" w:eastAsia="Times New Roman" w:hAnsi="Times New Roman" w:cs="Times New Roman"/>
          <w:kern w:val="0"/>
          <w:sz w:val="24"/>
          <w:szCs w:val="24"/>
          <w:lang w:val="bg-BG"/>
          <w14:ligatures w14:val="none"/>
        </w:rPr>
        <w:t>и 10/22)</w:t>
      </w:r>
    </w:p>
    <w:p w14:paraId="66D60130" w14:textId="77777777" w:rsidR="00DA2699" w:rsidRPr="00DA2699" w:rsidRDefault="00DA2699" w:rsidP="00DA2699">
      <w:pPr>
        <w:widowControl w:val="0"/>
        <w:autoSpaceDE w:val="0"/>
        <w:autoSpaceDN w:val="0"/>
        <w:spacing w:before="120" w:after="0" w:line="240" w:lineRule="auto"/>
        <w:jc w:val="both"/>
        <w:rPr>
          <w:rFonts w:ascii="Times New Roman" w:eastAsia="Times New Roman" w:hAnsi="Times New Roman" w:cs="Times New Roman"/>
          <w:b/>
          <w:kern w:val="0"/>
          <w:sz w:val="24"/>
          <w:szCs w:val="24"/>
          <w:lang w:val="bg-BG"/>
          <w14:ligatures w14:val="none"/>
        </w:rPr>
      </w:pPr>
    </w:p>
    <w:p w14:paraId="3AF87610" w14:textId="77777777" w:rsidR="00DA2699" w:rsidRPr="00DA2699" w:rsidRDefault="00DA2699" w:rsidP="00DA2699">
      <w:pPr>
        <w:widowControl w:val="0"/>
        <w:autoSpaceDE w:val="0"/>
        <w:autoSpaceDN w:val="0"/>
        <w:spacing w:before="120" w:after="0" w:line="240" w:lineRule="auto"/>
        <w:jc w:val="both"/>
        <w:rPr>
          <w:rFonts w:ascii="Times New Roman" w:eastAsia="Times New Roman" w:hAnsi="Times New Roman" w:cs="Times New Roman"/>
          <w:b/>
          <w:kern w:val="0"/>
          <w:sz w:val="24"/>
          <w:szCs w:val="24"/>
          <w:lang w:val="bg-BG"/>
          <w14:ligatures w14:val="none"/>
        </w:rPr>
      </w:pPr>
    </w:p>
    <w:p w14:paraId="68D625AB" w14:textId="77777777" w:rsidR="00DA2699" w:rsidRPr="00DA2699" w:rsidRDefault="00DA2699" w:rsidP="00DA2699">
      <w:pPr>
        <w:widowControl w:val="0"/>
        <w:autoSpaceDE w:val="0"/>
        <w:autoSpaceDN w:val="0"/>
        <w:spacing w:before="120" w:after="0" w:line="240" w:lineRule="auto"/>
        <w:jc w:val="both"/>
        <w:rPr>
          <w:rFonts w:ascii="Times New Roman" w:eastAsia="Times New Roman" w:hAnsi="Times New Roman" w:cs="Times New Roman"/>
          <w:b/>
          <w:kern w:val="0"/>
          <w:sz w:val="24"/>
          <w:szCs w:val="24"/>
          <w:lang w:val="bg-BG"/>
          <w14:ligatures w14:val="none"/>
        </w:rPr>
      </w:pPr>
    </w:p>
    <w:p w14:paraId="7A6FF380" w14:textId="77777777" w:rsidR="00DA2699" w:rsidRPr="00DA2699" w:rsidRDefault="00DA2699" w:rsidP="00DA2699">
      <w:pPr>
        <w:widowControl w:val="0"/>
        <w:autoSpaceDE w:val="0"/>
        <w:autoSpaceDN w:val="0"/>
        <w:spacing w:before="120" w:after="0" w:line="240" w:lineRule="auto"/>
        <w:jc w:val="both"/>
        <w:rPr>
          <w:rFonts w:ascii="Times New Roman" w:eastAsia="Times New Roman" w:hAnsi="Times New Roman" w:cs="Times New Roman"/>
          <w:b/>
          <w:kern w:val="0"/>
          <w:sz w:val="24"/>
          <w:szCs w:val="24"/>
          <w:lang w:val="bg-BG"/>
          <w14:ligatures w14:val="none"/>
        </w:rPr>
      </w:pPr>
    </w:p>
    <w:p w14:paraId="33DD624C" w14:textId="77777777" w:rsidR="00DA2699" w:rsidRPr="00DA2699" w:rsidRDefault="00DA2699" w:rsidP="00DA2699">
      <w:pPr>
        <w:widowControl w:val="0"/>
        <w:autoSpaceDE w:val="0"/>
        <w:autoSpaceDN w:val="0"/>
        <w:spacing w:before="120" w:after="0" w:line="240" w:lineRule="auto"/>
        <w:jc w:val="both"/>
        <w:rPr>
          <w:rFonts w:ascii="Times New Roman" w:eastAsia="Times New Roman" w:hAnsi="Times New Roman" w:cs="Times New Roman"/>
          <w:b/>
          <w:kern w:val="0"/>
          <w:sz w:val="24"/>
          <w:szCs w:val="24"/>
          <w:lang w:val="bg-BG"/>
          <w14:ligatures w14:val="none"/>
        </w:rPr>
      </w:pPr>
    </w:p>
    <w:p w14:paraId="4F10CD8F" w14:textId="77777777" w:rsidR="00DA2699" w:rsidRPr="00DA2699" w:rsidRDefault="00DA2699" w:rsidP="00DA2699">
      <w:pPr>
        <w:widowControl w:val="0"/>
        <w:autoSpaceDE w:val="0"/>
        <w:autoSpaceDN w:val="0"/>
        <w:spacing w:before="120" w:after="0" w:line="240" w:lineRule="auto"/>
        <w:jc w:val="both"/>
        <w:rPr>
          <w:rFonts w:ascii="Times New Roman" w:eastAsia="Times New Roman" w:hAnsi="Times New Roman" w:cs="Times New Roman"/>
          <w:b/>
          <w:kern w:val="0"/>
          <w:sz w:val="24"/>
          <w:szCs w:val="24"/>
          <w:lang w:val="bg-BG"/>
          <w14:ligatures w14:val="none"/>
        </w:rPr>
      </w:pPr>
    </w:p>
    <w:p w14:paraId="52AAB985" w14:textId="77777777" w:rsidR="00DA2699" w:rsidRPr="00DA2699" w:rsidRDefault="00DA2699" w:rsidP="00DA2699">
      <w:pPr>
        <w:widowControl w:val="0"/>
        <w:autoSpaceDE w:val="0"/>
        <w:autoSpaceDN w:val="0"/>
        <w:spacing w:before="120" w:after="0" w:line="240" w:lineRule="auto"/>
        <w:jc w:val="both"/>
        <w:rPr>
          <w:rFonts w:ascii="Times New Roman" w:eastAsia="Times New Roman" w:hAnsi="Times New Roman" w:cs="Times New Roman"/>
          <w:b/>
          <w:kern w:val="0"/>
          <w:sz w:val="24"/>
          <w:szCs w:val="24"/>
          <w:lang w:val="bg-BG"/>
          <w14:ligatures w14:val="none"/>
        </w:rPr>
      </w:pPr>
    </w:p>
    <w:p w14:paraId="7A9C0399" w14:textId="77777777" w:rsidR="00DA2699" w:rsidRPr="00DA2699" w:rsidRDefault="00DA2699" w:rsidP="00DA2699">
      <w:pPr>
        <w:widowControl w:val="0"/>
        <w:autoSpaceDE w:val="0"/>
        <w:autoSpaceDN w:val="0"/>
        <w:spacing w:before="120" w:after="0" w:line="240" w:lineRule="auto"/>
        <w:jc w:val="both"/>
        <w:rPr>
          <w:rFonts w:ascii="Times New Roman" w:eastAsia="Times New Roman" w:hAnsi="Times New Roman" w:cs="Times New Roman"/>
          <w:b/>
          <w:kern w:val="0"/>
          <w:sz w:val="24"/>
          <w:szCs w:val="24"/>
          <w:lang w:val="bg-BG"/>
          <w14:ligatures w14:val="none"/>
        </w:rPr>
      </w:pPr>
    </w:p>
    <w:p w14:paraId="4E42EE15" w14:textId="77777777" w:rsidR="00DA2699" w:rsidRPr="00DA2699" w:rsidRDefault="00DA2699" w:rsidP="00DA2699">
      <w:pPr>
        <w:widowControl w:val="0"/>
        <w:autoSpaceDE w:val="0"/>
        <w:autoSpaceDN w:val="0"/>
        <w:spacing w:before="120" w:after="0" w:line="240" w:lineRule="auto"/>
        <w:jc w:val="both"/>
        <w:rPr>
          <w:rFonts w:ascii="Times New Roman" w:eastAsia="Times New Roman" w:hAnsi="Times New Roman" w:cs="Times New Roman"/>
          <w:b/>
          <w:kern w:val="0"/>
          <w:sz w:val="24"/>
          <w:szCs w:val="24"/>
          <w:lang w:val="bg-BG"/>
          <w14:ligatures w14:val="none"/>
        </w:rPr>
      </w:pPr>
    </w:p>
    <w:p w14:paraId="78B46BE0" w14:textId="77777777" w:rsidR="00DA2699" w:rsidRPr="00DA2699" w:rsidRDefault="00DA2699" w:rsidP="00DA2699">
      <w:pPr>
        <w:widowControl w:val="0"/>
        <w:autoSpaceDE w:val="0"/>
        <w:autoSpaceDN w:val="0"/>
        <w:spacing w:before="120" w:after="0" w:line="240" w:lineRule="auto"/>
        <w:jc w:val="both"/>
        <w:rPr>
          <w:rFonts w:ascii="Times New Roman" w:eastAsia="Times New Roman" w:hAnsi="Times New Roman" w:cs="Times New Roman"/>
          <w:b/>
          <w:kern w:val="0"/>
          <w:sz w:val="24"/>
          <w:szCs w:val="24"/>
          <w:lang w:val="bg-BG"/>
          <w14:ligatures w14:val="none"/>
        </w:rPr>
      </w:pPr>
    </w:p>
    <w:p w14:paraId="3C9B5ED2" w14:textId="77777777" w:rsidR="00DA2699" w:rsidRPr="00DA2699" w:rsidRDefault="00DA2699" w:rsidP="00DA2699">
      <w:pPr>
        <w:numPr>
          <w:ilvl w:val="0"/>
          <w:numId w:val="3"/>
        </w:numPr>
        <w:spacing w:after="200" w:line="276"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ОРГАНИЗАЦИОНА СТРУКТУРА</w:t>
      </w:r>
    </w:p>
    <w:p w14:paraId="2F916E3D" w14:textId="77777777" w:rsidR="00DA2699" w:rsidRPr="00DA2699" w:rsidRDefault="00DA2699" w:rsidP="00DA2699">
      <w:pPr>
        <w:spacing w:after="200" w:line="276" w:lineRule="auto"/>
        <w:rPr>
          <w:rFonts w:ascii="Times New Roman" w:eastAsia="Calibri" w:hAnsi="Times New Roman" w:cs="Times New Roman"/>
          <w:b/>
          <w:kern w:val="0"/>
          <w:sz w:val="24"/>
          <w:szCs w:val="24"/>
          <w:lang w:val="sr-Cyrl-CS"/>
          <w14:ligatures w14:val="none"/>
        </w:rPr>
      </w:pPr>
    </w:p>
    <w:p w14:paraId="793EECBA" w14:textId="28D1243F" w:rsidR="00DA2699" w:rsidRPr="00DA2699" w:rsidRDefault="00DA2699" w:rsidP="00DA2699">
      <w:pPr>
        <w:spacing w:after="200" w:line="276"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noProof/>
          <w:kern w:val="0"/>
          <w:sz w:val="24"/>
          <w:szCs w:val="24"/>
          <w:lang w:val="sr-Cyrl-CS"/>
          <w14:ligatures w14:val="none"/>
        </w:rPr>
        <w:drawing>
          <wp:inline distT="0" distB="0" distL="0" distR="0" wp14:anchorId="49112E41" wp14:editId="34A49411">
            <wp:extent cx="5905500" cy="3048000"/>
            <wp:effectExtent l="3810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E0CA237" w14:textId="77777777" w:rsidR="00DA2699" w:rsidRPr="00DA2699" w:rsidRDefault="00DA2699" w:rsidP="00DA2699">
      <w:pPr>
        <w:spacing w:after="200" w:line="276" w:lineRule="auto"/>
        <w:rPr>
          <w:rFonts w:ascii="Times New Roman" w:eastAsia="Calibri" w:hAnsi="Times New Roman" w:cs="Times New Roman"/>
          <w:kern w:val="0"/>
          <w:sz w:val="24"/>
          <w:szCs w:val="24"/>
          <w:lang w:val="sr-Cyrl-CS"/>
          <w14:ligatures w14:val="none"/>
        </w:rPr>
      </w:pPr>
    </w:p>
    <w:p w14:paraId="45B8018E" w14:textId="77777777" w:rsidR="00DA2699" w:rsidRPr="00DA2699" w:rsidRDefault="00DA2699" w:rsidP="00DA2699">
      <w:pPr>
        <w:spacing w:after="0" w:line="240" w:lineRule="auto"/>
        <w:rPr>
          <w:rFonts w:ascii="Times New Roman" w:eastAsia="Calibri" w:hAnsi="Times New Roman" w:cs="Times New Roman"/>
          <w:kern w:val="0"/>
          <w:sz w:val="24"/>
          <w:szCs w:val="24"/>
          <w:lang w:val="sr-Cyrl-RS" w:eastAsia="sr-Latn-RS"/>
          <w14:ligatures w14:val="none"/>
        </w:rPr>
      </w:pPr>
      <w:r w:rsidRPr="00DA2699">
        <w:rPr>
          <w:rFonts w:ascii="Times New Roman" w:eastAsia="Calibri" w:hAnsi="Times New Roman" w:cs="Times New Roman"/>
          <w:kern w:val="0"/>
          <w:sz w:val="24"/>
          <w:szCs w:val="24"/>
          <w:lang w:val="sr-Cyrl-RS" w:eastAsia="sr-Latn-RS"/>
          <w14:ligatures w14:val="none"/>
        </w:rPr>
        <w:t>Организација рада утврђена је Статутом Установе:</w:t>
      </w:r>
    </w:p>
    <w:p w14:paraId="3F207BE1" w14:textId="77777777" w:rsidR="00DA2699" w:rsidRPr="00DA2699" w:rsidRDefault="00DA2699" w:rsidP="00DA2699">
      <w:pPr>
        <w:spacing w:after="0" w:line="240" w:lineRule="auto"/>
        <w:rPr>
          <w:rFonts w:ascii="Times New Roman" w:eastAsia="Calibri" w:hAnsi="Times New Roman" w:cs="Times New Roman"/>
          <w:kern w:val="0"/>
          <w:sz w:val="24"/>
          <w:szCs w:val="24"/>
          <w:lang w:val="sr-Cyrl-RS" w:eastAsia="sr-Latn-RS"/>
          <w14:ligatures w14:val="none"/>
        </w:rPr>
      </w:pPr>
      <w:r w:rsidRPr="00DA2699">
        <w:rPr>
          <w:rFonts w:ascii="Times New Roman" w:eastAsia="Calibri" w:hAnsi="Times New Roman" w:cs="Times New Roman"/>
          <w:kern w:val="0"/>
          <w:sz w:val="24"/>
          <w:szCs w:val="24"/>
          <w:lang w:val="sr-Cyrl-RS" w:eastAsia="sr-Latn-RS"/>
          <w14:ligatures w14:val="none"/>
        </w:rPr>
        <w:tab/>
        <w:t>1. Служба за стручни (социјални) рад</w:t>
      </w:r>
    </w:p>
    <w:p w14:paraId="5C3D31AA" w14:textId="77777777" w:rsidR="00DA2699" w:rsidRPr="00DA2699" w:rsidRDefault="00DA2699" w:rsidP="00DA2699">
      <w:pPr>
        <w:spacing w:after="0" w:line="240" w:lineRule="auto"/>
        <w:rPr>
          <w:rFonts w:ascii="Times New Roman" w:eastAsia="Calibri" w:hAnsi="Times New Roman" w:cs="Times New Roman"/>
          <w:kern w:val="0"/>
          <w:sz w:val="24"/>
          <w:szCs w:val="24"/>
          <w:lang w:val="sr-Cyrl-RS" w:eastAsia="sr-Latn-RS"/>
          <w14:ligatures w14:val="none"/>
        </w:rPr>
      </w:pPr>
      <w:r w:rsidRPr="00DA2699">
        <w:rPr>
          <w:rFonts w:ascii="Times New Roman" w:eastAsia="Calibri" w:hAnsi="Times New Roman" w:cs="Times New Roman"/>
          <w:kern w:val="0"/>
          <w:sz w:val="24"/>
          <w:szCs w:val="24"/>
          <w:lang w:val="sr-Cyrl-RS" w:eastAsia="sr-Latn-RS"/>
          <w14:ligatures w14:val="none"/>
        </w:rPr>
        <w:tab/>
        <w:t>2. Служба општих, правних и техничких послова</w:t>
      </w:r>
    </w:p>
    <w:p w14:paraId="32A7392D" w14:textId="77777777" w:rsidR="00DA2699" w:rsidRPr="00DA2699" w:rsidRDefault="00DA2699" w:rsidP="00DA2699">
      <w:pPr>
        <w:spacing w:after="0" w:line="240" w:lineRule="auto"/>
        <w:rPr>
          <w:rFonts w:ascii="Times New Roman" w:eastAsia="Calibri" w:hAnsi="Times New Roman" w:cs="Times New Roman"/>
          <w:kern w:val="0"/>
          <w:sz w:val="24"/>
          <w:szCs w:val="24"/>
          <w:lang w:val="sr-Cyrl-RS" w:eastAsia="sr-Latn-RS"/>
          <w14:ligatures w14:val="none"/>
        </w:rPr>
      </w:pPr>
      <w:r w:rsidRPr="00DA2699">
        <w:rPr>
          <w:rFonts w:ascii="Times New Roman" w:eastAsia="Calibri" w:hAnsi="Times New Roman" w:cs="Times New Roman"/>
          <w:kern w:val="0"/>
          <w:sz w:val="24"/>
          <w:szCs w:val="24"/>
          <w:lang w:val="sr-Cyrl-RS" w:eastAsia="sr-Latn-RS"/>
          <w14:ligatures w14:val="none"/>
        </w:rPr>
        <w:tab/>
        <w:t>3. Служба рачуноводства и комерцијалних послова</w:t>
      </w:r>
    </w:p>
    <w:p w14:paraId="544934D6" w14:textId="77777777" w:rsidR="00DA2699" w:rsidRPr="00DA2699" w:rsidRDefault="00DA2699" w:rsidP="00DA2699">
      <w:pPr>
        <w:spacing w:after="0" w:line="240" w:lineRule="auto"/>
        <w:rPr>
          <w:rFonts w:ascii="Times New Roman" w:eastAsia="Calibri" w:hAnsi="Times New Roman" w:cs="Times New Roman"/>
          <w:kern w:val="0"/>
          <w:sz w:val="24"/>
          <w:szCs w:val="24"/>
          <w:lang w:val="sr-Cyrl-RS" w:eastAsia="sr-Latn-RS"/>
          <w14:ligatures w14:val="none"/>
        </w:rPr>
      </w:pPr>
      <w:r w:rsidRPr="00DA2699">
        <w:rPr>
          <w:rFonts w:ascii="Times New Roman" w:eastAsia="Calibri" w:hAnsi="Times New Roman" w:cs="Times New Roman"/>
          <w:kern w:val="0"/>
          <w:sz w:val="24"/>
          <w:szCs w:val="24"/>
          <w:lang w:val="sr-Cyrl-RS" w:eastAsia="sr-Latn-RS"/>
          <w14:ligatures w14:val="none"/>
        </w:rPr>
        <w:tab/>
        <w:t>4. Служба за здравствену заштиту и негу корисника и хигијену простора</w:t>
      </w:r>
    </w:p>
    <w:p w14:paraId="177CC625" w14:textId="77777777" w:rsidR="00DA2699" w:rsidRPr="00DA2699" w:rsidRDefault="00DA2699" w:rsidP="00DA2699">
      <w:pPr>
        <w:spacing w:after="0" w:line="240" w:lineRule="auto"/>
        <w:rPr>
          <w:rFonts w:ascii="Times New Roman" w:eastAsia="Calibri" w:hAnsi="Times New Roman" w:cs="Times New Roman"/>
          <w:kern w:val="0"/>
          <w:sz w:val="24"/>
          <w:szCs w:val="24"/>
          <w:lang w:val="sr-Cyrl-RS" w:eastAsia="sr-Latn-RS"/>
          <w14:ligatures w14:val="none"/>
        </w:rPr>
      </w:pPr>
      <w:r w:rsidRPr="00DA2699">
        <w:rPr>
          <w:rFonts w:ascii="Times New Roman" w:eastAsia="Calibri" w:hAnsi="Times New Roman" w:cs="Times New Roman"/>
          <w:kern w:val="0"/>
          <w:sz w:val="24"/>
          <w:szCs w:val="24"/>
          <w:lang w:val="sr-Cyrl-RS" w:eastAsia="sr-Latn-RS"/>
          <w14:ligatures w14:val="none"/>
        </w:rPr>
        <w:tab/>
        <w:t>5. Служба прехране</w:t>
      </w:r>
    </w:p>
    <w:p w14:paraId="28CA2919"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p>
    <w:p w14:paraId="6E976BA3" w14:textId="77777777" w:rsidR="00DA2699" w:rsidRPr="00DA2699" w:rsidRDefault="00DA2699" w:rsidP="00DA2699">
      <w:pPr>
        <w:spacing w:after="0" w:line="240" w:lineRule="auto"/>
        <w:rPr>
          <w:rFonts w:ascii="Times New Roman" w:eastAsia="Calibri" w:hAnsi="Times New Roman" w:cs="Times New Roman"/>
          <w:kern w:val="0"/>
          <w:sz w:val="24"/>
          <w:szCs w:val="24"/>
          <w:lang w:val="sr-Cyrl-RS" w:eastAsia="sr-Latn-RS"/>
          <w14:ligatures w14:val="none"/>
        </w:rPr>
      </w:pPr>
      <w:r w:rsidRPr="00DA2699">
        <w:rPr>
          <w:rFonts w:ascii="Times New Roman" w:eastAsia="Calibri" w:hAnsi="Times New Roman" w:cs="Times New Roman"/>
          <w:kern w:val="0"/>
          <w:sz w:val="24"/>
          <w:szCs w:val="24"/>
          <w:lang w:val="sr-Cyrl-RS" w:eastAsia="sr-Latn-RS"/>
          <w14:ligatures w14:val="none"/>
        </w:rPr>
        <w:t>Радом сваке службе руководи руководилац службе  кога одреди директор и он је одговоран за рад и одржавање радне дисциплину у својој служби</w:t>
      </w:r>
    </w:p>
    <w:p w14:paraId="420937F6" w14:textId="5CD30BFE" w:rsidR="00DA2699" w:rsidRPr="00DA2699" w:rsidRDefault="00DA2699" w:rsidP="00DA2699">
      <w:pPr>
        <w:spacing w:after="0" w:line="240" w:lineRule="auto"/>
        <w:rPr>
          <w:rFonts w:ascii="Times New Roman" w:eastAsia="Calibri" w:hAnsi="Times New Roman" w:cs="Times New Roman"/>
          <w:kern w:val="0"/>
          <w:sz w:val="24"/>
          <w:szCs w:val="24"/>
          <w:lang w:val="sr-Cyrl-RS" w:eastAsia="sr-Latn-RS"/>
          <w14:ligatures w14:val="none"/>
        </w:rPr>
      </w:pPr>
      <w:r w:rsidRPr="00DA2699">
        <w:rPr>
          <w:rFonts w:ascii="Times New Roman" w:eastAsia="Calibri" w:hAnsi="Times New Roman" w:cs="Times New Roman"/>
          <w:kern w:val="0"/>
          <w:sz w:val="24"/>
          <w:szCs w:val="24"/>
          <w:lang w:val="sr-Cyrl-RS" w:eastAsia="sr-Latn-RS"/>
          <w14:ligatures w14:val="none"/>
        </w:rPr>
        <w:t xml:space="preserve">Структура и хијерархија запослених прецизније је дефинисана у Правилнику о </w:t>
      </w:r>
      <w:r>
        <w:rPr>
          <w:rFonts w:ascii="Times New Roman" w:eastAsia="Calibri" w:hAnsi="Times New Roman" w:cs="Times New Roman"/>
          <w:kern w:val="0"/>
          <w:sz w:val="24"/>
          <w:szCs w:val="24"/>
          <w:lang w:val="sr-Cyrl-RS" w:eastAsia="sr-Latn-RS"/>
          <w14:ligatures w14:val="none"/>
        </w:rPr>
        <w:t xml:space="preserve">изменама и допунама Правилника о </w:t>
      </w:r>
      <w:r w:rsidRPr="00DA2699">
        <w:rPr>
          <w:rFonts w:ascii="Times New Roman" w:eastAsia="Calibri" w:hAnsi="Times New Roman" w:cs="Times New Roman"/>
          <w:kern w:val="0"/>
          <w:sz w:val="24"/>
          <w:szCs w:val="24"/>
          <w:lang w:val="sr-Cyrl-RS" w:eastAsia="sr-Latn-RS"/>
          <w14:ligatures w14:val="none"/>
        </w:rPr>
        <w:t>унутрашњој организацији и систематизацији радних места</w:t>
      </w:r>
      <w:r w:rsidRPr="00DA2699">
        <w:rPr>
          <w:rFonts w:ascii="Times New Roman" w:eastAsia="Calibri" w:hAnsi="Times New Roman" w:cs="Times New Roman"/>
          <w:kern w:val="0"/>
          <w:sz w:val="24"/>
          <w:szCs w:val="24"/>
          <w14:ligatures w14:val="none"/>
        </w:rPr>
        <w:t xml:space="preserve"> </w:t>
      </w:r>
      <w:r w:rsidRPr="00DA2699">
        <w:rPr>
          <w:rFonts w:ascii="Times New Roman" w:eastAsia="Calibri" w:hAnsi="Times New Roman" w:cs="Times New Roman"/>
          <w:kern w:val="0"/>
          <w:sz w:val="24"/>
          <w:szCs w:val="24"/>
          <w:lang w:val="sr-Cyrl-RS" w:eastAsia="sr-Latn-RS"/>
          <w14:ligatures w14:val="none"/>
        </w:rPr>
        <w:t xml:space="preserve">дел. бр. </w:t>
      </w:r>
      <w:r w:rsidRPr="00C25645">
        <w:rPr>
          <w:rFonts w:ascii="Times New Roman" w:hAnsi="Times New Roman"/>
          <w:sz w:val="24"/>
          <w:szCs w:val="24"/>
          <w:lang w:val="sr-Cyrl-CS"/>
        </w:rPr>
        <w:t>2913/2024</w:t>
      </w:r>
      <w:r>
        <w:rPr>
          <w:rFonts w:ascii="Times New Roman" w:hAnsi="Times New Roman"/>
          <w:sz w:val="24"/>
          <w:szCs w:val="24"/>
          <w:lang w:val="sr-Cyrl-CS"/>
        </w:rPr>
        <w:t xml:space="preserve"> </w:t>
      </w:r>
      <w:r w:rsidRPr="00DA2699">
        <w:rPr>
          <w:rFonts w:ascii="Times New Roman" w:eastAsia="Calibri" w:hAnsi="Times New Roman" w:cs="Times New Roman"/>
          <w:kern w:val="0"/>
          <w:sz w:val="24"/>
          <w:szCs w:val="24"/>
          <w:lang w:val="sr-Cyrl-RS" w:eastAsia="sr-Latn-RS"/>
          <w14:ligatures w14:val="none"/>
        </w:rPr>
        <w:t xml:space="preserve">од </w:t>
      </w:r>
      <w:r>
        <w:rPr>
          <w:rFonts w:ascii="Times New Roman" w:eastAsia="Calibri" w:hAnsi="Times New Roman" w:cs="Times New Roman"/>
          <w:kern w:val="0"/>
          <w:sz w:val="24"/>
          <w:szCs w:val="24"/>
          <w:lang w:val="sr-Cyrl-RS" w:eastAsia="sr-Latn-RS"/>
          <w14:ligatures w14:val="none"/>
        </w:rPr>
        <w:t>05.11</w:t>
      </w:r>
      <w:r w:rsidRPr="00DA2699">
        <w:rPr>
          <w:rFonts w:ascii="Times New Roman" w:eastAsia="Calibri" w:hAnsi="Times New Roman" w:cs="Times New Roman"/>
          <w:kern w:val="0"/>
          <w:sz w:val="24"/>
          <w:szCs w:val="24"/>
          <w:lang w:val="sr-Cyrl-RS" w:eastAsia="sr-Latn-RS"/>
          <w14:ligatures w14:val="none"/>
        </w:rPr>
        <w:t xml:space="preserve">.2024. године, сагласност Министарства за рад запошљавање, борачка и социјална питања бр. </w:t>
      </w:r>
      <w:r>
        <w:rPr>
          <w:rFonts w:ascii="Times New Roman" w:eastAsia="Calibri" w:hAnsi="Times New Roman" w:cs="Times New Roman"/>
          <w:kern w:val="0"/>
          <w:sz w:val="24"/>
          <w:szCs w:val="24"/>
          <w:lang w:val="sr-Cyrl-RS" w:eastAsia="sr-Latn-RS"/>
          <w14:ligatures w14:val="none"/>
        </w:rPr>
        <w:t>003393684 2024</w:t>
      </w:r>
      <w:r w:rsidRPr="00DA2699">
        <w:rPr>
          <w:rFonts w:ascii="Times New Roman" w:eastAsia="Calibri" w:hAnsi="Times New Roman" w:cs="Times New Roman"/>
          <w:kern w:val="0"/>
          <w:sz w:val="24"/>
          <w:szCs w:val="24"/>
          <w:lang w:val="sr-Cyrl-RS" w:eastAsia="sr-Latn-RS"/>
          <w14:ligatures w14:val="none"/>
        </w:rPr>
        <w:t xml:space="preserve"> од </w:t>
      </w:r>
      <w:r>
        <w:rPr>
          <w:rFonts w:ascii="Times New Roman" w:eastAsia="Calibri" w:hAnsi="Times New Roman" w:cs="Times New Roman"/>
          <w:kern w:val="0"/>
          <w:sz w:val="24"/>
          <w:szCs w:val="24"/>
          <w:lang w:val="sr-Cyrl-RS" w:eastAsia="sr-Latn-RS"/>
          <w14:ligatures w14:val="none"/>
        </w:rPr>
        <w:t>02.12.2024</w:t>
      </w:r>
      <w:r w:rsidRPr="00DA2699">
        <w:rPr>
          <w:rFonts w:ascii="Times New Roman" w:eastAsia="Calibri" w:hAnsi="Times New Roman" w:cs="Times New Roman"/>
          <w:kern w:val="0"/>
          <w:sz w:val="24"/>
          <w:szCs w:val="24"/>
          <w:lang w:val="sr-Cyrl-RS" w:eastAsia="sr-Latn-RS"/>
          <w14:ligatures w14:val="none"/>
        </w:rPr>
        <w:t>. године, а којим је систематизовано укупно 77 радних места. На дан 3</w:t>
      </w:r>
      <w:r>
        <w:rPr>
          <w:rFonts w:ascii="Times New Roman" w:eastAsia="Calibri" w:hAnsi="Times New Roman" w:cs="Times New Roman"/>
          <w:kern w:val="0"/>
          <w:sz w:val="24"/>
          <w:szCs w:val="24"/>
          <w:lang w:val="sr-Cyrl-RS" w:eastAsia="sr-Latn-RS"/>
          <w14:ligatures w14:val="none"/>
        </w:rPr>
        <w:t>0</w:t>
      </w:r>
      <w:r w:rsidRPr="00DA2699">
        <w:rPr>
          <w:rFonts w:ascii="Times New Roman" w:eastAsia="Calibri" w:hAnsi="Times New Roman" w:cs="Times New Roman"/>
          <w:kern w:val="0"/>
          <w:sz w:val="24"/>
          <w:szCs w:val="24"/>
          <w:lang w:val="sr-Cyrl-RS" w:eastAsia="sr-Latn-RS"/>
          <w14:ligatures w14:val="none"/>
        </w:rPr>
        <w:t>.</w:t>
      </w:r>
      <w:r>
        <w:rPr>
          <w:rFonts w:ascii="Times New Roman" w:eastAsia="Calibri" w:hAnsi="Times New Roman" w:cs="Times New Roman"/>
          <w:kern w:val="0"/>
          <w:sz w:val="24"/>
          <w:szCs w:val="24"/>
          <w:lang w:val="sr-Cyrl-RS" w:eastAsia="sr-Latn-RS"/>
          <w14:ligatures w14:val="none"/>
        </w:rPr>
        <w:t>11</w:t>
      </w:r>
      <w:r w:rsidRPr="00DA2699">
        <w:rPr>
          <w:rFonts w:ascii="Times New Roman" w:eastAsia="Calibri" w:hAnsi="Times New Roman" w:cs="Times New Roman"/>
          <w:kern w:val="0"/>
          <w:sz w:val="24"/>
          <w:szCs w:val="24"/>
          <w:lang w:val="sr-Cyrl-RS" w:eastAsia="sr-Latn-RS"/>
          <w14:ligatures w14:val="none"/>
        </w:rPr>
        <w:t>.202</w:t>
      </w:r>
      <w:r>
        <w:rPr>
          <w:rFonts w:ascii="Times New Roman" w:eastAsia="Calibri" w:hAnsi="Times New Roman" w:cs="Times New Roman"/>
          <w:kern w:val="0"/>
          <w:sz w:val="24"/>
          <w:szCs w:val="24"/>
          <w:lang w:val="sr-Cyrl-RS" w:eastAsia="sr-Latn-RS"/>
          <w14:ligatures w14:val="none"/>
        </w:rPr>
        <w:t>5</w:t>
      </w:r>
      <w:r w:rsidRPr="00DA2699">
        <w:rPr>
          <w:rFonts w:ascii="Times New Roman" w:eastAsia="Calibri" w:hAnsi="Times New Roman" w:cs="Times New Roman"/>
          <w:kern w:val="0"/>
          <w:sz w:val="24"/>
          <w:szCs w:val="24"/>
          <w:lang w:val="sr-Cyrl-RS" w:eastAsia="sr-Latn-RS"/>
          <w14:ligatures w14:val="none"/>
        </w:rPr>
        <w:t>. године  је у установи запошљено на неодређено време укупно 5</w:t>
      </w:r>
      <w:r>
        <w:rPr>
          <w:rFonts w:ascii="Times New Roman" w:eastAsia="Calibri" w:hAnsi="Times New Roman" w:cs="Times New Roman"/>
          <w:kern w:val="0"/>
          <w:sz w:val="24"/>
          <w:szCs w:val="24"/>
          <w:lang w:val="sr-Cyrl-RS" w:eastAsia="sr-Latn-RS"/>
          <w14:ligatures w14:val="none"/>
        </w:rPr>
        <w:t>4</w:t>
      </w:r>
      <w:r w:rsidRPr="00DA2699">
        <w:rPr>
          <w:rFonts w:ascii="Times New Roman" w:eastAsia="Calibri" w:hAnsi="Times New Roman" w:cs="Times New Roman"/>
          <w:kern w:val="0"/>
          <w:sz w:val="24"/>
          <w:szCs w:val="24"/>
          <w:lang w:val="sr-Cyrl-RS" w:eastAsia="sr-Latn-RS"/>
          <w14:ligatures w14:val="none"/>
        </w:rPr>
        <w:t xml:space="preserve"> радник</w:t>
      </w:r>
      <w:r>
        <w:rPr>
          <w:rFonts w:ascii="Times New Roman" w:eastAsia="Calibri" w:hAnsi="Times New Roman" w:cs="Times New Roman"/>
          <w:kern w:val="0"/>
          <w:sz w:val="24"/>
          <w:szCs w:val="24"/>
          <w:lang w:val="sr-Cyrl-RS" w:eastAsia="sr-Latn-RS"/>
          <w14:ligatures w14:val="none"/>
        </w:rPr>
        <w:t>а</w:t>
      </w:r>
      <w:r w:rsidRPr="00DA2699">
        <w:rPr>
          <w:rFonts w:ascii="Times New Roman" w:eastAsia="Calibri" w:hAnsi="Times New Roman" w:cs="Times New Roman"/>
          <w:kern w:val="0"/>
          <w:sz w:val="24"/>
          <w:szCs w:val="24"/>
          <w:lang w:val="sr-Cyrl-RS" w:eastAsia="sr-Latn-RS"/>
          <w14:ligatures w14:val="none"/>
        </w:rPr>
        <w:t xml:space="preserve">, док је на одређено време запошљено укупно </w:t>
      </w:r>
      <w:r>
        <w:rPr>
          <w:rFonts w:ascii="Times New Roman" w:eastAsia="Calibri" w:hAnsi="Times New Roman" w:cs="Times New Roman"/>
          <w:kern w:val="0"/>
          <w:sz w:val="24"/>
          <w:szCs w:val="24"/>
          <w:lang w:val="sr-Cyrl-RS" w:eastAsia="sr-Latn-RS"/>
          <w14:ligatures w14:val="none"/>
        </w:rPr>
        <w:t>17</w:t>
      </w:r>
      <w:r w:rsidRPr="00DA2699">
        <w:rPr>
          <w:rFonts w:ascii="Times New Roman" w:eastAsia="Calibri" w:hAnsi="Times New Roman" w:cs="Times New Roman"/>
          <w:kern w:val="0"/>
          <w:sz w:val="24"/>
          <w:szCs w:val="24"/>
          <w:lang w:val="sr-Cyrl-RS" w:eastAsia="sr-Latn-RS"/>
          <w14:ligatures w14:val="none"/>
        </w:rPr>
        <w:t xml:space="preserve"> радника.</w:t>
      </w:r>
      <w:r w:rsidRPr="00DA2699">
        <w:rPr>
          <w:rFonts w:ascii="Times New Roman" w:eastAsia="Calibri" w:hAnsi="Times New Roman" w:cs="Times New Roman"/>
          <w:kern w:val="0"/>
          <w:sz w:val="24"/>
          <w:szCs w:val="24"/>
          <w14:ligatures w14:val="none"/>
        </w:rPr>
        <w:t xml:space="preserve"> </w:t>
      </w:r>
      <w:r w:rsidRPr="00DA2699">
        <w:rPr>
          <w:rFonts w:ascii="Times New Roman" w:eastAsia="Calibri" w:hAnsi="Times New Roman" w:cs="Times New Roman"/>
          <w:kern w:val="0"/>
          <w:sz w:val="24"/>
          <w:szCs w:val="24"/>
          <w:lang w:val="sr-Cyrl-CS"/>
          <w14:ligatures w14:val="none"/>
        </w:rPr>
        <w:t xml:space="preserve">Од укупног броја тренутно запослених , 14 радника је је здравствене струке према броју и структури у складу са </w:t>
      </w:r>
      <w:r w:rsidRPr="00DA2699">
        <w:rPr>
          <w:rFonts w:ascii="Times New Roman" w:eastAsia="Calibri" w:hAnsi="Times New Roman" w:cs="Times New Roman"/>
          <w:kern w:val="0"/>
          <w:sz w:val="24"/>
          <w:szCs w:val="24"/>
          <w:lang w:val="sr-Cyrl-RS" w:eastAsia="sr-Latn-RS"/>
          <w14:ligatures w14:val="none"/>
        </w:rPr>
        <w:t>Уговором о пружању и финансирању здравствене заштите из обавезног здравственог осигурања закљученим са Републичким фондом за здравствено осигурање.</w:t>
      </w:r>
    </w:p>
    <w:p w14:paraId="76B4B9FF" w14:textId="77777777" w:rsidR="00DA2699" w:rsidRPr="00DA2699" w:rsidRDefault="00DA2699" w:rsidP="00DA2699">
      <w:pPr>
        <w:spacing w:after="0" w:line="240" w:lineRule="auto"/>
        <w:rPr>
          <w:rFonts w:ascii="Times New Roman" w:eastAsia="Calibri" w:hAnsi="Times New Roman" w:cs="Times New Roman"/>
          <w:kern w:val="0"/>
          <w:sz w:val="24"/>
          <w:szCs w:val="24"/>
          <w:lang w:val="sr-Cyrl-RS" w:eastAsia="sr-Latn-RS"/>
          <w14:ligatures w14:val="none"/>
        </w:rPr>
      </w:pPr>
    </w:p>
    <w:p w14:paraId="0E505F7B" w14:textId="1170A768" w:rsidR="00DA2699" w:rsidRPr="00DA2699" w:rsidRDefault="00DA2699" w:rsidP="00DA2699">
      <w:pPr>
        <w:spacing w:after="0" w:line="240" w:lineRule="auto"/>
        <w:rPr>
          <w:rFonts w:ascii="Times New Roman" w:eastAsia="Calibri" w:hAnsi="Times New Roman" w:cs="Times New Roman"/>
          <w:kern w:val="0"/>
          <w:sz w:val="24"/>
          <w:szCs w:val="24"/>
          <w:lang w:val="sr-Cyrl-RS" w:eastAsia="sr-Latn-RS"/>
          <w14:ligatures w14:val="none"/>
        </w:rPr>
      </w:pPr>
      <w:r w:rsidRPr="00DA2699">
        <w:rPr>
          <w:rFonts w:ascii="Times New Roman" w:eastAsia="Calibri" w:hAnsi="Times New Roman" w:cs="Times New Roman"/>
          <w:kern w:val="0"/>
          <w:sz w:val="24"/>
          <w:szCs w:val="24"/>
          <w:lang w:val="sr-Cyrl-RS" w:eastAsia="sr-Latn-RS"/>
          <w14:ligatures w14:val="none"/>
        </w:rPr>
        <w:t xml:space="preserve">Организациона шема и распоред запослених на неодређено време – </w:t>
      </w:r>
      <w:r>
        <w:rPr>
          <w:rFonts w:ascii="Times New Roman" w:eastAsia="Calibri" w:hAnsi="Times New Roman" w:cs="Times New Roman"/>
          <w:kern w:val="0"/>
          <w:sz w:val="24"/>
          <w:szCs w:val="24"/>
          <w:lang w:val="sr-Cyrl-RS" w:eastAsia="sr-Latn-RS"/>
          <w14:ligatures w14:val="none"/>
        </w:rPr>
        <w:t>новембар</w:t>
      </w:r>
      <w:r w:rsidRPr="00DA2699">
        <w:rPr>
          <w:rFonts w:ascii="Times New Roman" w:eastAsia="Calibri" w:hAnsi="Times New Roman" w:cs="Times New Roman"/>
          <w:kern w:val="0"/>
          <w:sz w:val="24"/>
          <w:szCs w:val="24"/>
          <w:lang w:val="sr-Cyrl-RS" w:eastAsia="sr-Latn-RS"/>
          <w14:ligatures w14:val="none"/>
        </w:rPr>
        <w:t xml:space="preserve"> 202</w:t>
      </w:r>
      <w:r>
        <w:rPr>
          <w:rFonts w:ascii="Times New Roman" w:eastAsia="Calibri" w:hAnsi="Times New Roman" w:cs="Times New Roman"/>
          <w:kern w:val="0"/>
          <w:sz w:val="24"/>
          <w:szCs w:val="24"/>
          <w:lang w:val="sr-Cyrl-RS" w:eastAsia="sr-Latn-RS"/>
          <w14:ligatures w14:val="none"/>
        </w:rPr>
        <w:t>5</w:t>
      </w:r>
      <w:r w:rsidRPr="00DA2699">
        <w:rPr>
          <w:rFonts w:ascii="Times New Roman" w:eastAsia="Calibri" w:hAnsi="Times New Roman" w:cs="Times New Roman"/>
          <w:kern w:val="0"/>
          <w:sz w:val="24"/>
          <w:szCs w:val="24"/>
          <w:lang w:val="sr-Cyrl-RS" w:eastAsia="sr-Latn-RS"/>
          <w14:ligatures w14:val="none"/>
        </w:rPr>
        <w:t>. године</w:t>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528"/>
        <w:gridCol w:w="1418"/>
        <w:gridCol w:w="1417"/>
      </w:tblGrid>
      <w:tr w:rsidR="00DA2699" w:rsidRPr="00DA2699" w14:paraId="47624AFC" w14:textId="77777777" w:rsidTr="00A224ED">
        <w:tc>
          <w:tcPr>
            <w:tcW w:w="710" w:type="dxa"/>
          </w:tcPr>
          <w:p w14:paraId="3C6B9E44" w14:textId="77777777" w:rsidR="00DA2699" w:rsidRPr="00DA2699" w:rsidRDefault="00DA2699" w:rsidP="00DA2699">
            <w:pPr>
              <w:spacing w:after="0" w:line="240" w:lineRule="auto"/>
              <w:rPr>
                <w:rFonts w:ascii="Times New Roman" w:eastAsia="Calibri" w:hAnsi="Times New Roman" w:cs="Times New Roman"/>
                <w:kern w:val="0"/>
                <w:sz w:val="24"/>
                <w:szCs w:val="24"/>
                <w14:ligatures w14:val="none"/>
              </w:rPr>
            </w:pPr>
            <w:proofErr w:type="spellStart"/>
            <w:r w:rsidRPr="00DA2699">
              <w:rPr>
                <w:rFonts w:ascii="Times New Roman" w:eastAsia="Calibri" w:hAnsi="Times New Roman" w:cs="Times New Roman"/>
                <w:kern w:val="0"/>
                <w:sz w:val="24"/>
                <w:szCs w:val="24"/>
                <w14:ligatures w14:val="none"/>
              </w:rPr>
              <w:lastRenderedPageBreak/>
              <w:t>Ред</w:t>
            </w:r>
            <w:proofErr w:type="spellEnd"/>
            <w:r w:rsidRPr="00DA2699">
              <w:rPr>
                <w:rFonts w:ascii="Times New Roman" w:eastAsia="Calibri" w:hAnsi="Times New Roman" w:cs="Times New Roman"/>
                <w:kern w:val="0"/>
                <w:sz w:val="24"/>
                <w:szCs w:val="24"/>
                <w14:ligatures w14:val="none"/>
              </w:rPr>
              <w:t>.</w:t>
            </w:r>
          </w:p>
          <w:p w14:paraId="07A37378" w14:textId="77777777" w:rsidR="00DA2699" w:rsidRPr="00DA2699" w:rsidRDefault="00DA2699" w:rsidP="00DA2699">
            <w:pPr>
              <w:spacing w:after="0" w:line="240" w:lineRule="auto"/>
              <w:rPr>
                <w:rFonts w:ascii="Times New Roman" w:eastAsia="Calibri" w:hAnsi="Times New Roman" w:cs="Times New Roman"/>
                <w:kern w:val="0"/>
                <w:sz w:val="24"/>
                <w:szCs w:val="24"/>
                <w14:ligatures w14:val="none"/>
              </w:rPr>
            </w:pPr>
            <w:proofErr w:type="spellStart"/>
            <w:r w:rsidRPr="00DA2699">
              <w:rPr>
                <w:rFonts w:ascii="Times New Roman" w:eastAsia="Calibri" w:hAnsi="Times New Roman" w:cs="Times New Roman"/>
                <w:kern w:val="0"/>
                <w:sz w:val="24"/>
                <w:szCs w:val="24"/>
                <w14:ligatures w14:val="none"/>
              </w:rPr>
              <w:t>број</w:t>
            </w:r>
            <w:proofErr w:type="spellEnd"/>
          </w:p>
        </w:tc>
        <w:tc>
          <w:tcPr>
            <w:tcW w:w="5528" w:type="dxa"/>
          </w:tcPr>
          <w:p w14:paraId="24917120"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Р</w:t>
            </w:r>
            <w:proofErr w:type="spellStart"/>
            <w:r w:rsidRPr="00DA2699">
              <w:rPr>
                <w:rFonts w:ascii="Times New Roman" w:eastAsia="Calibri" w:hAnsi="Times New Roman" w:cs="Times New Roman"/>
                <w:kern w:val="0"/>
                <w:sz w:val="24"/>
                <w:szCs w:val="24"/>
                <w14:ligatures w14:val="none"/>
              </w:rPr>
              <w:t>адно</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место</w:t>
            </w:r>
            <w:proofErr w:type="spellEnd"/>
          </w:p>
          <w:p w14:paraId="7AADAABE"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p>
        </w:tc>
        <w:tc>
          <w:tcPr>
            <w:tcW w:w="1418" w:type="dxa"/>
          </w:tcPr>
          <w:p w14:paraId="737C3E38" w14:textId="77777777" w:rsidR="00DA2699" w:rsidRPr="00DA2699" w:rsidRDefault="00DA2699" w:rsidP="00DA2699">
            <w:pPr>
              <w:spacing w:after="0" w:line="240" w:lineRule="auto"/>
              <w:rPr>
                <w:rFonts w:ascii="Times New Roman" w:eastAsia="Calibri" w:hAnsi="Times New Roman" w:cs="Times New Roman"/>
                <w:kern w:val="0"/>
                <w:sz w:val="24"/>
                <w:szCs w:val="24"/>
                <w:lang w:val="sr-Cyrl-RS"/>
                <w14:ligatures w14:val="none"/>
              </w:rPr>
            </w:pPr>
            <w:r w:rsidRPr="00DA2699">
              <w:rPr>
                <w:rFonts w:ascii="Times New Roman" w:eastAsia="Calibri" w:hAnsi="Times New Roman" w:cs="Times New Roman"/>
                <w:kern w:val="0"/>
                <w:sz w:val="24"/>
                <w:szCs w:val="24"/>
                <w:lang w:val="sr-Cyrl-CS"/>
                <w14:ligatures w14:val="none"/>
              </w:rPr>
              <w:t xml:space="preserve">систематизовани </w:t>
            </w:r>
            <w:proofErr w:type="spellStart"/>
            <w:r w:rsidRPr="00DA2699">
              <w:rPr>
                <w:rFonts w:ascii="Times New Roman" w:eastAsia="Calibri" w:hAnsi="Times New Roman" w:cs="Times New Roman"/>
                <w:kern w:val="0"/>
                <w:sz w:val="24"/>
                <w:szCs w:val="24"/>
                <w14:ligatures w14:val="none"/>
              </w:rPr>
              <w:t>број</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извр</w:t>
            </w:r>
            <w:proofErr w:type="spellEnd"/>
            <w:r w:rsidRPr="00DA2699">
              <w:rPr>
                <w:rFonts w:ascii="Times New Roman" w:eastAsia="Calibri" w:hAnsi="Times New Roman" w:cs="Times New Roman"/>
                <w:kern w:val="0"/>
                <w:sz w:val="24"/>
                <w:szCs w:val="24"/>
                <w:lang w:val="sr-Cyrl-RS"/>
                <w14:ligatures w14:val="none"/>
              </w:rPr>
              <w:t>шилаца</w:t>
            </w:r>
          </w:p>
        </w:tc>
        <w:tc>
          <w:tcPr>
            <w:tcW w:w="1417" w:type="dxa"/>
          </w:tcPr>
          <w:p w14:paraId="006BECA6"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Стварни број изврш.</w:t>
            </w:r>
          </w:p>
        </w:tc>
      </w:tr>
      <w:tr w:rsidR="00DA2699" w:rsidRPr="00DA2699" w14:paraId="06F1E62D" w14:textId="77777777" w:rsidTr="00A224ED">
        <w:trPr>
          <w:cantSplit/>
        </w:trPr>
        <w:tc>
          <w:tcPr>
            <w:tcW w:w="710" w:type="dxa"/>
          </w:tcPr>
          <w:p w14:paraId="20E3859C"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c>
          <w:tcPr>
            <w:tcW w:w="5528" w:type="dxa"/>
          </w:tcPr>
          <w:p w14:paraId="53896B5E" w14:textId="77777777" w:rsidR="00DA2699" w:rsidRPr="00DA2699" w:rsidRDefault="00DA2699" w:rsidP="00DA2699">
            <w:pPr>
              <w:spacing w:after="0" w:line="276" w:lineRule="auto"/>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ДИРЕКТОР</w:t>
            </w:r>
          </w:p>
        </w:tc>
        <w:tc>
          <w:tcPr>
            <w:tcW w:w="1418" w:type="dxa"/>
          </w:tcPr>
          <w:p w14:paraId="59E8C9BE" w14:textId="77777777" w:rsidR="00DA2699" w:rsidRPr="00DA2699" w:rsidRDefault="00DA2699" w:rsidP="00DA2699">
            <w:pPr>
              <w:spacing w:after="0" w:line="276" w:lineRule="auto"/>
              <w:jc w:val="center"/>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1</w:t>
            </w:r>
          </w:p>
        </w:tc>
        <w:tc>
          <w:tcPr>
            <w:tcW w:w="1417" w:type="dxa"/>
          </w:tcPr>
          <w:p w14:paraId="52905AA2" w14:textId="77777777" w:rsidR="00DA2699" w:rsidRPr="00DA2699" w:rsidRDefault="00DA2699" w:rsidP="00DA2699">
            <w:pPr>
              <w:spacing w:after="0" w:line="240"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1</w:t>
            </w:r>
          </w:p>
        </w:tc>
      </w:tr>
      <w:tr w:rsidR="00DA2699" w:rsidRPr="00DA2699" w14:paraId="0F1FF28C" w14:textId="77777777" w:rsidTr="00A224ED">
        <w:trPr>
          <w:cantSplit/>
        </w:trPr>
        <w:tc>
          <w:tcPr>
            <w:tcW w:w="710" w:type="dxa"/>
          </w:tcPr>
          <w:p w14:paraId="0918005A"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2</w:t>
            </w:r>
          </w:p>
        </w:tc>
        <w:tc>
          <w:tcPr>
            <w:tcW w:w="5528" w:type="dxa"/>
          </w:tcPr>
          <w:p w14:paraId="78D2326A" w14:textId="77777777" w:rsidR="00DA2699" w:rsidRPr="00DA2699" w:rsidRDefault="00DA2699" w:rsidP="00DA2699">
            <w:pPr>
              <w:spacing w:after="200" w:line="276" w:lineRule="auto"/>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 xml:space="preserve">РЕФЕРЕНТ ЗА ПРАВНЕ, КАДРОВСКЕ И МИНИСТРАТИВНЕ ПОСЛОВЕ </w:t>
            </w:r>
          </w:p>
        </w:tc>
        <w:tc>
          <w:tcPr>
            <w:tcW w:w="1418" w:type="dxa"/>
          </w:tcPr>
          <w:p w14:paraId="32E515C7" w14:textId="28110595" w:rsidR="00DA2699" w:rsidRPr="00DA2699" w:rsidRDefault="006E0E02" w:rsidP="00DA2699">
            <w:pPr>
              <w:spacing w:after="0" w:line="276" w:lineRule="auto"/>
              <w:jc w:val="center"/>
              <w:rPr>
                <w:rFonts w:ascii="Times New Roman" w:eastAsia="Calibri" w:hAnsi="Times New Roman" w:cs="Times New Roman"/>
                <w:b/>
                <w:bCs/>
                <w:kern w:val="0"/>
                <w:lang w:val="sr-Cyrl-CS"/>
                <w14:ligatures w14:val="none"/>
              </w:rPr>
            </w:pPr>
            <w:r>
              <w:rPr>
                <w:rFonts w:ascii="Times New Roman" w:eastAsia="Calibri" w:hAnsi="Times New Roman" w:cs="Times New Roman"/>
                <w:b/>
                <w:bCs/>
                <w:kern w:val="0"/>
                <w:lang w:val="sr-Cyrl-CS"/>
                <w14:ligatures w14:val="none"/>
              </w:rPr>
              <w:t>2</w:t>
            </w:r>
          </w:p>
        </w:tc>
        <w:tc>
          <w:tcPr>
            <w:tcW w:w="1417" w:type="dxa"/>
          </w:tcPr>
          <w:p w14:paraId="19814425" w14:textId="77777777" w:rsidR="00DA2699" w:rsidRPr="00DA2699" w:rsidRDefault="00DA2699" w:rsidP="00DA2699">
            <w:pPr>
              <w:spacing w:after="0" w:line="240"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1</w:t>
            </w:r>
          </w:p>
        </w:tc>
      </w:tr>
      <w:tr w:rsidR="00DA2699" w:rsidRPr="00DA2699" w14:paraId="3111FDE7" w14:textId="77777777" w:rsidTr="00A224ED">
        <w:trPr>
          <w:cantSplit/>
        </w:trPr>
        <w:tc>
          <w:tcPr>
            <w:tcW w:w="710" w:type="dxa"/>
          </w:tcPr>
          <w:p w14:paraId="57A893B0"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3</w:t>
            </w:r>
          </w:p>
        </w:tc>
        <w:tc>
          <w:tcPr>
            <w:tcW w:w="5528" w:type="dxa"/>
          </w:tcPr>
          <w:p w14:paraId="7936B4EE" w14:textId="77777777" w:rsidR="00DA2699" w:rsidRPr="00DA2699" w:rsidRDefault="00DA2699" w:rsidP="00DA2699">
            <w:pPr>
              <w:spacing w:after="200" w:line="276" w:lineRule="auto"/>
              <w:jc w:val="both"/>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СОЦИЈАЛНИ РАДНИК</w:t>
            </w:r>
          </w:p>
        </w:tc>
        <w:tc>
          <w:tcPr>
            <w:tcW w:w="1418" w:type="dxa"/>
          </w:tcPr>
          <w:p w14:paraId="42C8012D" w14:textId="77777777" w:rsidR="00DA2699" w:rsidRPr="00DA2699" w:rsidRDefault="00DA2699" w:rsidP="00DA2699">
            <w:pPr>
              <w:spacing w:after="0" w:line="276" w:lineRule="auto"/>
              <w:jc w:val="center"/>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2</w:t>
            </w:r>
          </w:p>
        </w:tc>
        <w:tc>
          <w:tcPr>
            <w:tcW w:w="1417" w:type="dxa"/>
          </w:tcPr>
          <w:p w14:paraId="0DE1F8C9" w14:textId="77777777" w:rsidR="00DA2699" w:rsidRPr="00DA2699" w:rsidRDefault="00DA2699" w:rsidP="00DA2699">
            <w:pPr>
              <w:spacing w:after="0" w:line="240"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2</w:t>
            </w:r>
          </w:p>
        </w:tc>
      </w:tr>
      <w:tr w:rsidR="00DA2699" w:rsidRPr="00DA2699" w14:paraId="53EF0159" w14:textId="77777777" w:rsidTr="00A224ED">
        <w:trPr>
          <w:cantSplit/>
        </w:trPr>
        <w:tc>
          <w:tcPr>
            <w:tcW w:w="710" w:type="dxa"/>
          </w:tcPr>
          <w:p w14:paraId="1A465A51"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4</w:t>
            </w:r>
          </w:p>
        </w:tc>
        <w:tc>
          <w:tcPr>
            <w:tcW w:w="5528" w:type="dxa"/>
          </w:tcPr>
          <w:p w14:paraId="18038F46" w14:textId="77777777" w:rsidR="00DA2699" w:rsidRPr="00DA2699" w:rsidRDefault="00DA2699" w:rsidP="00DA2699">
            <w:pPr>
              <w:spacing w:after="200" w:line="276" w:lineRule="auto"/>
              <w:ind w:right="-54"/>
              <w:jc w:val="both"/>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СЕКРЕТАР – ПРАВНИК</w:t>
            </w:r>
          </w:p>
        </w:tc>
        <w:tc>
          <w:tcPr>
            <w:tcW w:w="1418" w:type="dxa"/>
          </w:tcPr>
          <w:p w14:paraId="5B9C2C99" w14:textId="77777777" w:rsidR="00DA2699" w:rsidRPr="00DA2699" w:rsidRDefault="00DA2699" w:rsidP="00DA2699">
            <w:pPr>
              <w:spacing w:after="0" w:line="276" w:lineRule="auto"/>
              <w:jc w:val="center"/>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1</w:t>
            </w:r>
          </w:p>
        </w:tc>
        <w:tc>
          <w:tcPr>
            <w:tcW w:w="1417" w:type="dxa"/>
          </w:tcPr>
          <w:p w14:paraId="1167BDF4" w14:textId="77777777" w:rsidR="00DA2699" w:rsidRPr="00DA2699" w:rsidRDefault="00DA2699" w:rsidP="00DA2699">
            <w:pPr>
              <w:spacing w:after="0" w:line="240"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1</w:t>
            </w:r>
          </w:p>
        </w:tc>
      </w:tr>
      <w:tr w:rsidR="00DA2699" w:rsidRPr="00DA2699" w14:paraId="2BF3D256" w14:textId="77777777" w:rsidTr="00A224ED">
        <w:trPr>
          <w:cantSplit/>
        </w:trPr>
        <w:tc>
          <w:tcPr>
            <w:tcW w:w="710" w:type="dxa"/>
          </w:tcPr>
          <w:p w14:paraId="131386A8"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5</w:t>
            </w:r>
          </w:p>
        </w:tc>
        <w:tc>
          <w:tcPr>
            <w:tcW w:w="5528" w:type="dxa"/>
          </w:tcPr>
          <w:p w14:paraId="6F218DE8" w14:textId="77777777" w:rsidR="00DA2699" w:rsidRPr="00DA2699" w:rsidRDefault="00DA2699" w:rsidP="00DA2699">
            <w:pPr>
              <w:spacing w:after="0" w:line="276" w:lineRule="auto"/>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ДОКТОР МЕДИЦИНЕ</w:t>
            </w:r>
          </w:p>
        </w:tc>
        <w:tc>
          <w:tcPr>
            <w:tcW w:w="1418" w:type="dxa"/>
          </w:tcPr>
          <w:p w14:paraId="754DE3EE" w14:textId="77777777" w:rsidR="00DA2699" w:rsidRPr="00DA2699" w:rsidRDefault="00DA2699" w:rsidP="00DA2699">
            <w:pPr>
              <w:spacing w:after="0" w:line="276" w:lineRule="auto"/>
              <w:jc w:val="center"/>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1</w:t>
            </w:r>
          </w:p>
        </w:tc>
        <w:tc>
          <w:tcPr>
            <w:tcW w:w="1417" w:type="dxa"/>
          </w:tcPr>
          <w:p w14:paraId="482E1BF8" w14:textId="77777777" w:rsidR="00DA2699" w:rsidRPr="00DA2699" w:rsidRDefault="00DA2699" w:rsidP="00DA2699">
            <w:pPr>
              <w:spacing w:after="0" w:line="240"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1</w:t>
            </w:r>
          </w:p>
        </w:tc>
      </w:tr>
      <w:tr w:rsidR="00DA2699" w:rsidRPr="00DA2699" w14:paraId="673DA903" w14:textId="77777777" w:rsidTr="00A224ED">
        <w:trPr>
          <w:cantSplit/>
        </w:trPr>
        <w:tc>
          <w:tcPr>
            <w:tcW w:w="710" w:type="dxa"/>
          </w:tcPr>
          <w:p w14:paraId="43D8ED88"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6</w:t>
            </w:r>
          </w:p>
        </w:tc>
        <w:tc>
          <w:tcPr>
            <w:tcW w:w="5528" w:type="dxa"/>
          </w:tcPr>
          <w:p w14:paraId="741D4E66" w14:textId="77777777" w:rsidR="00DA2699" w:rsidRPr="00DA2699" w:rsidRDefault="00DA2699" w:rsidP="00DA2699">
            <w:pPr>
              <w:spacing w:after="0" w:line="276" w:lineRule="auto"/>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РАДНИ ТЕРАПЕУТ</w:t>
            </w:r>
          </w:p>
        </w:tc>
        <w:tc>
          <w:tcPr>
            <w:tcW w:w="1418" w:type="dxa"/>
          </w:tcPr>
          <w:p w14:paraId="235590A6" w14:textId="77777777" w:rsidR="00DA2699" w:rsidRPr="00DA2699" w:rsidRDefault="00DA2699" w:rsidP="00DA2699">
            <w:pPr>
              <w:spacing w:after="0" w:line="276" w:lineRule="auto"/>
              <w:jc w:val="center"/>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1</w:t>
            </w:r>
          </w:p>
        </w:tc>
        <w:tc>
          <w:tcPr>
            <w:tcW w:w="1417" w:type="dxa"/>
          </w:tcPr>
          <w:p w14:paraId="249AF1DE" w14:textId="77777777" w:rsidR="00DA2699" w:rsidRPr="00DA2699" w:rsidRDefault="00DA2699" w:rsidP="00DA2699">
            <w:pPr>
              <w:spacing w:after="0" w:line="240"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1</w:t>
            </w:r>
          </w:p>
        </w:tc>
      </w:tr>
      <w:tr w:rsidR="00DA2699" w:rsidRPr="00DA2699" w14:paraId="3272925B" w14:textId="77777777" w:rsidTr="00A224ED">
        <w:trPr>
          <w:cantSplit/>
        </w:trPr>
        <w:tc>
          <w:tcPr>
            <w:tcW w:w="710" w:type="dxa"/>
          </w:tcPr>
          <w:p w14:paraId="4389D05A"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7</w:t>
            </w:r>
          </w:p>
        </w:tc>
        <w:tc>
          <w:tcPr>
            <w:tcW w:w="5528" w:type="dxa"/>
          </w:tcPr>
          <w:p w14:paraId="190AD4A1" w14:textId="77777777" w:rsidR="00DA2699" w:rsidRPr="00DA2699" w:rsidRDefault="00DA2699" w:rsidP="00DA2699">
            <w:pPr>
              <w:spacing w:after="0" w:line="276" w:lineRule="auto"/>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 xml:space="preserve">ГЛАВНА СЕСТРА </w:t>
            </w:r>
          </w:p>
          <w:p w14:paraId="4F8BE65A" w14:textId="77777777" w:rsidR="00DA2699" w:rsidRPr="00DA2699" w:rsidRDefault="00DA2699" w:rsidP="00DA2699">
            <w:pPr>
              <w:spacing w:after="0" w:line="276" w:lineRule="auto"/>
              <w:rPr>
                <w:rFonts w:ascii="Times New Roman" w:eastAsia="Calibri" w:hAnsi="Times New Roman" w:cs="Times New Roman"/>
                <w:b/>
                <w:bCs/>
                <w:kern w:val="0"/>
                <w:lang w:val="sr-Cyrl-CS"/>
                <w14:ligatures w14:val="none"/>
              </w:rPr>
            </w:pPr>
          </w:p>
        </w:tc>
        <w:tc>
          <w:tcPr>
            <w:tcW w:w="1418" w:type="dxa"/>
          </w:tcPr>
          <w:p w14:paraId="4510D792" w14:textId="77777777" w:rsidR="00DA2699" w:rsidRPr="00DA2699" w:rsidRDefault="00DA2699" w:rsidP="00DA2699">
            <w:pPr>
              <w:spacing w:after="0" w:line="276" w:lineRule="auto"/>
              <w:jc w:val="center"/>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1</w:t>
            </w:r>
          </w:p>
        </w:tc>
        <w:tc>
          <w:tcPr>
            <w:tcW w:w="1417" w:type="dxa"/>
          </w:tcPr>
          <w:p w14:paraId="322AE3D1" w14:textId="77777777" w:rsidR="00DA2699" w:rsidRPr="00DA2699" w:rsidRDefault="00DA2699" w:rsidP="00DA2699">
            <w:pPr>
              <w:spacing w:after="0" w:line="240"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1</w:t>
            </w:r>
          </w:p>
        </w:tc>
      </w:tr>
      <w:tr w:rsidR="00DA2699" w:rsidRPr="00DA2699" w14:paraId="134E42BC" w14:textId="77777777" w:rsidTr="00A224ED">
        <w:trPr>
          <w:cantSplit/>
        </w:trPr>
        <w:tc>
          <w:tcPr>
            <w:tcW w:w="710" w:type="dxa"/>
          </w:tcPr>
          <w:p w14:paraId="70658732"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8</w:t>
            </w:r>
          </w:p>
        </w:tc>
        <w:tc>
          <w:tcPr>
            <w:tcW w:w="5528" w:type="dxa"/>
          </w:tcPr>
          <w:p w14:paraId="020076B7" w14:textId="77777777" w:rsidR="00DA2699" w:rsidRPr="00DA2699" w:rsidRDefault="00DA2699" w:rsidP="00DA2699">
            <w:pPr>
              <w:spacing w:after="0" w:line="276" w:lineRule="auto"/>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НЕГОВАТЕЉ</w:t>
            </w:r>
          </w:p>
        </w:tc>
        <w:tc>
          <w:tcPr>
            <w:tcW w:w="1418" w:type="dxa"/>
          </w:tcPr>
          <w:p w14:paraId="66D6ED2C" w14:textId="77777777" w:rsidR="00DA2699" w:rsidRPr="00DA2699" w:rsidRDefault="00DA2699" w:rsidP="00DA2699">
            <w:pPr>
              <w:spacing w:after="0" w:line="276" w:lineRule="auto"/>
              <w:jc w:val="center"/>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21</w:t>
            </w:r>
          </w:p>
        </w:tc>
        <w:tc>
          <w:tcPr>
            <w:tcW w:w="1417" w:type="dxa"/>
          </w:tcPr>
          <w:p w14:paraId="5E558EA5" w14:textId="77777777" w:rsidR="00DA2699" w:rsidRPr="00DA2699" w:rsidRDefault="00DA2699" w:rsidP="00DA2699">
            <w:pPr>
              <w:spacing w:after="0" w:line="240"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13</w:t>
            </w:r>
          </w:p>
        </w:tc>
      </w:tr>
      <w:tr w:rsidR="00DA2699" w:rsidRPr="00DA2699" w14:paraId="7E5C8B01" w14:textId="77777777" w:rsidTr="00A224ED">
        <w:trPr>
          <w:cantSplit/>
        </w:trPr>
        <w:tc>
          <w:tcPr>
            <w:tcW w:w="710" w:type="dxa"/>
          </w:tcPr>
          <w:p w14:paraId="3C62E443"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9</w:t>
            </w:r>
          </w:p>
        </w:tc>
        <w:tc>
          <w:tcPr>
            <w:tcW w:w="5528" w:type="dxa"/>
          </w:tcPr>
          <w:p w14:paraId="38DBC07F" w14:textId="77777777" w:rsidR="00DA2699" w:rsidRPr="00DA2699" w:rsidRDefault="00DA2699" w:rsidP="00DA2699">
            <w:pPr>
              <w:spacing w:after="0" w:line="276" w:lineRule="auto"/>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МЕДИЦИНСКА СЕСТРА / ТЕХНИЧАР</w:t>
            </w:r>
          </w:p>
        </w:tc>
        <w:tc>
          <w:tcPr>
            <w:tcW w:w="1418" w:type="dxa"/>
          </w:tcPr>
          <w:p w14:paraId="6174A007" w14:textId="77777777" w:rsidR="00DA2699" w:rsidRPr="00DA2699" w:rsidRDefault="00DA2699" w:rsidP="00DA2699">
            <w:pPr>
              <w:spacing w:after="0" w:line="276" w:lineRule="auto"/>
              <w:jc w:val="center"/>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11</w:t>
            </w:r>
          </w:p>
        </w:tc>
        <w:tc>
          <w:tcPr>
            <w:tcW w:w="1417" w:type="dxa"/>
          </w:tcPr>
          <w:p w14:paraId="522C08DB" w14:textId="77777777" w:rsidR="00DA2699" w:rsidRPr="00DA2699" w:rsidRDefault="00DA2699" w:rsidP="00DA2699">
            <w:pPr>
              <w:spacing w:after="0" w:line="240"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10</w:t>
            </w:r>
          </w:p>
        </w:tc>
      </w:tr>
      <w:tr w:rsidR="00DA2699" w:rsidRPr="00DA2699" w14:paraId="447EAD65" w14:textId="77777777" w:rsidTr="00A224ED">
        <w:trPr>
          <w:cantSplit/>
        </w:trPr>
        <w:tc>
          <w:tcPr>
            <w:tcW w:w="710" w:type="dxa"/>
          </w:tcPr>
          <w:p w14:paraId="3F4D9036"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10</w:t>
            </w:r>
          </w:p>
        </w:tc>
        <w:tc>
          <w:tcPr>
            <w:tcW w:w="5528" w:type="dxa"/>
          </w:tcPr>
          <w:p w14:paraId="1DA2425C" w14:textId="77777777" w:rsidR="00DA2699" w:rsidRPr="00DA2699" w:rsidRDefault="00DA2699" w:rsidP="00DA2699">
            <w:pPr>
              <w:spacing w:after="0" w:line="276" w:lineRule="auto"/>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ФИЗИОТЕРАПЕУТСКИ ТЕХНИЧАР</w:t>
            </w:r>
          </w:p>
        </w:tc>
        <w:tc>
          <w:tcPr>
            <w:tcW w:w="1418" w:type="dxa"/>
          </w:tcPr>
          <w:p w14:paraId="74D8759F" w14:textId="77777777" w:rsidR="00DA2699" w:rsidRPr="00DA2699" w:rsidRDefault="00DA2699" w:rsidP="00DA2699">
            <w:pPr>
              <w:spacing w:after="0" w:line="276" w:lineRule="auto"/>
              <w:jc w:val="center"/>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1</w:t>
            </w:r>
          </w:p>
        </w:tc>
        <w:tc>
          <w:tcPr>
            <w:tcW w:w="1417" w:type="dxa"/>
          </w:tcPr>
          <w:p w14:paraId="2F25496D" w14:textId="77777777" w:rsidR="00DA2699" w:rsidRPr="00DA2699" w:rsidRDefault="00DA2699" w:rsidP="00DA2699">
            <w:pPr>
              <w:spacing w:after="0" w:line="240"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1</w:t>
            </w:r>
          </w:p>
        </w:tc>
      </w:tr>
      <w:tr w:rsidR="00DA2699" w:rsidRPr="00DA2699" w14:paraId="51C46F4D" w14:textId="77777777" w:rsidTr="00A224ED">
        <w:trPr>
          <w:cantSplit/>
        </w:trPr>
        <w:tc>
          <w:tcPr>
            <w:tcW w:w="710" w:type="dxa"/>
          </w:tcPr>
          <w:p w14:paraId="4ACECA84"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11</w:t>
            </w:r>
          </w:p>
        </w:tc>
        <w:tc>
          <w:tcPr>
            <w:tcW w:w="5528" w:type="dxa"/>
          </w:tcPr>
          <w:p w14:paraId="7A3C0716" w14:textId="77777777" w:rsidR="00DA2699" w:rsidRPr="00DA2699" w:rsidRDefault="00DA2699" w:rsidP="00DA2699">
            <w:pPr>
              <w:spacing w:after="0" w:line="276" w:lineRule="auto"/>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ДИПЛОМИРАНИ ЕКОНОМИСТА ЗА ФИНАНСИЈСКО –РАЧУНОВОДСТВЕНЕ ПОСЛОВЕ</w:t>
            </w:r>
          </w:p>
        </w:tc>
        <w:tc>
          <w:tcPr>
            <w:tcW w:w="1418" w:type="dxa"/>
          </w:tcPr>
          <w:p w14:paraId="6BE8CEBA" w14:textId="77777777" w:rsidR="00DA2699" w:rsidRPr="00DA2699" w:rsidRDefault="00DA2699" w:rsidP="00DA2699">
            <w:pPr>
              <w:spacing w:after="0" w:line="276" w:lineRule="auto"/>
              <w:jc w:val="center"/>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1</w:t>
            </w:r>
          </w:p>
        </w:tc>
        <w:tc>
          <w:tcPr>
            <w:tcW w:w="1417" w:type="dxa"/>
          </w:tcPr>
          <w:p w14:paraId="5D4F9999" w14:textId="6BB02D91" w:rsidR="00DA2699" w:rsidRPr="00DA2699" w:rsidRDefault="006E0E02" w:rsidP="00DA2699">
            <w:pPr>
              <w:spacing w:after="0" w:line="240" w:lineRule="auto"/>
              <w:rPr>
                <w:rFonts w:ascii="Times New Roman" w:eastAsia="Calibri" w:hAnsi="Times New Roman" w:cs="Times New Roman"/>
                <w:b/>
                <w:kern w:val="0"/>
                <w:sz w:val="24"/>
                <w:szCs w:val="24"/>
                <w:lang w:val="sr-Cyrl-CS"/>
                <w14:ligatures w14:val="none"/>
              </w:rPr>
            </w:pPr>
            <w:r>
              <w:rPr>
                <w:rFonts w:ascii="Times New Roman" w:eastAsia="Calibri" w:hAnsi="Times New Roman" w:cs="Times New Roman"/>
                <w:b/>
                <w:kern w:val="0"/>
                <w:sz w:val="24"/>
                <w:szCs w:val="24"/>
                <w:lang w:val="sr-Cyrl-CS"/>
                <w14:ligatures w14:val="none"/>
              </w:rPr>
              <w:t>0</w:t>
            </w:r>
          </w:p>
        </w:tc>
      </w:tr>
      <w:tr w:rsidR="00DA2699" w:rsidRPr="00DA2699" w14:paraId="345D1B4E" w14:textId="77777777" w:rsidTr="00A224ED">
        <w:trPr>
          <w:cantSplit/>
        </w:trPr>
        <w:tc>
          <w:tcPr>
            <w:tcW w:w="710" w:type="dxa"/>
          </w:tcPr>
          <w:p w14:paraId="77EECC50"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12</w:t>
            </w:r>
          </w:p>
        </w:tc>
        <w:tc>
          <w:tcPr>
            <w:tcW w:w="5528" w:type="dxa"/>
            <w:vAlign w:val="center"/>
          </w:tcPr>
          <w:p w14:paraId="1F21161F" w14:textId="77777777" w:rsidR="00DA2699" w:rsidRPr="00DA2699" w:rsidRDefault="00DA2699" w:rsidP="00DA2699">
            <w:pPr>
              <w:spacing w:after="0" w:line="240" w:lineRule="auto"/>
              <w:rPr>
                <w:rFonts w:ascii="Times New Roman" w:eastAsia="Calibri" w:hAnsi="Times New Roman" w:cs="Times New Roman"/>
                <w:b/>
                <w:kern w:val="0"/>
                <w14:ligatures w14:val="none"/>
              </w:rPr>
            </w:pPr>
            <w:r w:rsidRPr="00DA2699">
              <w:rPr>
                <w:rFonts w:ascii="Times New Roman" w:eastAsia="Calibri" w:hAnsi="Times New Roman" w:cs="Times New Roman"/>
                <w:b/>
                <w:kern w:val="0"/>
                <w14:ligatures w14:val="none"/>
              </w:rPr>
              <w:t>РЕФЕРЕНТ ЗА ФИНАНСИЈСКО-РАЧУНОВОДСТВЕНЕ ПОСЛОВЕ</w:t>
            </w:r>
          </w:p>
        </w:tc>
        <w:tc>
          <w:tcPr>
            <w:tcW w:w="1418" w:type="dxa"/>
          </w:tcPr>
          <w:p w14:paraId="535A5CE1" w14:textId="77777777" w:rsidR="00DA2699" w:rsidRPr="00DA2699" w:rsidRDefault="00DA2699" w:rsidP="00DA2699">
            <w:pPr>
              <w:spacing w:after="0" w:line="276" w:lineRule="auto"/>
              <w:jc w:val="center"/>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2</w:t>
            </w:r>
          </w:p>
        </w:tc>
        <w:tc>
          <w:tcPr>
            <w:tcW w:w="1417" w:type="dxa"/>
          </w:tcPr>
          <w:p w14:paraId="4CAA17BA" w14:textId="77777777" w:rsidR="00DA2699" w:rsidRPr="00DA2699" w:rsidRDefault="00DA2699" w:rsidP="00DA2699">
            <w:pPr>
              <w:spacing w:after="0" w:line="240"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2</w:t>
            </w:r>
          </w:p>
        </w:tc>
      </w:tr>
      <w:tr w:rsidR="00DA2699" w:rsidRPr="00DA2699" w14:paraId="2DE96B80" w14:textId="77777777" w:rsidTr="00A224ED">
        <w:trPr>
          <w:cantSplit/>
        </w:trPr>
        <w:tc>
          <w:tcPr>
            <w:tcW w:w="710" w:type="dxa"/>
          </w:tcPr>
          <w:p w14:paraId="72ED45EA"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13</w:t>
            </w:r>
          </w:p>
        </w:tc>
        <w:tc>
          <w:tcPr>
            <w:tcW w:w="5528" w:type="dxa"/>
          </w:tcPr>
          <w:p w14:paraId="13A02642" w14:textId="77777777" w:rsidR="00DA2699" w:rsidRPr="00DA2699" w:rsidRDefault="00DA2699" w:rsidP="00DA2699">
            <w:pPr>
              <w:spacing w:after="0" w:line="276" w:lineRule="auto"/>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 xml:space="preserve">МАГАЦИОНЕР / ЕКОНОМ </w:t>
            </w:r>
          </w:p>
        </w:tc>
        <w:tc>
          <w:tcPr>
            <w:tcW w:w="1418" w:type="dxa"/>
          </w:tcPr>
          <w:p w14:paraId="01E87C62" w14:textId="77777777" w:rsidR="00DA2699" w:rsidRPr="00DA2699" w:rsidRDefault="00DA2699" w:rsidP="00DA2699">
            <w:pPr>
              <w:spacing w:after="0" w:line="276" w:lineRule="auto"/>
              <w:jc w:val="center"/>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2</w:t>
            </w:r>
          </w:p>
        </w:tc>
        <w:tc>
          <w:tcPr>
            <w:tcW w:w="1417" w:type="dxa"/>
          </w:tcPr>
          <w:p w14:paraId="4EF87D3D" w14:textId="77777777" w:rsidR="00DA2699" w:rsidRPr="00DA2699" w:rsidRDefault="00DA2699" w:rsidP="00DA2699">
            <w:pPr>
              <w:spacing w:after="0" w:line="240"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1</w:t>
            </w:r>
          </w:p>
        </w:tc>
      </w:tr>
      <w:tr w:rsidR="00DA2699" w:rsidRPr="00DA2699" w14:paraId="32EE44D3" w14:textId="77777777" w:rsidTr="00A224ED">
        <w:trPr>
          <w:cantSplit/>
        </w:trPr>
        <w:tc>
          <w:tcPr>
            <w:tcW w:w="710" w:type="dxa"/>
          </w:tcPr>
          <w:p w14:paraId="6ECDCBEA"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14</w:t>
            </w:r>
          </w:p>
        </w:tc>
        <w:tc>
          <w:tcPr>
            <w:tcW w:w="5528" w:type="dxa"/>
          </w:tcPr>
          <w:p w14:paraId="6814B59C" w14:textId="77777777" w:rsidR="00DA2699" w:rsidRPr="00DA2699" w:rsidRDefault="00DA2699" w:rsidP="00DA2699">
            <w:pPr>
              <w:spacing w:after="0" w:line="276" w:lineRule="auto"/>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 xml:space="preserve">ДОМАР / МАЈСТОР ОДРЖАВАЊА </w:t>
            </w:r>
          </w:p>
        </w:tc>
        <w:tc>
          <w:tcPr>
            <w:tcW w:w="1418" w:type="dxa"/>
          </w:tcPr>
          <w:p w14:paraId="7D880732" w14:textId="014AE525" w:rsidR="00DA2699" w:rsidRPr="00DA2699" w:rsidRDefault="00860EAC" w:rsidP="00DA2699">
            <w:pPr>
              <w:spacing w:after="0" w:line="276" w:lineRule="auto"/>
              <w:jc w:val="center"/>
              <w:rPr>
                <w:rFonts w:ascii="Times New Roman" w:eastAsia="Calibri" w:hAnsi="Times New Roman" w:cs="Times New Roman"/>
                <w:b/>
                <w:bCs/>
                <w:kern w:val="0"/>
                <w:lang w:val="sr-Cyrl-CS"/>
                <w14:ligatures w14:val="none"/>
              </w:rPr>
            </w:pPr>
            <w:r>
              <w:rPr>
                <w:rFonts w:ascii="Times New Roman" w:eastAsia="Calibri" w:hAnsi="Times New Roman" w:cs="Times New Roman"/>
                <w:b/>
                <w:bCs/>
                <w:kern w:val="0"/>
                <w:lang w:val="sr-Cyrl-CS"/>
                <w14:ligatures w14:val="none"/>
              </w:rPr>
              <w:t>2</w:t>
            </w:r>
          </w:p>
        </w:tc>
        <w:tc>
          <w:tcPr>
            <w:tcW w:w="1417" w:type="dxa"/>
          </w:tcPr>
          <w:p w14:paraId="66890E16" w14:textId="4CF4F2F1" w:rsidR="00DA2699" w:rsidRPr="00DA2699" w:rsidRDefault="006E0E02" w:rsidP="00DA2699">
            <w:pPr>
              <w:spacing w:after="0" w:line="240" w:lineRule="auto"/>
              <w:rPr>
                <w:rFonts w:ascii="Times New Roman" w:eastAsia="Calibri" w:hAnsi="Times New Roman" w:cs="Times New Roman"/>
                <w:b/>
                <w:kern w:val="0"/>
                <w:sz w:val="24"/>
                <w:szCs w:val="24"/>
                <w:lang w:val="sr-Cyrl-CS"/>
                <w14:ligatures w14:val="none"/>
              </w:rPr>
            </w:pPr>
            <w:r>
              <w:rPr>
                <w:rFonts w:ascii="Times New Roman" w:eastAsia="Calibri" w:hAnsi="Times New Roman" w:cs="Times New Roman"/>
                <w:b/>
                <w:kern w:val="0"/>
                <w:sz w:val="24"/>
                <w:szCs w:val="24"/>
                <w:lang w:val="sr-Cyrl-CS"/>
                <w14:ligatures w14:val="none"/>
              </w:rPr>
              <w:t>2</w:t>
            </w:r>
          </w:p>
        </w:tc>
      </w:tr>
      <w:tr w:rsidR="00DA2699" w:rsidRPr="00DA2699" w14:paraId="15D58BDD" w14:textId="77777777" w:rsidTr="00A224ED">
        <w:trPr>
          <w:cantSplit/>
        </w:trPr>
        <w:tc>
          <w:tcPr>
            <w:tcW w:w="710" w:type="dxa"/>
          </w:tcPr>
          <w:p w14:paraId="79D31C87"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15</w:t>
            </w:r>
          </w:p>
        </w:tc>
        <w:tc>
          <w:tcPr>
            <w:tcW w:w="5528" w:type="dxa"/>
          </w:tcPr>
          <w:p w14:paraId="32FA6AFE" w14:textId="77777777" w:rsidR="00DA2699" w:rsidRPr="00DA2699" w:rsidRDefault="00DA2699" w:rsidP="00DA2699">
            <w:pPr>
              <w:spacing w:after="0" w:line="276" w:lineRule="auto"/>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 xml:space="preserve">ВОЗАЧ </w:t>
            </w:r>
          </w:p>
        </w:tc>
        <w:tc>
          <w:tcPr>
            <w:tcW w:w="1418" w:type="dxa"/>
          </w:tcPr>
          <w:p w14:paraId="4BE7672B" w14:textId="77777777" w:rsidR="00DA2699" w:rsidRPr="00DA2699" w:rsidRDefault="00DA2699" w:rsidP="00DA2699">
            <w:pPr>
              <w:spacing w:after="0" w:line="276" w:lineRule="auto"/>
              <w:jc w:val="center"/>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1</w:t>
            </w:r>
          </w:p>
        </w:tc>
        <w:tc>
          <w:tcPr>
            <w:tcW w:w="1417" w:type="dxa"/>
          </w:tcPr>
          <w:p w14:paraId="076DAEBF" w14:textId="77777777" w:rsidR="00DA2699" w:rsidRPr="00DA2699" w:rsidRDefault="00DA2699" w:rsidP="00DA2699">
            <w:pPr>
              <w:spacing w:after="0" w:line="240"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0</w:t>
            </w:r>
          </w:p>
        </w:tc>
      </w:tr>
      <w:tr w:rsidR="00DA2699" w:rsidRPr="00DA2699" w14:paraId="57BE69DC" w14:textId="77777777" w:rsidTr="00A224ED">
        <w:trPr>
          <w:cantSplit/>
        </w:trPr>
        <w:tc>
          <w:tcPr>
            <w:tcW w:w="710" w:type="dxa"/>
          </w:tcPr>
          <w:p w14:paraId="3C6352C9"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16</w:t>
            </w:r>
          </w:p>
        </w:tc>
        <w:tc>
          <w:tcPr>
            <w:tcW w:w="5528" w:type="dxa"/>
          </w:tcPr>
          <w:p w14:paraId="496BB705" w14:textId="77777777" w:rsidR="00DA2699" w:rsidRPr="00DA2699" w:rsidRDefault="00DA2699" w:rsidP="00DA2699">
            <w:pPr>
              <w:spacing w:after="0" w:line="276" w:lineRule="auto"/>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 xml:space="preserve">ГЛАВНИ КУВАР </w:t>
            </w:r>
          </w:p>
        </w:tc>
        <w:tc>
          <w:tcPr>
            <w:tcW w:w="1418" w:type="dxa"/>
          </w:tcPr>
          <w:p w14:paraId="44591807" w14:textId="77777777" w:rsidR="00DA2699" w:rsidRPr="00DA2699" w:rsidRDefault="00DA2699" w:rsidP="00DA2699">
            <w:pPr>
              <w:spacing w:after="0" w:line="276" w:lineRule="auto"/>
              <w:jc w:val="center"/>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1</w:t>
            </w:r>
          </w:p>
        </w:tc>
        <w:tc>
          <w:tcPr>
            <w:tcW w:w="1417" w:type="dxa"/>
          </w:tcPr>
          <w:p w14:paraId="28FB9CE3" w14:textId="77777777" w:rsidR="00DA2699" w:rsidRPr="00DA2699" w:rsidRDefault="00DA2699" w:rsidP="00DA2699">
            <w:pPr>
              <w:spacing w:after="0" w:line="240"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1</w:t>
            </w:r>
          </w:p>
        </w:tc>
      </w:tr>
      <w:tr w:rsidR="00DA2699" w:rsidRPr="00DA2699" w14:paraId="60601CE0" w14:textId="77777777" w:rsidTr="00A224ED">
        <w:trPr>
          <w:cantSplit/>
        </w:trPr>
        <w:tc>
          <w:tcPr>
            <w:tcW w:w="710" w:type="dxa"/>
          </w:tcPr>
          <w:p w14:paraId="3EEFFC02"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17</w:t>
            </w:r>
          </w:p>
        </w:tc>
        <w:tc>
          <w:tcPr>
            <w:tcW w:w="5528" w:type="dxa"/>
          </w:tcPr>
          <w:p w14:paraId="17A39F76" w14:textId="77777777" w:rsidR="00DA2699" w:rsidRPr="00DA2699" w:rsidRDefault="00DA2699" w:rsidP="00DA2699">
            <w:pPr>
              <w:spacing w:after="0" w:line="276" w:lineRule="auto"/>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КУВАР / ПОСЛАСТИЧАР</w:t>
            </w:r>
          </w:p>
        </w:tc>
        <w:tc>
          <w:tcPr>
            <w:tcW w:w="1418" w:type="dxa"/>
          </w:tcPr>
          <w:p w14:paraId="7B293753" w14:textId="77777777" w:rsidR="00DA2699" w:rsidRPr="00DA2699" w:rsidRDefault="00DA2699" w:rsidP="00DA2699">
            <w:pPr>
              <w:spacing w:after="0" w:line="276" w:lineRule="auto"/>
              <w:jc w:val="center"/>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3</w:t>
            </w:r>
          </w:p>
        </w:tc>
        <w:tc>
          <w:tcPr>
            <w:tcW w:w="1417" w:type="dxa"/>
          </w:tcPr>
          <w:p w14:paraId="773C5399" w14:textId="77777777" w:rsidR="00DA2699" w:rsidRPr="00DA2699" w:rsidRDefault="00DA2699" w:rsidP="00DA2699">
            <w:pPr>
              <w:spacing w:after="0" w:line="240"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3</w:t>
            </w:r>
          </w:p>
        </w:tc>
      </w:tr>
      <w:tr w:rsidR="00DA2699" w:rsidRPr="00DA2699" w14:paraId="60F5E059" w14:textId="77777777" w:rsidTr="00A224ED">
        <w:trPr>
          <w:cantSplit/>
        </w:trPr>
        <w:tc>
          <w:tcPr>
            <w:tcW w:w="710" w:type="dxa"/>
          </w:tcPr>
          <w:p w14:paraId="6240A6CC"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18</w:t>
            </w:r>
          </w:p>
        </w:tc>
        <w:tc>
          <w:tcPr>
            <w:tcW w:w="5528" w:type="dxa"/>
          </w:tcPr>
          <w:p w14:paraId="654BCFC0" w14:textId="77777777" w:rsidR="00DA2699" w:rsidRPr="00DA2699" w:rsidRDefault="00DA2699" w:rsidP="00DA2699">
            <w:pPr>
              <w:spacing w:after="0" w:line="240" w:lineRule="auto"/>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ПОМОЋНИ КУВАР</w:t>
            </w:r>
          </w:p>
        </w:tc>
        <w:tc>
          <w:tcPr>
            <w:tcW w:w="1418" w:type="dxa"/>
          </w:tcPr>
          <w:p w14:paraId="286DEB51" w14:textId="77777777" w:rsidR="00DA2699" w:rsidRPr="00DA2699" w:rsidRDefault="00DA2699" w:rsidP="00DA2699">
            <w:pPr>
              <w:spacing w:after="0" w:line="276" w:lineRule="auto"/>
              <w:jc w:val="center"/>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8</w:t>
            </w:r>
          </w:p>
        </w:tc>
        <w:tc>
          <w:tcPr>
            <w:tcW w:w="1417" w:type="dxa"/>
          </w:tcPr>
          <w:p w14:paraId="1BE951DA" w14:textId="77777777" w:rsidR="00DA2699" w:rsidRPr="00DA2699" w:rsidRDefault="00DA2699" w:rsidP="00DA2699">
            <w:pPr>
              <w:spacing w:after="0" w:line="240"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4</w:t>
            </w:r>
          </w:p>
        </w:tc>
      </w:tr>
      <w:tr w:rsidR="00DA2699" w:rsidRPr="00DA2699" w14:paraId="4BA3F56B" w14:textId="77777777" w:rsidTr="00A224ED">
        <w:trPr>
          <w:cantSplit/>
        </w:trPr>
        <w:tc>
          <w:tcPr>
            <w:tcW w:w="710" w:type="dxa"/>
          </w:tcPr>
          <w:p w14:paraId="53ACB376"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19</w:t>
            </w:r>
          </w:p>
        </w:tc>
        <w:tc>
          <w:tcPr>
            <w:tcW w:w="5528" w:type="dxa"/>
          </w:tcPr>
          <w:p w14:paraId="236D9CBF" w14:textId="77777777" w:rsidR="00DA2699" w:rsidRPr="00DA2699" w:rsidRDefault="00DA2699" w:rsidP="00DA2699">
            <w:pPr>
              <w:spacing w:after="0" w:line="240" w:lineRule="auto"/>
              <w:rPr>
                <w:rFonts w:ascii="Times New Roman" w:eastAsia="Calibri" w:hAnsi="Times New Roman" w:cs="Times New Roman"/>
                <w:b/>
                <w:kern w:val="0"/>
                <w:sz w:val="24"/>
                <w:szCs w:val="24"/>
                <w14:ligatures w14:val="none"/>
              </w:rPr>
            </w:pPr>
            <w:r w:rsidRPr="00DA2699">
              <w:rPr>
                <w:rFonts w:ascii="Times New Roman" w:eastAsia="Calibri" w:hAnsi="Times New Roman" w:cs="Times New Roman"/>
                <w:b/>
                <w:kern w:val="0"/>
                <w:sz w:val="24"/>
                <w:szCs w:val="24"/>
                <w14:ligatures w14:val="none"/>
              </w:rPr>
              <w:t>ТЕХНИЧАР ОДРЖАВАЊА ОДЕЋЕ</w:t>
            </w:r>
          </w:p>
        </w:tc>
        <w:tc>
          <w:tcPr>
            <w:tcW w:w="1418" w:type="dxa"/>
          </w:tcPr>
          <w:p w14:paraId="3F230DEC" w14:textId="77777777" w:rsidR="00DA2699" w:rsidRPr="00DA2699" w:rsidRDefault="00DA2699" w:rsidP="00DA2699">
            <w:pPr>
              <w:spacing w:after="0" w:line="276" w:lineRule="auto"/>
              <w:jc w:val="center"/>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3</w:t>
            </w:r>
          </w:p>
        </w:tc>
        <w:tc>
          <w:tcPr>
            <w:tcW w:w="1417" w:type="dxa"/>
          </w:tcPr>
          <w:p w14:paraId="3ED9FBF7" w14:textId="17785888" w:rsidR="00DA2699" w:rsidRPr="00DA2699" w:rsidRDefault="00860EAC" w:rsidP="00DA2699">
            <w:pPr>
              <w:spacing w:after="0" w:line="240" w:lineRule="auto"/>
              <w:rPr>
                <w:rFonts w:ascii="Times New Roman" w:eastAsia="Calibri" w:hAnsi="Times New Roman" w:cs="Times New Roman"/>
                <w:b/>
                <w:kern w:val="0"/>
                <w:sz w:val="24"/>
                <w:szCs w:val="24"/>
                <w:lang w:val="sr-Cyrl-CS"/>
                <w14:ligatures w14:val="none"/>
              </w:rPr>
            </w:pPr>
            <w:r>
              <w:rPr>
                <w:rFonts w:ascii="Times New Roman" w:eastAsia="Calibri" w:hAnsi="Times New Roman" w:cs="Times New Roman"/>
                <w:b/>
                <w:kern w:val="0"/>
                <w:sz w:val="24"/>
                <w:szCs w:val="24"/>
                <w:lang w:val="sr-Cyrl-CS"/>
                <w14:ligatures w14:val="none"/>
              </w:rPr>
              <w:t>3</w:t>
            </w:r>
          </w:p>
        </w:tc>
      </w:tr>
      <w:tr w:rsidR="00DA2699" w:rsidRPr="00DA2699" w14:paraId="26E708B7" w14:textId="77777777" w:rsidTr="00A224ED">
        <w:trPr>
          <w:cantSplit/>
        </w:trPr>
        <w:tc>
          <w:tcPr>
            <w:tcW w:w="710" w:type="dxa"/>
          </w:tcPr>
          <w:p w14:paraId="17235CD2" w14:textId="4F5D97BA"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2</w:t>
            </w:r>
            <w:r w:rsidR="00860EAC">
              <w:rPr>
                <w:rFonts w:ascii="Times New Roman" w:eastAsia="Calibri" w:hAnsi="Times New Roman" w:cs="Times New Roman"/>
                <w:kern w:val="0"/>
                <w:sz w:val="24"/>
                <w:szCs w:val="24"/>
                <w:lang w:val="sr-Cyrl-CS"/>
                <w14:ligatures w14:val="none"/>
              </w:rPr>
              <w:t>0</w:t>
            </w:r>
          </w:p>
        </w:tc>
        <w:tc>
          <w:tcPr>
            <w:tcW w:w="5528" w:type="dxa"/>
          </w:tcPr>
          <w:p w14:paraId="42AC9A16" w14:textId="77777777" w:rsidR="00DA2699" w:rsidRPr="00DA2699" w:rsidRDefault="00DA2699" w:rsidP="00DA2699">
            <w:pPr>
              <w:spacing w:after="0" w:line="276" w:lineRule="auto"/>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СПРЕМАЧИЦА</w:t>
            </w:r>
          </w:p>
        </w:tc>
        <w:tc>
          <w:tcPr>
            <w:tcW w:w="1418" w:type="dxa"/>
          </w:tcPr>
          <w:p w14:paraId="72A027DD" w14:textId="77777777" w:rsidR="00DA2699" w:rsidRPr="00DA2699" w:rsidRDefault="00DA2699" w:rsidP="00DA2699">
            <w:pPr>
              <w:spacing w:after="0" w:line="276" w:lineRule="auto"/>
              <w:jc w:val="center"/>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6</w:t>
            </w:r>
          </w:p>
        </w:tc>
        <w:tc>
          <w:tcPr>
            <w:tcW w:w="1417" w:type="dxa"/>
          </w:tcPr>
          <w:p w14:paraId="05263C61" w14:textId="77777777" w:rsidR="00DA2699" w:rsidRPr="00DA2699" w:rsidRDefault="00DA2699" w:rsidP="00DA2699">
            <w:pPr>
              <w:spacing w:after="0" w:line="240"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4</w:t>
            </w:r>
          </w:p>
        </w:tc>
      </w:tr>
      <w:tr w:rsidR="00DA2699" w:rsidRPr="00DA2699" w14:paraId="6F076A6C" w14:textId="77777777" w:rsidTr="00A224ED">
        <w:trPr>
          <w:cantSplit/>
        </w:trPr>
        <w:tc>
          <w:tcPr>
            <w:tcW w:w="710" w:type="dxa"/>
          </w:tcPr>
          <w:p w14:paraId="08462628" w14:textId="18487B51"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2</w:t>
            </w:r>
            <w:r w:rsidR="00860EAC">
              <w:rPr>
                <w:rFonts w:ascii="Times New Roman" w:eastAsia="Calibri" w:hAnsi="Times New Roman" w:cs="Times New Roman"/>
                <w:kern w:val="0"/>
                <w:sz w:val="24"/>
                <w:szCs w:val="24"/>
                <w:lang w:val="sr-Cyrl-CS"/>
                <w14:ligatures w14:val="none"/>
              </w:rPr>
              <w:t>1</w:t>
            </w:r>
          </w:p>
        </w:tc>
        <w:tc>
          <w:tcPr>
            <w:tcW w:w="5528" w:type="dxa"/>
          </w:tcPr>
          <w:p w14:paraId="06327F90" w14:textId="77777777" w:rsidR="00DA2699" w:rsidRPr="00DA2699" w:rsidRDefault="00DA2699" w:rsidP="00DA2699">
            <w:pPr>
              <w:spacing w:after="0" w:line="276" w:lineRule="auto"/>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ФРИЗЕР/БЕРБЕРИН</w:t>
            </w:r>
          </w:p>
        </w:tc>
        <w:tc>
          <w:tcPr>
            <w:tcW w:w="1418" w:type="dxa"/>
          </w:tcPr>
          <w:p w14:paraId="5A545F2C" w14:textId="77777777" w:rsidR="00DA2699" w:rsidRPr="00DA2699" w:rsidRDefault="00DA2699" w:rsidP="00DA2699">
            <w:pPr>
              <w:spacing w:after="0" w:line="276" w:lineRule="auto"/>
              <w:jc w:val="center"/>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1</w:t>
            </w:r>
          </w:p>
        </w:tc>
        <w:tc>
          <w:tcPr>
            <w:tcW w:w="1417" w:type="dxa"/>
          </w:tcPr>
          <w:p w14:paraId="71D40D19" w14:textId="7D65ACEE" w:rsidR="00DA2699" w:rsidRPr="00DA2699" w:rsidRDefault="00860EAC" w:rsidP="00DA2699">
            <w:pPr>
              <w:spacing w:after="0" w:line="240" w:lineRule="auto"/>
              <w:rPr>
                <w:rFonts w:ascii="Times New Roman" w:eastAsia="Calibri" w:hAnsi="Times New Roman" w:cs="Times New Roman"/>
                <w:b/>
                <w:kern w:val="0"/>
                <w:sz w:val="24"/>
                <w:szCs w:val="24"/>
                <w:lang w:val="sr-Cyrl-CS"/>
                <w14:ligatures w14:val="none"/>
              </w:rPr>
            </w:pPr>
            <w:r>
              <w:rPr>
                <w:rFonts w:ascii="Times New Roman" w:eastAsia="Calibri" w:hAnsi="Times New Roman" w:cs="Times New Roman"/>
                <w:b/>
                <w:kern w:val="0"/>
                <w:sz w:val="24"/>
                <w:szCs w:val="24"/>
                <w:lang w:val="sr-Cyrl-CS"/>
                <w14:ligatures w14:val="none"/>
              </w:rPr>
              <w:t>1</w:t>
            </w:r>
          </w:p>
        </w:tc>
      </w:tr>
      <w:tr w:rsidR="00DA2699" w:rsidRPr="00DA2699" w14:paraId="2CE19D4D" w14:textId="77777777" w:rsidTr="00A224ED">
        <w:trPr>
          <w:cantSplit/>
        </w:trPr>
        <w:tc>
          <w:tcPr>
            <w:tcW w:w="710" w:type="dxa"/>
          </w:tcPr>
          <w:p w14:paraId="0A8A9245" w14:textId="0BEBF003"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2</w:t>
            </w:r>
            <w:r w:rsidR="00860EAC">
              <w:rPr>
                <w:rFonts w:ascii="Times New Roman" w:eastAsia="Calibri" w:hAnsi="Times New Roman" w:cs="Times New Roman"/>
                <w:kern w:val="0"/>
                <w:sz w:val="24"/>
                <w:szCs w:val="24"/>
                <w:lang w:val="sr-Cyrl-CS"/>
                <w14:ligatures w14:val="none"/>
              </w:rPr>
              <w:t>2</w:t>
            </w:r>
          </w:p>
        </w:tc>
        <w:tc>
          <w:tcPr>
            <w:tcW w:w="5528" w:type="dxa"/>
          </w:tcPr>
          <w:p w14:paraId="011A1D3D" w14:textId="77777777" w:rsidR="00DA2699" w:rsidRPr="00DA2699" w:rsidRDefault="00DA2699" w:rsidP="00DA2699">
            <w:pPr>
              <w:spacing w:after="0" w:line="276" w:lineRule="auto"/>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ПОРТИР/ЧУВАР</w:t>
            </w:r>
          </w:p>
        </w:tc>
        <w:tc>
          <w:tcPr>
            <w:tcW w:w="1418" w:type="dxa"/>
          </w:tcPr>
          <w:p w14:paraId="61E05B2A" w14:textId="7E30B387" w:rsidR="00DA2699" w:rsidRPr="00DA2699" w:rsidRDefault="00860EAC" w:rsidP="00DA2699">
            <w:pPr>
              <w:spacing w:after="0" w:line="276" w:lineRule="auto"/>
              <w:jc w:val="center"/>
              <w:rPr>
                <w:rFonts w:ascii="Times New Roman" w:eastAsia="Calibri" w:hAnsi="Times New Roman" w:cs="Times New Roman"/>
                <w:b/>
                <w:bCs/>
                <w:kern w:val="0"/>
                <w:lang w:val="sr-Cyrl-CS"/>
                <w14:ligatures w14:val="none"/>
              </w:rPr>
            </w:pPr>
            <w:r>
              <w:rPr>
                <w:rFonts w:ascii="Times New Roman" w:eastAsia="Calibri" w:hAnsi="Times New Roman" w:cs="Times New Roman"/>
                <w:b/>
                <w:bCs/>
                <w:kern w:val="0"/>
                <w:lang w:val="sr-Cyrl-CS"/>
                <w14:ligatures w14:val="none"/>
              </w:rPr>
              <w:t>4</w:t>
            </w:r>
          </w:p>
        </w:tc>
        <w:tc>
          <w:tcPr>
            <w:tcW w:w="1417" w:type="dxa"/>
          </w:tcPr>
          <w:p w14:paraId="77164853" w14:textId="77777777" w:rsidR="00DA2699" w:rsidRPr="00DA2699" w:rsidRDefault="00DA2699" w:rsidP="00DA2699">
            <w:pPr>
              <w:spacing w:after="0" w:line="240"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0</w:t>
            </w:r>
          </w:p>
        </w:tc>
      </w:tr>
      <w:tr w:rsidR="00860EAC" w:rsidRPr="00DA2699" w14:paraId="2E14B4B6" w14:textId="77777777" w:rsidTr="00A224ED">
        <w:trPr>
          <w:cantSplit/>
        </w:trPr>
        <w:tc>
          <w:tcPr>
            <w:tcW w:w="710" w:type="dxa"/>
          </w:tcPr>
          <w:p w14:paraId="4562E8C1" w14:textId="78C93769" w:rsidR="00860EAC" w:rsidRPr="00DA2699" w:rsidRDefault="00860EAC" w:rsidP="00DA2699">
            <w:pPr>
              <w:spacing w:after="0" w:line="240" w:lineRule="auto"/>
              <w:rPr>
                <w:rFonts w:ascii="Times New Roman" w:eastAsia="Calibri" w:hAnsi="Times New Roman" w:cs="Times New Roman"/>
                <w:kern w:val="0"/>
                <w:sz w:val="24"/>
                <w:szCs w:val="24"/>
                <w:lang w:val="sr-Cyrl-CS"/>
                <w14:ligatures w14:val="none"/>
              </w:rPr>
            </w:pPr>
            <w:r>
              <w:rPr>
                <w:rFonts w:ascii="Times New Roman" w:eastAsia="Calibri" w:hAnsi="Times New Roman" w:cs="Times New Roman"/>
                <w:kern w:val="0"/>
                <w:sz w:val="24"/>
                <w:szCs w:val="24"/>
                <w:lang w:val="sr-Cyrl-CS"/>
                <w14:ligatures w14:val="none"/>
              </w:rPr>
              <w:t xml:space="preserve">23 </w:t>
            </w:r>
          </w:p>
        </w:tc>
        <w:tc>
          <w:tcPr>
            <w:tcW w:w="5528" w:type="dxa"/>
          </w:tcPr>
          <w:p w14:paraId="7E87FED1" w14:textId="5A427C00" w:rsidR="00860EAC" w:rsidRPr="00DA2699" w:rsidRDefault="00860EAC" w:rsidP="00DA2699">
            <w:pPr>
              <w:spacing w:after="0" w:line="276" w:lineRule="auto"/>
              <w:rPr>
                <w:rFonts w:ascii="Times New Roman" w:eastAsia="Calibri" w:hAnsi="Times New Roman" w:cs="Times New Roman"/>
                <w:b/>
                <w:bCs/>
                <w:kern w:val="0"/>
                <w:lang w:val="sr-Cyrl-CS"/>
                <w14:ligatures w14:val="none"/>
              </w:rPr>
            </w:pPr>
            <w:r>
              <w:rPr>
                <w:rFonts w:ascii="Times New Roman" w:eastAsia="Calibri" w:hAnsi="Times New Roman" w:cs="Times New Roman"/>
                <w:b/>
                <w:bCs/>
                <w:kern w:val="0"/>
                <w:lang w:val="sr-Cyrl-CS"/>
                <w14:ligatures w14:val="none"/>
              </w:rPr>
              <w:t>СЛУЖБЕНИК ЗА ПОСЛОВЕ ОДБРАНЕ, ЗАШТИТЕ И БЕЗБЕДНОСТИ</w:t>
            </w:r>
          </w:p>
        </w:tc>
        <w:tc>
          <w:tcPr>
            <w:tcW w:w="1418" w:type="dxa"/>
          </w:tcPr>
          <w:p w14:paraId="42478C71" w14:textId="439C047C" w:rsidR="00860EAC" w:rsidRDefault="00860EAC" w:rsidP="00DA2699">
            <w:pPr>
              <w:spacing w:after="0" w:line="276" w:lineRule="auto"/>
              <w:jc w:val="center"/>
              <w:rPr>
                <w:rFonts w:ascii="Times New Roman" w:eastAsia="Calibri" w:hAnsi="Times New Roman" w:cs="Times New Roman"/>
                <w:b/>
                <w:bCs/>
                <w:kern w:val="0"/>
                <w:lang w:val="sr-Cyrl-CS"/>
                <w14:ligatures w14:val="none"/>
              </w:rPr>
            </w:pPr>
            <w:r>
              <w:rPr>
                <w:rFonts w:ascii="Times New Roman" w:eastAsia="Calibri" w:hAnsi="Times New Roman" w:cs="Times New Roman"/>
                <w:b/>
                <w:bCs/>
                <w:kern w:val="0"/>
                <w:lang w:val="sr-Cyrl-CS"/>
                <w14:ligatures w14:val="none"/>
              </w:rPr>
              <w:t>1</w:t>
            </w:r>
          </w:p>
        </w:tc>
        <w:tc>
          <w:tcPr>
            <w:tcW w:w="1417" w:type="dxa"/>
          </w:tcPr>
          <w:p w14:paraId="4DE38FE9" w14:textId="5364E5E2" w:rsidR="00860EAC" w:rsidRPr="00DA2699" w:rsidRDefault="00860EAC" w:rsidP="00DA2699">
            <w:pPr>
              <w:spacing w:after="0" w:line="240" w:lineRule="auto"/>
              <w:rPr>
                <w:rFonts w:ascii="Times New Roman" w:eastAsia="Calibri" w:hAnsi="Times New Roman" w:cs="Times New Roman"/>
                <w:b/>
                <w:kern w:val="0"/>
                <w:sz w:val="24"/>
                <w:szCs w:val="24"/>
                <w:lang w:val="sr-Cyrl-CS"/>
                <w14:ligatures w14:val="none"/>
              </w:rPr>
            </w:pPr>
            <w:r>
              <w:rPr>
                <w:rFonts w:ascii="Times New Roman" w:eastAsia="Calibri" w:hAnsi="Times New Roman" w:cs="Times New Roman"/>
                <w:b/>
                <w:kern w:val="0"/>
                <w:sz w:val="24"/>
                <w:szCs w:val="24"/>
                <w:lang w:val="sr-Cyrl-CS"/>
                <w14:ligatures w14:val="none"/>
              </w:rPr>
              <w:t>1</w:t>
            </w:r>
          </w:p>
        </w:tc>
      </w:tr>
      <w:tr w:rsidR="00DA2699" w:rsidRPr="00DA2699" w14:paraId="6FF0F7F2" w14:textId="77777777" w:rsidTr="00A224ED">
        <w:trPr>
          <w:cantSplit/>
        </w:trPr>
        <w:tc>
          <w:tcPr>
            <w:tcW w:w="710" w:type="dxa"/>
          </w:tcPr>
          <w:p w14:paraId="665C6445" w14:textId="77777777" w:rsidR="00DA2699" w:rsidRPr="00DA2699" w:rsidRDefault="00DA2699" w:rsidP="00DA2699">
            <w:pPr>
              <w:spacing w:after="0" w:line="240" w:lineRule="auto"/>
              <w:rPr>
                <w:rFonts w:ascii="Times New Roman" w:eastAsia="Calibri" w:hAnsi="Times New Roman" w:cs="Times New Roman"/>
                <w:kern w:val="0"/>
                <w:sz w:val="24"/>
                <w:szCs w:val="24"/>
                <w14:ligatures w14:val="none"/>
              </w:rPr>
            </w:pPr>
          </w:p>
        </w:tc>
        <w:tc>
          <w:tcPr>
            <w:tcW w:w="5528" w:type="dxa"/>
          </w:tcPr>
          <w:p w14:paraId="017F87FB"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УКУПНО</w:t>
            </w:r>
          </w:p>
        </w:tc>
        <w:tc>
          <w:tcPr>
            <w:tcW w:w="1418" w:type="dxa"/>
          </w:tcPr>
          <w:p w14:paraId="149064A7" w14:textId="77777777" w:rsidR="00DA2699" w:rsidRPr="00DA2699" w:rsidRDefault="00DA2699" w:rsidP="00DA2699">
            <w:pPr>
              <w:spacing w:after="0" w:line="276" w:lineRule="auto"/>
              <w:jc w:val="center"/>
              <w:rPr>
                <w:rFonts w:ascii="Times New Roman" w:eastAsia="Calibri" w:hAnsi="Times New Roman" w:cs="Times New Roman"/>
                <w:b/>
                <w:bCs/>
                <w:kern w:val="0"/>
                <w:lang w:val="sr-Cyrl-CS"/>
                <w14:ligatures w14:val="none"/>
              </w:rPr>
            </w:pPr>
            <w:r w:rsidRPr="00DA2699">
              <w:rPr>
                <w:rFonts w:ascii="Times New Roman" w:eastAsia="Calibri" w:hAnsi="Times New Roman" w:cs="Times New Roman"/>
                <w:b/>
                <w:bCs/>
                <w:kern w:val="0"/>
                <w:lang w:val="sr-Cyrl-CS"/>
                <w14:ligatures w14:val="none"/>
              </w:rPr>
              <w:t>77</w:t>
            </w:r>
          </w:p>
        </w:tc>
        <w:tc>
          <w:tcPr>
            <w:tcW w:w="1417" w:type="dxa"/>
          </w:tcPr>
          <w:p w14:paraId="0272248D" w14:textId="504AD763" w:rsidR="00DA2699" w:rsidRPr="00DA2699" w:rsidRDefault="00DA2699" w:rsidP="00DA2699">
            <w:pPr>
              <w:spacing w:after="0" w:line="240"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5</w:t>
            </w:r>
            <w:r w:rsidR="00860EAC">
              <w:rPr>
                <w:rFonts w:ascii="Times New Roman" w:eastAsia="Calibri" w:hAnsi="Times New Roman" w:cs="Times New Roman"/>
                <w:b/>
                <w:kern w:val="0"/>
                <w:sz w:val="24"/>
                <w:szCs w:val="24"/>
                <w:lang w:val="sr-Cyrl-CS"/>
                <w14:ligatures w14:val="none"/>
              </w:rPr>
              <w:t>4</w:t>
            </w:r>
          </w:p>
        </w:tc>
      </w:tr>
    </w:tbl>
    <w:p w14:paraId="0A64E263" w14:textId="77777777" w:rsidR="00DA2699" w:rsidRPr="00DA2699" w:rsidRDefault="00DA2699" w:rsidP="00DA2699">
      <w:pPr>
        <w:spacing w:after="0" w:line="240" w:lineRule="auto"/>
        <w:rPr>
          <w:rFonts w:ascii="Times New Roman" w:eastAsia="Calibri" w:hAnsi="Times New Roman" w:cs="Times New Roman"/>
          <w:kern w:val="0"/>
          <w:sz w:val="24"/>
          <w:szCs w:val="24"/>
          <w:lang w:val="sr-Cyrl-RS" w:eastAsia="sr-Latn-RS"/>
          <w14:ligatures w14:val="none"/>
        </w:rPr>
      </w:pPr>
    </w:p>
    <w:p w14:paraId="5B4DAC48" w14:textId="77777777" w:rsidR="00DA2699" w:rsidRPr="00DA2699" w:rsidRDefault="00DA2699" w:rsidP="00DA2699">
      <w:pPr>
        <w:numPr>
          <w:ilvl w:val="0"/>
          <w:numId w:val="3"/>
        </w:numPr>
        <w:spacing w:after="200" w:line="276"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ОПИС ПРАВИЛА У ВЕЗИ СА ЈАВНОШЋУ РАДА</w:t>
      </w:r>
    </w:p>
    <w:p w14:paraId="4DD72876"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Јавност рада установе прописана је : </w:t>
      </w:r>
    </w:p>
    <w:p w14:paraId="52381CB2"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-Законом о  слободном приступу информацијама од јавног значаја (Службени гласник РС „ бр. 120/2004, 54/2007, 104/2009, 36/2010,105/2021) </w:t>
      </w:r>
    </w:p>
    <w:p w14:paraId="4DB1ACBC"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-Законом о јавним службама(„Службени гласник РС „ бр 42/91, 71/94,79/05,81/05,83/05, 83/2014) </w:t>
      </w:r>
    </w:p>
    <w:p w14:paraId="343C7A7F"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lastRenderedPageBreak/>
        <w:t xml:space="preserve">-Законом о запосленима у јавним службама(„Службени гласник РС“ бр.113/2017,495/2018, 96/2019, 157/2020,123/2021) </w:t>
      </w:r>
    </w:p>
    <w:p w14:paraId="0F341795"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-Законом о социјалној заштити („Службени гласник РС „ бр. 24/2011.) </w:t>
      </w:r>
    </w:p>
    <w:p w14:paraId="5C796081"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-Закон о јавним набавкама(„Службени гласник РС“бр.91/2019.) </w:t>
      </w:r>
    </w:p>
    <w:p w14:paraId="3778299A"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-Подаци о корисницима се чувају у складу са Законом о заштити података о личности ("Сл. гласник РС", бр. 87/2018) и Статутом установе.</w:t>
      </w:r>
    </w:p>
    <w:p w14:paraId="17E0D2A3"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proofErr w:type="spellStart"/>
      <w:r w:rsidRPr="00DA2699">
        <w:rPr>
          <w:rFonts w:ascii="Times New Roman" w:eastAsia="Times New Roman" w:hAnsi="Times New Roman" w:cs="Times New Roman"/>
          <w:kern w:val="0"/>
          <w:sz w:val="24"/>
          <w:szCs w:val="24"/>
          <w14:ligatures w14:val="none"/>
        </w:rPr>
        <w:t>Просторије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рад</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приступачне</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лицима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са</w:t>
      </w:r>
      <w:proofErr w:type="spellEnd"/>
      <w:r w:rsidRPr="00DA2699">
        <w:rPr>
          <w:rFonts w:ascii="Times New Roman" w:eastAsia="Times New Roman" w:hAnsi="Times New Roman" w:cs="Times New Roman"/>
          <w:kern w:val="0"/>
          <w:sz w:val="24"/>
          <w:szCs w:val="24"/>
          <w14:ligatures w14:val="none"/>
        </w:rPr>
        <w:t xml:space="preserve"> </w:t>
      </w:r>
      <w:proofErr w:type="spellStart"/>
      <w:proofErr w:type="gramStart"/>
      <w:r w:rsidRPr="00DA2699">
        <w:rPr>
          <w:rFonts w:ascii="Times New Roman" w:eastAsia="Times New Roman" w:hAnsi="Times New Roman" w:cs="Times New Roman"/>
          <w:kern w:val="0"/>
          <w:sz w:val="24"/>
          <w:szCs w:val="24"/>
          <w14:ligatures w14:val="none"/>
        </w:rPr>
        <w:t>инвалидитетом</w:t>
      </w:r>
      <w:proofErr w:type="spellEnd"/>
      <w:r w:rsidRPr="00DA2699">
        <w:rPr>
          <w:rFonts w:ascii="Times New Roman" w:eastAsia="Times New Roman" w:hAnsi="Times New Roman" w:cs="Times New Roman"/>
          <w:kern w:val="0"/>
          <w:sz w:val="24"/>
          <w:szCs w:val="24"/>
          <w14:ligatures w14:val="none"/>
        </w:rPr>
        <w:t xml:space="preserve"> </w:t>
      </w:r>
      <w:r w:rsidRPr="00DA2699">
        <w:rPr>
          <w:rFonts w:ascii="Times New Roman" w:eastAsia="Times New Roman" w:hAnsi="Times New Roman" w:cs="Times New Roman"/>
          <w:kern w:val="0"/>
          <w:sz w:val="24"/>
          <w:szCs w:val="24"/>
          <w:lang w:val="sr-Cyrl-CS"/>
          <w14:ligatures w14:val="none"/>
        </w:rPr>
        <w:t>.</w:t>
      </w:r>
      <w:proofErr w:type="gramEnd"/>
    </w:p>
    <w:p w14:paraId="26FD7AF4"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proofErr w:type="spellStart"/>
      <w:r w:rsidRPr="00DA2699">
        <w:rPr>
          <w:rFonts w:ascii="Times New Roman" w:eastAsia="Times New Roman" w:hAnsi="Times New Roman" w:cs="Times New Roman"/>
          <w:kern w:val="0"/>
          <w:sz w:val="24"/>
          <w:szCs w:val="24"/>
          <w14:ligatures w14:val="none"/>
        </w:rPr>
        <w:t>Радно</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време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установе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рад</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корисницима</w:t>
      </w:r>
      <w:proofErr w:type="spellEnd"/>
      <w:r w:rsidRPr="00DA2699">
        <w:rPr>
          <w:rFonts w:ascii="Times New Roman" w:eastAsia="Times New Roman" w:hAnsi="Times New Roman" w:cs="Times New Roman"/>
          <w:kern w:val="0"/>
          <w:sz w:val="24"/>
          <w:szCs w:val="24"/>
          <w14:ligatures w14:val="none"/>
        </w:rPr>
        <w:t xml:space="preserve"> 0-24 </w:t>
      </w:r>
      <w:proofErr w:type="spellStart"/>
      <w:r w:rsidRPr="00DA2699">
        <w:rPr>
          <w:rFonts w:ascii="Times New Roman" w:eastAsia="Times New Roman" w:hAnsi="Times New Roman" w:cs="Times New Roman"/>
          <w:kern w:val="0"/>
          <w:sz w:val="24"/>
          <w:szCs w:val="24"/>
          <w14:ligatures w14:val="none"/>
        </w:rPr>
        <w:t>сата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седам</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дана</w:t>
      </w:r>
      <w:proofErr w:type="spellEnd"/>
      <w:r w:rsidRPr="00DA2699">
        <w:rPr>
          <w:rFonts w:ascii="Times New Roman" w:eastAsia="Times New Roman" w:hAnsi="Times New Roman" w:cs="Times New Roman"/>
          <w:kern w:val="0"/>
          <w:sz w:val="24"/>
          <w:szCs w:val="24"/>
          <w14:ligatures w14:val="none"/>
        </w:rPr>
        <w:t xml:space="preserve"> у </w:t>
      </w:r>
      <w:proofErr w:type="spellStart"/>
      <w:r w:rsidRPr="00DA2699">
        <w:rPr>
          <w:rFonts w:ascii="Times New Roman" w:eastAsia="Times New Roman" w:hAnsi="Times New Roman" w:cs="Times New Roman"/>
          <w:kern w:val="0"/>
          <w:sz w:val="24"/>
          <w:szCs w:val="24"/>
          <w14:ligatures w14:val="none"/>
        </w:rPr>
        <w:t>недељи</w:t>
      </w:r>
      <w:proofErr w:type="spellEnd"/>
      <w:r w:rsidRPr="00DA2699">
        <w:rPr>
          <w:rFonts w:ascii="Times New Roman" w:eastAsia="Times New Roman" w:hAnsi="Times New Roman" w:cs="Times New Roman"/>
          <w:kern w:val="0"/>
          <w:sz w:val="24"/>
          <w:szCs w:val="24"/>
          <w14:ligatures w14:val="none"/>
        </w:rPr>
        <w:t xml:space="preserve"> </w:t>
      </w:r>
    </w:p>
    <w:p w14:paraId="65629DE8"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proofErr w:type="spellStart"/>
      <w:r w:rsidRPr="00DA2699">
        <w:rPr>
          <w:rFonts w:ascii="Times New Roman" w:eastAsia="Times New Roman" w:hAnsi="Times New Roman" w:cs="Times New Roman"/>
          <w:kern w:val="0"/>
          <w:sz w:val="24"/>
          <w:szCs w:val="24"/>
          <w14:ligatures w14:val="none"/>
        </w:rPr>
        <w:t>За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рад</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странкама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радно</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време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је</w:t>
      </w:r>
      <w:proofErr w:type="spellEnd"/>
      <w:r w:rsidRPr="00DA2699">
        <w:rPr>
          <w:rFonts w:ascii="Times New Roman" w:eastAsia="Times New Roman" w:hAnsi="Times New Roman" w:cs="Times New Roman"/>
          <w:kern w:val="0"/>
          <w:sz w:val="24"/>
          <w:szCs w:val="24"/>
          <w14:ligatures w14:val="none"/>
        </w:rPr>
        <w:t xml:space="preserve"> 07-15 </w:t>
      </w:r>
      <w:proofErr w:type="spellStart"/>
      <w:r w:rsidRPr="00DA2699">
        <w:rPr>
          <w:rFonts w:ascii="Times New Roman" w:eastAsia="Times New Roman" w:hAnsi="Times New Roman" w:cs="Times New Roman"/>
          <w:kern w:val="0"/>
          <w:sz w:val="24"/>
          <w:szCs w:val="24"/>
          <w14:ligatures w14:val="none"/>
        </w:rPr>
        <w:t>часова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сваког</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радног</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дана</w:t>
      </w:r>
      <w:proofErr w:type="spellEnd"/>
      <w:r w:rsidRPr="00DA2699">
        <w:rPr>
          <w:rFonts w:ascii="Times New Roman" w:eastAsia="Times New Roman" w:hAnsi="Times New Roman" w:cs="Times New Roman"/>
          <w:kern w:val="0"/>
          <w:sz w:val="24"/>
          <w:szCs w:val="24"/>
          <w14:ligatures w14:val="none"/>
        </w:rPr>
        <w:t xml:space="preserve">. </w:t>
      </w:r>
    </w:p>
    <w:p w14:paraId="1350C120"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proofErr w:type="spellStart"/>
      <w:r w:rsidRPr="00DA2699">
        <w:rPr>
          <w:rFonts w:ascii="Times New Roman" w:eastAsia="Times New Roman" w:hAnsi="Times New Roman" w:cs="Times New Roman"/>
          <w:kern w:val="0"/>
          <w:sz w:val="24"/>
          <w:szCs w:val="24"/>
          <w14:ligatures w14:val="none"/>
        </w:rPr>
        <w:t>Странке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које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долазе</w:t>
      </w:r>
      <w:proofErr w:type="spellEnd"/>
      <w:r w:rsidRPr="00DA2699">
        <w:rPr>
          <w:rFonts w:ascii="Times New Roman" w:eastAsia="Times New Roman" w:hAnsi="Times New Roman" w:cs="Times New Roman"/>
          <w:kern w:val="0"/>
          <w:sz w:val="24"/>
          <w:szCs w:val="24"/>
          <w14:ligatures w14:val="none"/>
        </w:rPr>
        <w:t xml:space="preserve"> у </w:t>
      </w:r>
      <w:proofErr w:type="spellStart"/>
      <w:r w:rsidRPr="00DA2699">
        <w:rPr>
          <w:rFonts w:ascii="Times New Roman" w:eastAsia="Times New Roman" w:hAnsi="Times New Roman" w:cs="Times New Roman"/>
          <w:kern w:val="0"/>
          <w:sz w:val="24"/>
          <w:szCs w:val="24"/>
          <w14:ligatures w14:val="none"/>
        </w:rPr>
        <w:t>установу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ради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прибављања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информација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пријаљују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портирницама</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усмеравају</w:t>
      </w:r>
      <w:proofErr w:type="spellEnd"/>
      <w:r w:rsidRPr="00DA2699">
        <w:rPr>
          <w:rFonts w:ascii="Times New Roman" w:eastAsia="Times New Roman" w:hAnsi="Times New Roman" w:cs="Times New Roman"/>
          <w:kern w:val="0"/>
          <w:sz w:val="24"/>
          <w:szCs w:val="24"/>
          <w14:ligatures w14:val="none"/>
        </w:rPr>
        <w:t xml:space="preserve"> у </w:t>
      </w:r>
      <w:r w:rsidRPr="00DA2699">
        <w:rPr>
          <w:rFonts w:ascii="Times New Roman" w:eastAsia="Times New Roman" w:hAnsi="Times New Roman" w:cs="Times New Roman"/>
          <w:kern w:val="0"/>
          <w:sz w:val="24"/>
          <w:szCs w:val="24"/>
          <w:lang w:val="sr-Cyrl-CS"/>
          <w14:ligatures w14:val="none"/>
        </w:rPr>
        <w:t>зграду управе</w:t>
      </w:r>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или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код</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административног</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радника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односно</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код</w:t>
      </w:r>
      <w:proofErr w:type="spellEnd"/>
      <w:r w:rsidRPr="00DA2699">
        <w:rPr>
          <w:rFonts w:ascii="Times New Roman" w:eastAsia="Times New Roman" w:hAnsi="Times New Roman" w:cs="Times New Roman"/>
          <w:kern w:val="0"/>
          <w:sz w:val="24"/>
          <w:szCs w:val="24"/>
          <w14:ligatures w14:val="none"/>
        </w:rPr>
        <w:t xml:space="preserve"> </w:t>
      </w:r>
      <w:r w:rsidRPr="00DA2699">
        <w:rPr>
          <w:rFonts w:ascii="Times New Roman" w:eastAsia="Times New Roman" w:hAnsi="Times New Roman" w:cs="Times New Roman"/>
          <w:kern w:val="0"/>
          <w:sz w:val="24"/>
          <w:szCs w:val="24"/>
          <w:lang w:val="sr-Cyrl-CS"/>
          <w14:ligatures w14:val="none"/>
        </w:rPr>
        <w:t>правника/секретара установе</w:t>
      </w:r>
      <w:r w:rsidRPr="00DA2699">
        <w:rPr>
          <w:rFonts w:ascii="Times New Roman" w:eastAsia="Times New Roman" w:hAnsi="Times New Roman" w:cs="Times New Roman"/>
          <w:kern w:val="0"/>
          <w:sz w:val="24"/>
          <w:szCs w:val="24"/>
          <w14:ligatures w14:val="none"/>
        </w:rPr>
        <w:t xml:space="preserve">. </w:t>
      </w:r>
    </w:p>
    <w:p w14:paraId="1C0D950F"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Times New Roman" w:hAnsi="Times New Roman" w:cs="Times New Roman"/>
          <w:kern w:val="0"/>
          <w:sz w:val="24"/>
          <w:szCs w:val="24"/>
          <w14:ligatures w14:val="none"/>
        </w:rPr>
        <w:t xml:space="preserve">О </w:t>
      </w:r>
      <w:proofErr w:type="spellStart"/>
      <w:r w:rsidRPr="00DA2699">
        <w:rPr>
          <w:rFonts w:ascii="Times New Roman" w:eastAsia="Times New Roman" w:hAnsi="Times New Roman" w:cs="Times New Roman"/>
          <w:kern w:val="0"/>
          <w:sz w:val="24"/>
          <w:szCs w:val="24"/>
          <w14:ligatures w14:val="none"/>
        </w:rPr>
        <w:t>условима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смештаја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цени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смештаја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начину</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месту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подношења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захтева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смештај</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информацију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дају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директор</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стручни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радници</w:t>
      </w:r>
      <w:proofErr w:type="spellEnd"/>
      <w:r w:rsidRPr="00DA2699">
        <w:rPr>
          <w:rFonts w:ascii="Times New Roman" w:eastAsia="Times New Roman" w:hAnsi="Times New Roman" w:cs="Times New Roman"/>
          <w:kern w:val="0"/>
          <w:sz w:val="24"/>
          <w:szCs w:val="24"/>
          <w14:ligatures w14:val="none"/>
        </w:rPr>
        <w:t xml:space="preserve">. </w:t>
      </w:r>
    </w:p>
    <w:p w14:paraId="501C2F46"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proofErr w:type="spellStart"/>
      <w:r w:rsidRPr="00DA2699">
        <w:rPr>
          <w:rFonts w:ascii="Times New Roman" w:eastAsia="Times New Roman" w:hAnsi="Times New Roman" w:cs="Times New Roman"/>
          <w:kern w:val="0"/>
          <w:sz w:val="24"/>
          <w:szCs w:val="24"/>
          <w14:ligatures w14:val="none"/>
        </w:rPr>
        <w:t>Заинтересована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лица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могу</w:t>
      </w:r>
      <w:proofErr w:type="spellEnd"/>
      <w:r w:rsidRPr="00DA2699">
        <w:rPr>
          <w:rFonts w:ascii="Times New Roman" w:eastAsia="Times New Roman" w:hAnsi="Times New Roman" w:cs="Times New Roman"/>
          <w:kern w:val="0"/>
          <w:sz w:val="24"/>
          <w:szCs w:val="24"/>
          <w14:ligatures w14:val="none"/>
        </w:rPr>
        <w:t xml:space="preserve"> у </w:t>
      </w:r>
      <w:proofErr w:type="spellStart"/>
      <w:r w:rsidRPr="00DA2699">
        <w:rPr>
          <w:rFonts w:ascii="Times New Roman" w:eastAsia="Times New Roman" w:hAnsi="Times New Roman" w:cs="Times New Roman"/>
          <w:kern w:val="0"/>
          <w:sz w:val="24"/>
          <w:szCs w:val="24"/>
          <w14:ligatures w14:val="none"/>
        </w:rPr>
        <w:t>току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радног</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времена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да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обиђу</w:t>
      </w:r>
      <w:proofErr w:type="spellEnd"/>
      <w:r w:rsidRPr="00DA2699">
        <w:rPr>
          <w:rFonts w:ascii="Times New Roman" w:eastAsia="Times New Roman" w:hAnsi="Times New Roman" w:cs="Times New Roman"/>
          <w:kern w:val="0"/>
          <w:sz w:val="24"/>
          <w:szCs w:val="24"/>
          <w14:ligatures w14:val="none"/>
        </w:rPr>
        <w:t xml:space="preserve"> </w:t>
      </w:r>
      <w:r w:rsidRPr="00DA2699">
        <w:rPr>
          <w:rFonts w:ascii="Times New Roman" w:eastAsia="Times New Roman" w:hAnsi="Times New Roman" w:cs="Times New Roman"/>
          <w:kern w:val="0"/>
          <w:sz w:val="24"/>
          <w:szCs w:val="24"/>
          <w:lang w:val="sr-Cyrl-CS"/>
          <w14:ligatures w14:val="none"/>
        </w:rPr>
        <w:t xml:space="preserve">објекте за смештај </w:t>
      </w:r>
      <w:proofErr w:type="gramStart"/>
      <w:r w:rsidRPr="00DA2699">
        <w:rPr>
          <w:rFonts w:ascii="Times New Roman" w:eastAsia="Times New Roman" w:hAnsi="Times New Roman" w:cs="Times New Roman"/>
          <w:kern w:val="0"/>
          <w:sz w:val="24"/>
          <w:szCs w:val="24"/>
          <w:lang w:val="sr-Cyrl-CS"/>
          <w14:ligatures w14:val="none"/>
        </w:rPr>
        <w:t xml:space="preserve">и </w:t>
      </w:r>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да</w:t>
      </w:r>
      <w:proofErr w:type="spellEnd"/>
      <w:proofErr w:type="gram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буду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упознати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условима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смештаја</w:t>
      </w:r>
      <w:proofErr w:type="spellEnd"/>
      <w:r w:rsidRPr="00DA2699">
        <w:rPr>
          <w:rFonts w:ascii="Times New Roman" w:eastAsia="Times New Roman" w:hAnsi="Times New Roman" w:cs="Times New Roman"/>
          <w:kern w:val="0"/>
          <w:sz w:val="24"/>
          <w:szCs w:val="24"/>
          <w:lang w:val="sr-Cyrl-CS"/>
          <w14:ligatures w14:val="none"/>
        </w:rPr>
        <w:t xml:space="preserve"> уз претходну најаву и поштовање прописаних мера и инструкција ресорног министарства</w:t>
      </w:r>
      <w:r w:rsidRPr="00DA2699">
        <w:rPr>
          <w:rFonts w:ascii="Times New Roman" w:eastAsia="Times New Roman" w:hAnsi="Times New Roman" w:cs="Times New Roman"/>
          <w:kern w:val="0"/>
          <w:sz w:val="24"/>
          <w:szCs w:val="24"/>
          <w14:ligatures w14:val="none"/>
        </w:rPr>
        <w:t xml:space="preserve">. </w:t>
      </w:r>
    </w:p>
    <w:p w14:paraId="644E6D90"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proofErr w:type="spellStart"/>
      <w:r w:rsidRPr="00DA2699">
        <w:rPr>
          <w:rFonts w:ascii="Times New Roman" w:eastAsia="Times New Roman" w:hAnsi="Times New Roman" w:cs="Times New Roman"/>
          <w:kern w:val="0"/>
          <w:sz w:val="24"/>
          <w:szCs w:val="24"/>
          <w14:ligatures w14:val="none"/>
        </w:rPr>
        <w:t>За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сарадњу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новинарима</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јавним</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гласилима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надлежан</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је</w:t>
      </w:r>
      <w:proofErr w:type="spellEnd"/>
      <w:r w:rsidRPr="00DA2699">
        <w:rPr>
          <w:rFonts w:ascii="Times New Roman" w:eastAsia="Times New Roman" w:hAnsi="Times New Roman" w:cs="Times New Roman"/>
          <w:kern w:val="0"/>
          <w:sz w:val="24"/>
          <w:szCs w:val="24"/>
          <w14:ligatures w14:val="none"/>
        </w:rPr>
        <w:t xml:space="preserve"> </w:t>
      </w:r>
      <w:r w:rsidRPr="00DA2699">
        <w:rPr>
          <w:rFonts w:ascii="Times New Roman" w:eastAsia="Times New Roman" w:hAnsi="Times New Roman" w:cs="Times New Roman"/>
          <w:kern w:val="0"/>
          <w:sz w:val="24"/>
          <w:szCs w:val="24"/>
          <w:lang w:val="sr-Cyrl-CS"/>
          <w14:ligatures w14:val="none"/>
        </w:rPr>
        <w:t>д</w:t>
      </w:r>
      <w:proofErr w:type="spellStart"/>
      <w:r w:rsidRPr="00DA2699">
        <w:rPr>
          <w:rFonts w:ascii="Times New Roman" w:eastAsia="Times New Roman" w:hAnsi="Times New Roman" w:cs="Times New Roman"/>
          <w:kern w:val="0"/>
          <w:sz w:val="24"/>
          <w:szCs w:val="24"/>
          <w14:ligatures w14:val="none"/>
        </w:rPr>
        <w:t>иректор</w:t>
      </w:r>
      <w:proofErr w:type="spellEnd"/>
      <w:r w:rsidRPr="00DA2699">
        <w:rPr>
          <w:rFonts w:ascii="Times New Roman" w:eastAsia="Times New Roman" w:hAnsi="Times New Roman" w:cs="Times New Roman"/>
          <w:kern w:val="0"/>
          <w:sz w:val="24"/>
          <w:szCs w:val="24"/>
          <w14:ligatures w14:val="none"/>
        </w:rPr>
        <w:t>/</w:t>
      </w:r>
      <w:proofErr w:type="spellStart"/>
      <w:r w:rsidRPr="00DA2699">
        <w:rPr>
          <w:rFonts w:ascii="Times New Roman" w:eastAsia="Times New Roman" w:hAnsi="Times New Roman" w:cs="Times New Roman"/>
          <w:kern w:val="0"/>
          <w:sz w:val="24"/>
          <w:szCs w:val="24"/>
          <w14:ligatures w14:val="none"/>
        </w:rPr>
        <w:t>в.д.директора</w:t>
      </w:r>
      <w:proofErr w:type="spellEnd"/>
      <w:r w:rsidRPr="00DA2699">
        <w:rPr>
          <w:rFonts w:ascii="Times New Roman" w:eastAsia="Times New Roman" w:hAnsi="Times New Roman" w:cs="Times New Roman"/>
          <w:kern w:val="0"/>
          <w:sz w:val="24"/>
          <w:szCs w:val="24"/>
          <w14:ligatures w14:val="none"/>
        </w:rPr>
        <w:t xml:space="preserve">. </w:t>
      </w:r>
    </w:p>
    <w:p w14:paraId="2FCE250D"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proofErr w:type="spellStart"/>
      <w:r w:rsidRPr="00DA2699">
        <w:rPr>
          <w:rFonts w:ascii="Times New Roman" w:eastAsia="Times New Roman" w:hAnsi="Times New Roman" w:cs="Times New Roman"/>
          <w:kern w:val="0"/>
          <w:sz w:val="24"/>
          <w:szCs w:val="24"/>
          <w14:ligatures w14:val="none"/>
        </w:rPr>
        <w:t>Присуство</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седницама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улазак</w:t>
      </w:r>
      <w:proofErr w:type="spellEnd"/>
      <w:r w:rsidRPr="00DA2699">
        <w:rPr>
          <w:rFonts w:ascii="Times New Roman" w:eastAsia="Times New Roman" w:hAnsi="Times New Roman" w:cs="Times New Roman"/>
          <w:kern w:val="0"/>
          <w:sz w:val="24"/>
          <w:szCs w:val="24"/>
          <w14:ligatures w14:val="none"/>
        </w:rPr>
        <w:t xml:space="preserve"> у </w:t>
      </w:r>
      <w:proofErr w:type="spellStart"/>
      <w:r w:rsidRPr="00DA2699">
        <w:rPr>
          <w:rFonts w:ascii="Times New Roman" w:eastAsia="Times New Roman" w:hAnsi="Times New Roman" w:cs="Times New Roman"/>
          <w:kern w:val="0"/>
          <w:sz w:val="24"/>
          <w:szCs w:val="24"/>
          <w14:ligatures w14:val="none"/>
        </w:rPr>
        <w:t>просторије</w:t>
      </w:r>
      <w:proofErr w:type="spellEnd"/>
      <w:r w:rsidRPr="00DA2699">
        <w:rPr>
          <w:rFonts w:ascii="Times New Roman" w:eastAsia="Times New Roman" w:hAnsi="Times New Roman" w:cs="Times New Roman"/>
          <w:kern w:val="0"/>
          <w:sz w:val="24"/>
          <w:szCs w:val="24"/>
          <w14:ligatures w14:val="none"/>
        </w:rPr>
        <w:t xml:space="preserve"> у </w:t>
      </w:r>
      <w:proofErr w:type="spellStart"/>
      <w:r w:rsidRPr="00DA2699">
        <w:rPr>
          <w:rFonts w:ascii="Times New Roman" w:eastAsia="Times New Roman" w:hAnsi="Times New Roman" w:cs="Times New Roman"/>
          <w:kern w:val="0"/>
          <w:sz w:val="24"/>
          <w:szCs w:val="24"/>
          <w14:ligatures w14:val="none"/>
        </w:rPr>
        <w:t>којима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обављају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активности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корисника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видео</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снимање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или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аудио</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снимање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није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дозвољено</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осим</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уз</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сагласност</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или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по</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позиву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органа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управљања</w:t>
      </w:r>
      <w:proofErr w:type="spellEnd"/>
      <w:r w:rsidRPr="00DA2699">
        <w:rPr>
          <w:rFonts w:ascii="Times New Roman" w:eastAsia="Times New Roman" w:hAnsi="Times New Roman" w:cs="Times New Roman"/>
          <w:kern w:val="0"/>
          <w:sz w:val="24"/>
          <w:szCs w:val="24"/>
          <w14:ligatures w14:val="none"/>
        </w:rPr>
        <w:t xml:space="preserve"> у </w:t>
      </w:r>
      <w:proofErr w:type="spellStart"/>
      <w:r w:rsidRPr="00DA2699">
        <w:rPr>
          <w:rFonts w:ascii="Times New Roman" w:eastAsia="Times New Roman" w:hAnsi="Times New Roman" w:cs="Times New Roman"/>
          <w:kern w:val="0"/>
          <w:sz w:val="24"/>
          <w:szCs w:val="24"/>
          <w14:ligatures w14:val="none"/>
        </w:rPr>
        <w:t>установи</w:t>
      </w:r>
      <w:proofErr w:type="spellEnd"/>
      <w:r w:rsidRPr="00DA2699">
        <w:rPr>
          <w:rFonts w:ascii="Times New Roman" w:eastAsia="Times New Roman" w:hAnsi="Times New Roman" w:cs="Times New Roman"/>
          <w:kern w:val="0"/>
          <w:sz w:val="24"/>
          <w:szCs w:val="24"/>
          <w14:ligatures w14:val="none"/>
        </w:rPr>
        <w:t xml:space="preserve">, у </w:t>
      </w:r>
      <w:proofErr w:type="spellStart"/>
      <w:r w:rsidRPr="00DA2699">
        <w:rPr>
          <w:rFonts w:ascii="Times New Roman" w:eastAsia="Times New Roman" w:hAnsi="Times New Roman" w:cs="Times New Roman"/>
          <w:kern w:val="0"/>
          <w:sz w:val="24"/>
          <w:szCs w:val="24"/>
          <w14:ligatures w14:val="none"/>
        </w:rPr>
        <w:t>циљу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заштите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интереса</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приватности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корисника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установе</w:t>
      </w:r>
      <w:proofErr w:type="spellEnd"/>
      <w:r w:rsidRPr="00DA2699">
        <w:rPr>
          <w:rFonts w:ascii="Times New Roman" w:eastAsia="Times New Roman" w:hAnsi="Times New Roman" w:cs="Times New Roman"/>
          <w:kern w:val="0"/>
          <w:sz w:val="24"/>
          <w:szCs w:val="24"/>
          <w14:ligatures w14:val="none"/>
        </w:rPr>
        <w:t xml:space="preserve">. </w:t>
      </w:r>
    </w:p>
    <w:p w14:paraId="1270213E"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proofErr w:type="spellStart"/>
      <w:r w:rsidRPr="00DA2699">
        <w:rPr>
          <w:rFonts w:ascii="Times New Roman" w:eastAsia="Times New Roman" w:hAnsi="Times New Roman" w:cs="Times New Roman"/>
          <w:kern w:val="0"/>
          <w:sz w:val="24"/>
          <w:szCs w:val="24"/>
          <w14:ligatures w14:val="none"/>
        </w:rPr>
        <w:t>Седницама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Управног</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Надзорног</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одбора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лица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која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нису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чланови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могу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присуствовати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по</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позиву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или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по</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одобрењу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председника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тих</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органа</w:t>
      </w:r>
      <w:proofErr w:type="spellEnd"/>
      <w:r w:rsidRPr="00DA2699">
        <w:rPr>
          <w:rFonts w:ascii="Times New Roman" w:eastAsia="Times New Roman" w:hAnsi="Times New Roman" w:cs="Times New Roman"/>
          <w:kern w:val="0"/>
          <w:sz w:val="24"/>
          <w:szCs w:val="24"/>
          <w14:ligatures w14:val="none"/>
        </w:rPr>
        <w:t xml:space="preserve">, а </w:t>
      </w:r>
      <w:proofErr w:type="spellStart"/>
      <w:r w:rsidRPr="00DA2699">
        <w:rPr>
          <w:rFonts w:ascii="Times New Roman" w:eastAsia="Times New Roman" w:hAnsi="Times New Roman" w:cs="Times New Roman"/>
          <w:kern w:val="0"/>
          <w:sz w:val="24"/>
          <w:szCs w:val="24"/>
          <w14:ligatures w14:val="none"/>
        </w:rPr>
        <w:t>што</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је</w:t>
      </w:r>
      <w:proofErr w:type="spellEnd"/>
      <w:r w:rsidRPr="00DA2699">
        <w:rPr>
          <w:rFonts w:ascii="Times New Roman" w:eastAsia="Times New Roman" w:hAnsi="Times New Roman" w:cs="Times New Roman"/>
          <w:kern w:val="0"/>
          <w:sz w:val="24"/>
          <w:szCs w:val="24"/>
          <w14:ligatures w14:val="none"/>
        </w:rPr>
        <w:t xml:space="preserve"> у </w:t>
      </w:r>
      <w:proofErr w:type="spellStart"/>
      <w:r w:rsidRPr="00DA2699">
        <w:rPr>
          <w:rFonts w:ascii="Times New Roman" w:eastAsia="Times New Roman" w:hAnsi="Times New Roman" w:cs="Times New Roman"/>
          <w:kern w:val="0"/>
          <w:sz w:val="24"/>
          <w:szCs w:val="24"/>
          <w14:ligatures w14:val="none"/>
        </w:rPr>
        <w:t>складу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са</w:t>
      </w:r>
      <w:proofErr w:type="spellEnd"/>
      <w:r w:rsidRPr="00DA2699">
        <w:rPr>
          <w:rFonts w:ascii="Times New Roman" w:eastAsia="Times New Roman" w:hAnsi="Times New Roman" w:cs="Times New Roman"/>
          <w:kern w:val="0"/>
          <w:sz w:val="24"/>
          <w:szCs w:val="24"/>
          <w14:ligatures w14:val="none"/>
        </w:rPr>
        <w:t xml:space="preserve"> </w:t>
      </w:r>
      <w:r w:rsidRPr="00DA2699">
        <w:rPr>
          <w:rFonts w:ascii="Times New Roman" w:eastAsia="Times New Roman" w:hAnsi="Times New Roman" w:cs="Times New Roman"/>
          <w:kern w:val="0"/>
          <w:sz w:val="24"/>
          <w:szCs w:val="24"/>
          <w:lang w:val="sr-Cyrl-CS"/>
          <w14:ligatures w14:val="none"/>
        </w:rPr>
        <w:t>П</w:t>
      </w:r>
      <w:proofErr w:type="spellStart"/>
      <w:r w:rsidRPr="00DA2699">
        <w:rPr>
          <w:rFonts w:ascii="Times New Roman" w:eastAsia="Times New Roman" w:hAnsi="Times New Roman" w:cs="Times New Roman"/>
          <w:kern w:val="0"/>
          <w:sz w:val="24"/>
          <w:szCs w:val="24"/>
          <w14:ligatures w14:val="none"/>
        </w:rPr>
        <w:t>ословницима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ових</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тела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Седнице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углавном</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одржавају</w:t>
      </w:r>
      <w:proofErr w:type="spellEnd"/>
      <w:r w:rsidRPr="00DA2699">
        <w:rPr>
          <w:rFonts w:ascii="Times New Roman" w:eastAsia="Times New Roman" w:hAnsi="Times New Roman" w:cs="Times New Roman"/>
          <w:kern w:val="0"/>
          <w:sz w:val="24"/>
          <w:szCs w:val="24"/>
          <w14:ligatures w14:val="none"/>
        </w:rPr>
        <w:t xml:space="preserve"> у </w:t>
      </w:r>
      <w:r w:rsidRPr="00DA2699">
        <w:rPr>
          <w:rFonts w:ascii="Times New Roman" w:eastAsia="Times New Roman" w:hAnsi="Times New Roman" w:cs="Times New Roman"/>
          <w:kern w:val="0"/>
          <w:sz w:val="24"/>
          <w:szCs w:val="24"/>
          <w:lang w:val="sr-Cyrl-CS"/>
          <w14:ligatures w14:val="none"/>
        </w:rPr>
        <w:t>згради Управе</w:t>
      </w:r>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Датум</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сат</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одржавања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седница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назначи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позиву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који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уручује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члановима</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позваним</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лицима</w:t>
      </w:r>
      <w:proofErr w:type="spellEnd"/>
      <w:r w:rsidRPr="00DA2699">
        <w:rPr>
          <w:rFonts w:ascii="Times New Roman" w:eastAsia="Times New Roman" w:hAnsi="Times New Roman" w:cs="Times New Roman"/>
          <w:kern w:val="0"/>
          <w:sz w:val="24"/>
          <w:szCs w:val="24"/>
          <w14:ligatures w14:val="none"/>
        </w:rPr>
        <w:t xml:space="preserve">. </w:t>
      </w:r>
    </w:p>
    <w:p w14:paraId="72B7FFDE"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proofErr w:type="spellStart"/>
      <w:r w:rsidRPr="00DA2699">
        <w:rPr>
          <w:rFonts w:ascii="Times New Roman" w:eastAsia="Times New Roman" w:hAnsi="Times New Roman" w:cs="Times New Roman"/>
          <w:kern w:val="0"/>
          <w:sz w:val="24"/>
          <w:szCs w:val="24"/>
          <w14:ligatures w14:val="none"/>
        </w:rPr>
        <w:t>Заинтересовано</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лице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може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поднети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писани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захтев</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присуствовање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седници</w:t>
      </w:r>
      <w:proofErr w:type="spellEnd"/>
      <w:r w:rsidRPr="00DA2699">
        <w:rPr>
          <w:rFonts w:ascii="Times New Roman" w:eastAsia="Times New Roman" w:hAnsi="Times New Roman" w:cs="Times New Roman"/>
          <w:kern w:val="0"/>
          <w:sz w:val="24"/>
          <w:szCs w:val="24"/>
          <w14:ligatures w14:val="none"/>
        </w:rPr>
        <w:t xml:space="preserve">. </w:t>
      </w:r>
    </w:p>
    <w:p w14:paraId="17DFD845"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Times New Roman" w:hAnsi="Times New Roman" w:cs="Times New Roman"/>
          <w:kern w:val="0"/>
          <w:sz w:val="24"/>
          <w:szCs w:val="24"/>
          <w14:ligatures w14:val="none"/>
        </w:rPr>
        <w:t xml:space="preserve">О </w:t>
      </w:r>
      <w:proofErr w:type="spellStart"/>
      <w:r w:rsidRPr="00DA2699">
        <w:rPr>
          <w:rFonts w:ascii="Times New Roman" w:eastAsia="Times New Roman" w:hAnsi="Times New Roman" w:cs="Times New Roman"/>
          <w:kern w:val="0"/>
          <w:sz w:val="24"/>
          <w:szCs w:val="24"/>
          <w14:ligatures w14:val="none"/>
        </w:rPr>
        <w:t>искључењу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јавности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рада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ових</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органа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одлуку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доносе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њени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чланови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већином</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гласова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образлажући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такву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потребу</w:t>
      </w:r>
      <w:proofErr w:type="spellEnd"/>
      <w:r w:rsidRPr="00DA2699">
        <w:rPr>
          <w:rFonts w:ascii="Times New Roman" w:eastAsia="Times New Roman" w:hAnsi="Times New Roman" w:cs="Times New Roman"/>
          <w:kern w:val="0"/>
          <w:sz w:val="24"/>
          <w:szCs w:val="24"/>
          <w14:ligatures w14:val="none"/>
        </w:rPr>
        <w:t xml:space="preserve"> у </w:t>
      </w:r>
      <w:proofErr w:type="spellStart"/>
      <w:r w:rsidRPr="00DA2699">
        <w:rPr>
          <w:rFonts w:ascii="Times New Roman" w:eastAsia="Times New Roman" w:hAnsi="Times New Roman" w:cs="Times New Roman"/>
          <w:kern w:val="0"/>
          <w:sz w:val="24"/>
          <w:szCs w:val="24"/>
          <w14:ligatures w14:val="none"/>
        </w:rPr>
        <w:t>писаној</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форми</w:t>
      </w:r>
      <w:proofErr w:type="spellEnd"/>
      <w:r w:rsidRPr="00DA2699">
        <w:rPr>
          <w:rFonts w:ascii="Times New Roman" w:eastAsia="Times New Roman" w:hAnsi="Times New Roman" w:cs="Times New Roman"/>
          <w:kern w:val="0"/>
          <w:sz w:val="24"/>
          <w:szCs w:val="24"/>
          <w14:ligatures w14:val="none"/>
        </w:rPr>
        <w:t xml:space="preserve">. </w:t>
      </w:r>
    </w:p>
    <w:p w14:paraId="017882D9"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p>
    <w:p w14:paraId="07405FA8"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p>
    <w:p w14:paraId="4BA25293" w14:textId="77777777" w:rsidR="00DA2699" w:rsidRPr="00DA2699" w:rsidRDefault="00DA2699" w:rsidP="00DA2699">
      <w:pPr>
        <w:numPr>
          <w:ilvl w:val="0"/>
          <w:numId w:val="3"/>
        </w:numPr>
        <w:spacing w:after="200" w:line="276"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НАЈЧЕШЋЕ ТРАЖЕНЕ ИНФОРМАЦИЈЕ ОД ЈАВНОГ ЗНАЧАЈА</w:t>
      </w:r>
    </w:p>
    <w:p w14:paraId="2D46ACA1"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proofErr w:type="spellStart"/>
      <w:r w:rsidRPr="00DA2699">
        <w:rPr>
          <w:rFonts w:ascii="Times New Roman" w:eastAsia="Times New Roman" w:hAnsi="Times New Roman" w:cs="Times New Roman"/>
          <w:kern w:val="0"/>
          <w:sz w:val="24"/>
          <w:szCs w:val="24"/>
          <w14:ligatures w14:val="none"/>
        </w:rPr>
        <w:t>Најчешће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информације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које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траже</w:t>
      </w:r>
      <w:proofErr w:type="spellEnd"/>
      <w:r w:rsidRPr="00DA2699">
        <w:rPr>
          <w:rFonts w:ascii="Times New Roman" w:eastAsia="Times New Roman" w:hAnsi="Times New Roman" w:cs="Times New Roman"/>
          <w:kern w:val="0"/>
          <w:sz w:val="24"/>
          <w:szCs w:val="24"/>
          <w14:ligatures w14:val="none"/>
        </w:rPr>
        <w:t xml:space="preserve"> у </w:t>
      </w:r>
      <w:proofErr w:type="spellStart"/>
      <w:r w:rsidRPr="00DA2699">
        <w:rPr>
          <w:rFonts w:ascii="Times New Roman" w:eastAsia="Times New Roman" w:hAnsi="Times New Roman" w:cs="Times New Roman"/>
          <w:kern w:val="0"/>
          <w:sz w:val="24"/>
          <w:szCs w:val="24"/>
          <w14:ligatures w14:val="none"/>
        </w:rPr>
        <w:t>установи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су</w:t>
      </w:r>
      <w:proofErr w:type="spellEnd"/>
      <w:r w:rsidRPr="00DA2699">
        <w:rPr>
          <w:rFonts w:ascii="Times New Roman" w:eastAsia="Times New Roman" w:hAnsi="Times New Roman" w:cs="Times New Roman"/>
          <w:kern w:val="0"/>
          <w:sz w:val="24"/>
          <w:szCs w:val="24"/>
          <w14:ligatures w14:val="none"/>
        </w:rPr>
        <w:t xml:space="preserve">: </w:t>
      </w:r>
    </w:p>
    <w:p w14:paraId="0B5968C5" w14:textId="77777777" w:rsidR="00DA2699" w:rsidRPr="00860EAC" w:rsidRDefault="00DA2699" w:rsidP="00DA2699">
      <w:pPr>
        <w:numPr>
          <w:ilvl w:val="0"/>
          <w:numId w:val="5"/>
        </w:numPr>
        <w:spacing w:after="0" w:line="240" w:lineRule="auto"/>
        <w:rPr>
          <w:rFonts w:ascii="Times New Roman" w:eastAsia="Times New Roman" w:hAnsi="Times New Roman" w:cs="Times New Roman"/>
          <w:kern w:val="0"/>
          <w:sz w:val="24"/>
          <w:szCs w:val="24"/>
          <w14:ligatures w14:val="none"/>
        </w:rPr>
      </w:pPr>
      <w:proofErr w:type="spellStart"/>
      <w:r w:rsidRPr="00DA2699">
        <w:rPr>
          <w:rFonts w:ascii="Times New Roman" w:eastAsia="Times New Roman" w:hAnsi="Times New Roman" w:cs="Times New Roman"/>
          <w:kern w:val="0"/>
          <w:sz w:val="24"/>
          <w:szCs w:val="24"/>
          <w14:ligatures w14:val="none"/>
        </w:rPr>
        <w:t>укупни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расходи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име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путних</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трошкова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запослених</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трошкова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горива</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електричне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енергије</w:t>
      </w:r>
      <w:proofErr w:type="spellEnd"/>
      <w:r w:rsidRPr="00DA2699">
        <w:rPr>
          <w:rFonts w:ascii="Times New Roman" w:eastAsia="Times New Roman" w:hAnsi="Times New Roman" w:cs="Times New Roman"/>
          <w:kern w:val="0"/>
          <w:sz w:val="24"/>
          <w:szCs w:val="24"/>
          <w:lang w:val="sr-Cyrl-CS"/>
          <w14:ligatures w14:val="none"/>
        </w:rPr>
        <w:t xml:space="preserve"> по годинама</w:t>
      </w:r>
    </w:p>
    <w:p w14:paraId="471D86AD" w14:textId="76E893A7" w:rsidR="00860EAC" w:rsidRPr="00DA2699" w:rsidRDefault="00860EAC" w:rsidP="00DA2699">
      <w:pPr>
        <w:numPr>
          <w:ilvl w:val="0"/>
          <w:numId w:val="5"/>
        </w:num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sr-Cyrl-CS"/>
          <w14:ligatures w14:val="none"/>
        </w:rPr>
        <w:t>број запослених на неодређено и на одређено време</w:t>
      </w:r>
    </w:p>
    <w:p w14:paraId="0014FD9A" w14:textId="77777777" w:rsidR="00DA2699" w:rsidRPr="00DA2699" w:rsidRDefault="00DA2699" w:rsidP="00DA2699">
      <w:pPr>
        <w:numPr>
          <w:ilvl w:val="0"/>
          <w:numId w:val="5"/>
        </w:numPr>
        <w:spacing w:after="0" w:line="240" w:lineRule="auto"/>
        <w:rPr>
          <w:rFonts w:ascii="Times New Roman" w:eastAsia="Times New Roman" w:hAnsi="Times New Roman" w:cs="Times New Roman"/>
          <w:kern w:val="0"/>
          <w:sz w:val="24"/>
          <w:szCs w:val="24"/>
          <w14:ligatures w14:val="none"/>
        </w:rPr>
      </w:pPr>
      <w:proofErr w:type="spellStart"/>
      <w:r w:rsidRPr="00DA2699">
        <w:rPr>
          <w:rFonts w:ascii="Times New Roman" w:eastAsia="Times New Roman" w:hAnsi="Times New Roman" w:cs="Times New Roman"/>
          <w:kern w:val="0"/>
          <w:sz w:val="24"/>
          <w:szCs w:val="24"/>
          <w14:ligatures w14:val="none"/>
        </w:rPr>
        <w:t>начин</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пријема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лица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смештај</w:t>
      </w:r>
      <w:proofErr w:type="spellEnd"/>
      <w:r w:rsidRPr="00DA2699">
        <w:rPr>
          <w:rFonts w:ascii="Times New Roman" w:eastAsia="Times New Roman" w:hAnsi="Times New Roman" w:cs="Times New Roman"/>
          <w:kern w:val="0"/>
          <w:sz w:val="24"/>
          <w:szCs w:val="24"/>
          <w14:ligatures w14:val="none"/>
        </w:rPr>
        <w:t xml:space="preserve"> </w:t>
      </w:r>
    </w:p>
    <w:p w14:paraId="40519A9E" w14:textId="77777777" w:rsidR="00DA2699" w:rsidRPr="00DA2699" w:rsidRDefault="00DA2699" w:rsidP="00DA2699">
      <w:pPr>
        <w:numPr>
          <w:ilvl w:val="0"/>
          <w:numId w:val="5"/>
        </w:numPr>
        <w:spacing w:after="0" w:line="240" w:lineRule="auto"/>
        <w:rPr>
          <w:rFonts w:ascii="Times New Roman" w:eastAsia="Times New Roman" w:hAnsi="Times New Roman" w:cs="Times New Roman"/>
          <w:kern w:val="0"/>
          <w:sz w:val="24"/>
          <w:szCs w:val="24"/>
          <w14:ligatures w14:val="none"/>
        </w:rPr>
      </w:pPr>
      <w:proofErr w:type="spellStart"/>
      <w:r w:rsidRPr="00DA2699">
        <w:rPr>
          <w:rFonts w:ascii="Times New Roman" w:eastAsia="Times New Roman" w:hAnsi="Times New Roman" w:cs="Times New Roman"/>
          <w:kern w:val="0"/>
          <w:sz w:val="24"/>
          <w:szCs w:val="24"/>
          <w14:ligatures w14:val="none"/>
        </w:rPr>
        <w:t>цен</w:t>
      </w:r>
      <w:proofErr w:type="spellEnd"/>
      <w:r w:rsidRPr="00DA2699">
        <w:rPr>
          <w:rFonts w:ascii="Times New Roman" w:eastAsia="Times New Roman" w:hAnsi="Times New Roman" w:cs="Times New Roman"/>
          <w:kern w:val="0"/>
          <w:sz w:val="24"/>
          <w:szCs w:val="24"/>
          <w:lang w:val="sr-Cyrl-CS"/>
          <w14:ligatures w14:val="none"/>
        </w:rPr>
        <w:t>а</w:t>
      </w:r>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смештаја</w:t>
      </w:r>
      <w:proofErr w:type="spellEnd"/>
      <w:r w:rsidRPr="00DA2699">
        <w:rPr>
          <w:rFonts w:ascii="Times New Roman" w:eastAsia="Times New Roman" w:hAnsi="Times New Roman" w:cs="Times New Roman"/>
          <w:kern w:val="0"/>
          <w:sz w:val="24"/>
          <w:szCs w:val="24"/>
          <w14:ligatures w14:val="none"/>
        </w:rPr>
        <w:t xml:space="preserve"> </w:t>
      </w:r>
    </w:p>
    <w:p w14:paraId="15A5768B" w14:textId="77777777" w:rsidR="00DA2699" w:rsidRPr="00DA2699" w:rsidRDefault="00DA2699" w:rsidP="00DA2699">
      <w:pPr>
        <w:numPr>
          <w:ilvl w:val="0"/>
          <w:numId w:val="5"/>
        </w:numPr>
        <w:spacing w:after="0" w:line="240" w:lineRule="auto"/>
        <w:rPr>
          <w:rFonts w:ascii="Times New Roman" w:eastAsia="Times New Roman" w:hAnsi="Times New Roman" w:cs="Times New Roman"/>
          <w:kern w:val="0"/>
          <w:sz w:val="24"/>
          <w:szCs w:val="24"/>
          <w14:ligatures w14:val="none"/>
        </w:rPr>
      </w:pPr>
      <w:proofErr w:type="spellStart"/>
      <w:r w:rsidRPr="00DA2699">
        <w:rPr>
          <w:rFonts w:ascii="Times New Roman" w:eastAsia="Times New Roman" w:hAnsi="Times New Roman" w:cs="Times New Roman"/>
          <w:kern w:val="0"/>
          <w:sz w:val="24"/>
          <w:szCs w:val="24"/>
          <w14:ligatures w14:val="none"/>
        </w:rPr>
        <w:t>врсте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услуга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које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пружају</w:t>
      </w:r>
      <w:proofErr w:type="spellEnd"/>
      <w:r w:rsidRPr="00DA2699">
        <w:rPr>
          <w:rFonts w:ascii="Times New Roman" w:eastAsia="Times New Roman" w:hAnsi="Times New Roman" w:cs="Times New Roman"/>
          <w:kern w:val="0"/>
          <w:sz w:val="24"/>
          <w:szCs w:val="24"/>
          <w14:ligatures w14:val="none"/>
        </w:rPr>
        <w:t xml:space="preserve"> у </w:t>
      </w:r>
      <w:proofErr w:type="spellStart"/>
      <w:r w:rsidRPr="00DA2699">
        <w:rPr>
          <w:rFonts w:ascii="Times New Roman" w:eastAsia="Times New Roman" w:hAnsi="Times New Roman" w:cs="Times New Roman"/>
          <w:kern w:val="0"/>
          <w:sz w:val="24"/>
          <w:szCs w:val="24"/>
          <w14:ligatures w14:val="none"/>
        </w:rPr>
        <w:t>установи</w:t>
      </w:r>
      <w:proofErr w:type="spellEnd"/>
      <w:r w:rsidRPr="00DA2699">
        <w:rPr>
          <w:rFonts w:ascii="Times New Roman" w:eastAsia="Times New Roman" w:hAnsi="Times New Roman" w:cs="Times New Roman"/>
          <w:kern w:val="0"/>
          <w:sz w:val="24"/>
          <w:szCs w:val="24"/>
          <w14:ligatures w14:val="none"/>
        </w:rPr>
        <w:t xml:space="preserve"> </w:t>
      </w:r>
    </w:p>
    <w:p w14:paraId="07C17D21" w14:textId="77777777" w:rsidR="00DA2699" w:rsidRPr="00DA2699" w:rsidRDefault="00DA2699" w:rsidP="00DA2699">
      <w:pPr>
        <w:numPr>
          <w:ilvl w:val="0"/>
          <w:numId w:val="5"/>
        </w:numPr>
        <w:spacing w:after="0" w:line="240" w:lineRule="auto"/>
        <w:rPr>
          <w:rFonts w:ascii="Times New Roman" w:eastAsia="Times New Roman" w:hAnsi="Times New Roman" w:cs="Times New Roman"/>
          <w:kern w:val="0"/>
          <w:sz w:val="24"/>
          <w:szCs w:val="24"/>
          <w14:ligatures w14:val="none"/>
        </w:rPr>
      </w:pPr>
      <w:proofErr w:type="spellStart"/>
      <w:r w:rsidRPr="00DA2699">
        <w:rPr>
          <w:rFonts w:ascii="Times New Roman" w:eastAsia="Times New Roman" w:hAnsi="Times New Roman" w:cs="Times New Roman"/>
          <w:kern w:val="0"/>
          <w:sz w:val="24"/>
          <w:szCs w:val="24"/>
          <w14:ligatures w14:val="none"/>
        </w:rPr>
        <w:t>предмет</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врста</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вредност</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јавних</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набавки</w:t>
      </w:r>
      <w:proofErr w:type="spellEnd"/>
      <w:r w:rsidRPr="00DA2699">
        <w:rPr>
          <w:rFonts w:ascii="Times New Roman" w:eastAsia="Times New Roman" w:hAnsi="Times New Roman" w:cs="Times New Roman"/>
          <w:kern w:val="0"/>
          <w:sz w:val="24"/>
          <w:szCs w:val="24"/>
          <w14:ligatures w14:val="none"/>
        </w:rPr>
        <w:t xml:space="preserve"> </w:t>
      </w:r>
    </w:p>
    <w:p w14:paraId="24EA0B2B"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p>
    <w:p w14:paraId="41BB4298" w14:textId="77777777" w:rsidR="00DA2699" w:rsidRPr="00DA2699" w:rsidRDefault="00DA2699" w:rsidP="00DA2699">
      <w:pPr>
        <w:numPr>
          <w:ilvl w:val="1"/>
          <w:numId w:val="3"/>
        </w:numPr>
        <w:spacing w:after="0" w:line="240" w:lineRule="auto"/>
        <w:rPr>
          <w:rFonts w:ascii="Times New Roman" w:eastAsia="Times New Roman" w:hAnsi="Times New Roman" w:cs="Times New Roman"/>
          <w:kern w:val="0"/>
          <w:sz w:val="24"/>
          <w:szCs w:val="24"/>
          <w:u w:val="single"/>
          <w:lang w:val="sr-Cyrl-CS"/>
          <w14:ligatures w14:val="none"/>
        </w:rPr>
      </w:pPr>
      <w:r w:rsidRPr="00DA2699">
        <w:rPr>
          <w:rFonts w:ascii="Times New Roman" w:eastAsia="Times New Roman" w:hAnsi="Times New Roman" w:cs="Times New Roman"/>
          <w:kern w:val="0"/>
          <w:sz w:val="24"/>
          <w:szCs w:val="24"/>
          <w:u w:val="single"/>
          <w14:ligatures w14:val="none"/>
        </w:rPr>
        <w:t xml:space="preserve">НАЧИН ПРИЈЕМА ЛИЦА НА СМЕШТАЈ </w:t>
      </w:r>
    </w:p>
    <w:p w14:paraId="47F6901E" w14:textId="77777777" w:rsidR="00DA2699" w:rsidRPr="00DA2699" w:rsidRDefault="00DA2699" w:rsidP="00DA2699">
      <w:pPr>
        <w:spacing w:after="0" w:line="240" w:lineRule="auto"/>
        <w:rPr>
          <w:rFonts w:ascii="Times New Roman" w:eastAsia="Times New Roman" w:hAnsi="Times New Roman" w:cs="Times New Roman"/>
          <w:kern w:val="0"/>
          <w:sz w:val="24"/>
          <w:szCs w:val="24"/>
          <w:u w:val="single"/>
          <w:lang w:val="sr-Cyrl-CS"/>
          <w14:ligatures w14:val="none"/>
        </w:rPr>
      </w:pPr>
    </w:p>
    <w:p w14:paraId="5903B300"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Times New Roman" w:hAnsi="Times New Roman" w:cs="Times New Roman"/>
          <w:kern w:val="0"/>
          <w:sz w:val="24"/>
          <w:szCs w:val="24"/>
          <w:lang w:val="sr-Cyrl-CS"/>
          <w14:ligatures w14:val="none"/>
        </w:rPr>
        <w:t>Дом за смештај стрих лица Смедерево</w:t>
      </w:r>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је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установа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социјалне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заштите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отвореног</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типа</w:t>
      </w:r>
      <w:proofErr w:type="spellEnd"/>
      <w:r w:rsidRPr="00DA2699">
        <w:rPr>
          <w:rFonts w:ascii="Times New Roman" w:eastAsia="Times New Roman" w:hAnsi="Times New Roman" w:cs="Times New Roman"/>
          <w:kern w:val="0"/>
          <w:sz w:val="24"/>
          <w:szCs w:val="24"/>
          <w14:ligatures w14:val="none"/>
        </w:rPr>
        <w:t xml:space="preserve">, у </w:t>
      </w:r>
      <w:proofErr w:type="spellStart"/>
      <w:r w:rsidRPr="00DA2699">
        <w:rPr>
          <w:rFonts w:ascii="Times New Roman" w:eastAsia="Times New Roman" w:hAnsi="Times New Roman" w:cs="Times New Roman"/>
          <w:kern w:val="0"/>
          <w:sz w:val="24"/>
          <w:szCs w:val="24"/>
          <w14:ligatures w14:val="none"/>
        </w:rPr>
        <w:t>којој</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врши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смештај</w:t>
      </w:r>
      <w:proofErr w:type="spellEnd"/>
      <w:r w:rsidRPr="00DA2699">
        <w:rPr>
          <w:rFonts w:ascii="Times New Roman" w:eastAsia="Times New Roman" w:hAnsi="Times New Roman" w:cs="Times New Roman"/>
          <w:kern w:val="0"/>
          <w:sz w:val="24"/>
          <w:szCs w:val="24"/>
          <w14:ligatures w14:val="none"/>
        </w:rPr>
        <w:t xml:space="preserve"> </w:t>
      </w:r>
      <w:r w:rsidRPr="00DA2699">
        <w:rPr>
          <w:rFonts w:ascii="Times New Roman" w:eastAsia="Times New Roman" w:hAnsi="Times New Roman" w:cs="Times New Roman"/>
          <w:kern w:val="0"/>
          <w:sz w:val="24"/>
          <w:szCs w:val="24"/>
          <w:lang w:val="sr-Cyrl-CS"/>
          <w14:ligatures w14:val="none"/>
        </w:rPr>
        <w:t xml:space="preserve">одраслих и </w:t>
      </w:r>
      <w:proofErr w:type="spellStart"/>
      <w:r w:rsidRPr="00DA2699">
        <w:rPr>
          <w:rFonts w:ascii="Times New Roman" w:eastAsia="Times New Roman" w:hAnsi="Times New Roman" w:cs="Times New Roman"/>
          <w:kern w:val="0"/>
          <w:sz w:val="24"/>
          <w:szCs w:val="24"/>
          <w14:ligatures w14:val="none"/>
        </w:rPr>
        <w:t>старих</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лица</w:t>
      </w:r>
      <w:proofErr w:type="spellEnd"/>
      <w:r w:rsidRPr="00DA2699">
        <w:rPr>
          <w:rFonts w:ascii="Times New Roman" w:eastAsia="Times New Roman" w:hAnsi="Times New Roman" w:cs="Times New Roman"/>
          <w:kern w:val="0"/>
          <w:sz w:val="24"/>
          <w:szCs w:val="24"/>
          <w14:ligatures w14:val="none"/>
        </w:rPr>
        <w:t xml:space="preserve"> </w:t>
      </w:r>
      <w:r w:rsidRPr="00DA2699">
        <w:rPr>
          <w:rFonts w:ascii="Times New Roman" w:eastAsia="Times New Roman" w:hAnsi="Times New Roman" w:cs="Times New Roman"/>
          <w:kern w:val="0"/>
          <w:sz w:val="24"/>
          <w:szCs w:val="24"/>
          <w:lang w:val="sr-Cyrl-CS"/>
          <w14:ligatures w14:val="none"/>
        </w:rPr>
        <w:t xml:space="preserve">. </w:t>
      </w:r>
      <w:proofErr w:type="spellStart"/>
      <w:r w:rsidRPr="00DA2699">
        <w:rPr>
          <w:rFonts w:ascii="Times New Roman" w:eastAsia="Times New Roman" w:hAnsi="Times New Roman" w:cs="Times New Roman"/>
          <w:kern w:val="0"/>
          <w:sz w:val="24"/>
          <w:szCs w:val="24"/>
          <w14:ligatures w14:val="none"/>
        </w:rPr>
        <w:t>Пријем</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корисника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врши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захтев</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lastRenderedPageBreak/>
        <w:t>Центра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социјални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рад</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надлежног</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према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месту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становања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који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овакав</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облик</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социјалне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заштите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утврди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као</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најцелисходнији</w:t>
      </w:r>
      <w:proofErr w:type="spellEnd"/>
      <w:r w:rsidRPr="00DA2699">
        <w:rPr>
          <w:rFonts w:ascii="Times New Roman" w:eastAsia="Times New Roman" w:hAnsi="Times New Roman" w:cs="Times New Roman"/>
          <w:kern w:val="0"/>
          <w:sz w:val="24"/>
          <w:szCs w:val="24"/>
          <w14:ligatures w14:val="none"/>
        </w:rPr>
        <w:t xml:space="preserve">, у </w:t>
      </w:r>
      <w:proofErr w:type="spellStart"/>
      <w:r w:rsidRPr="00DA2699">
        <w:rPr>
          <w:rFonts w:ascii="Times New Roman" w:eastAsia="Times New Roman" w:hAnsi="Times New Roman" w:cs="Times New Roman"/>
          <w:kern w:val="0"/>
          <w:sz w:val="24"/>
          <w:szCs w:val="24"/>
          <w14:ligatures w14:val="none"/>
        </w:rPr>
        <w:t>складу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законом</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другим</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прописима</w:t>
      </w:r>
      <w:proofErr w:type="spellEnd"/>
      <w:r w:rsidRPr="00DA2699">
        <w:rPr>
          <w:rFonts w:ascii="Times New Roman" w:eastAsia="Times New Roman" w:hAnsi="Times New Roman" w:cs="Times New Roman"/>
          <w:kern w:val="0"/>
          <w:sz w:val="24"/>
          <w:szCs w:val="24"/>
          <w14:ligatures w14:val="none"/>
        </w:rPr>
        <w:t xml:space="preserve">. </w:t>
      </w:r>
    </w:p>
    <w:p w14:paraId="7DF6FA9C"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proofErr w:type="spellStart"/>
      <w:r w:rsidRPr="00DA2699">
        <w:rPr>
          <w:rFonts w:ascii="Times New Roman" w:eastAsia="Times New Roman" w:hAnsi="Times New Roman" w:cs="Times New Roman"/>
          <w:kern w:val="0"/>
          <w:sz w:val="24"/>
          <w:szCs w:val="24"/>
          <w14:ligatures w14:val="none"/>
        </w:rPr>
        <w:t>Уз</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захтев</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упутни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орган</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је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дужан</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да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достави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следећу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документацију</w:t>
      </w:r>
      <w:proofErr w:type="spellEnd"/>
      <w:r w:rsidRPr="00DA2699">
        <w:rPr>
          <w:rFonts w:ascii="Times New Roman" w:eastAsia="Times New Roman" w:hAnsi="Times New Roman" w:cs="Times New Roman"/>
          <w:kern w:val="0"/>
          <w:sz w:val="24"/>
          <w:szCs w:val="24"/>
          <w14:ligatures w14:val="none"/>
        </w:rPr>
        <w:t xml:space="preserve">: </w:t>
      </w:r>
    </w:p>
    <w:p w14:paraId="06F93D4B"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Times New Roman" w:hAnsi="Times New Roman" w:cs="Times New Roman"/>
          <w:kern w:val="0"/>
          <w:sz w:val="24"/>
          <w:szCs w:val="24"/>
          <w14:ligatures w14:val="none"/>
        </w:rPr>
        <w:t>1.</w:t>
      </w:r>
      <w:r w:rsidRPr="00DA2699">
        <w:rPr>
          <w:rFonts w:ascii="Times New Roman" w:eastAsia="Times New Roman" w:hAnsi="Times New Roman" w:cs="Times New Roman"/>
          <w:kern w:val="0"/>
          <w:sz w:val="24"/>
          <w:szCs w:val="24"/>
          <w:lang w:val="sr-Cyrl-CS"/>
          <w14:ligatures w14:val="none"/>
        </w:rPr>
        <w:t xml:space="preserve"> </w:t>
      </w:r>
      <w:proofErr w:type="spellStart"/>
      <w:r w:rsidRPr="00DA2699">
        <w:rPr>
          <w:rFonts w:ascii="Times New Roman" w:eastAsia="Times New Roman" w:hAnsi="Times New Roman" w:cs="Times New Roman"/>
          <w:kern w:val="0"/>
          <w:sz w:val="24"/>
          <w:szCs w:val="24"/>
          <w14:ligatures w14:val="none"/>
        </w:rPr>
        <w:t>попуњен</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захтев</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смештај-захтев</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обрасцу</w:t>
      </w:r>
      <w:proofErr w:type="spellEnd"/>
      <w:r w:rsidRPr="00DA2699">
        <w:rPr>
          <w:rFonts w:ascii="Times New Roman" w:eastAsia="Times New Roman" w:hAnsi="Times New Roman" w:cs="Times New Roman"/>
          <w:kern w:val="0"/>
          <w:sz w:val="24"/>
          <w:szCs w:val="24"/>
          <w14:ligatures w14:val="none"/>
        </w:rPr>
        <w:t xml:space="preserve"> С-1; У </w:t>
      </w:r>
      <w:proofErr w:type="spellStart"/>
      <w:r w:rsidRPr="00DA2699">
        <w:rPr>
          <w:rFonts w:ascii="Times New Roman" w:eastAsia="Times New Roman" w:hAnsi="Times New Roman" w:cs="Times New Roman"/>
          <w:kern w:val="0"/>
          <w:sz w:val="24"/>
          <w:szCs w:val="24"/>
          <w14:ligatures w14:val="none"/>
        </w:rPr>
        <w:t>захтеву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обавезно</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назначује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ко</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сноси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трошкове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смештаја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односно</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који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ће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начин</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регулисати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плаћање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смештаја</w:t>
      </w:r>
      <w:proofErr w:type="spellEnd"/>
      <w:r w:rsidRPr="00DA2699">
        <w:rPr>
          <w:rFonts w:ascii="Times New Roman" w:eastAsia="Times New Roman" w:hAnsi="Times New Roman" w:cs="Times New Roman"/>
          <w:kern w:val="0"/>
          <w:sz w:val="24"/>
          <w:szCs w:val="24"/>
          <w14:ligatures w14:val="none"/>
        </w:rPr>
        <w:t xml:space="preserve">; </w:t>
      </w:r>
    </w:p>
    <w:p w14:paraId="22B11B39"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Times New Roman" w:hAnsi="Times New Roman" w:cs="Times New Roman"/>
          <w:kern w:val="0"/>
          <w:sz w:val="24"/>
          <w:szCs w:val="24"/>
          <w14:ligatures w14:val="none"/>
        </w:rPr>
        <w:t>2.</w:t>
      </w:r>
      <w:r w:rsidRPr="00DA2699">
        <w:rPr>
          <w:rFonts w:ascii="Times New Roman" w:eastAsia="Times New Roman" w:hAnsi="Times New Roman" w:cs="Times New Roman"/>
          <w:kern w:val="0"/>
          <w:sz w:val="24"/>
          <w:szCs w:val="24"/>
          <w:lang w:val="sr-Cyrl-CS"/>
          <w14:ligatures w14:val="none"/>
        </w:rPr>
        <w:t xml:space="preserve"> </w:t>
      </w:r>
      <w:proofErr w:type="spellStart"/>
      <w:r w:rsidRPr="00DA2699">
        <w:rPr>
          <w:rFonts w:ascii="Times New Roman" w:eastAsia="Times New Roman" w:hAnsi="Times New Roman" w:cs="Times New Roman"/>
          <w:kern w:val="0"/>
          <w:sz w:val="24"/>
          <w:szCs w:val="24"/>
          <w14:ligatures w14:val="none"/>
        </w:rPr>
        <w:t>фотокопију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изјаве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заинтересованог</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лица</w:t>
      </w:r>
      <w:proofErr w:type="spellEnd"/>
      <w:r w:rsidRPr="00DA2699">
        <w:rPr>
          <w:rFonts w:ascii="Times New Roman" w:eastAsia="Times New Roman" w:hAnsi="Times New Roman" w:cs="Times New Roman"/>
          <w:kern w:val="0"/>
          <w:sz w:val="24"/>
          <w:szCs w:val="24"/>
          <w14:ligatures w14:val="none"/>
        </w:rPr>
        <w:t xml:space="preserve"> о </w:t>
      </w:r>
      <w:proofErr w:type="spellStart"/>
      <w:r w:rsidRPr="00DA2699">
        <w:rPr>
          <w:rFonts w:ascii="Times New Roman" w:eastAsia="Times New Roman" w:hAnsi="Times New Roman" w:cs="Times New Roman"/>
          <w:kern w:val="0"/>
          <w:sz w:val="24"/>
          <w:szCs w:val="24"/>
          <w14:ligatures w14:val="none"/>
        </w:rPr>
        <w:t>сагласности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смештај</w:t>
      </w:r>
      <w:proofErr w:type="spellEnd"/>
      <w:r w:rsidRPr="00DA2699">
        <w:rPr>
          <w:rFonts w:ascii="Times New Roman" w:eastAsia="Times New Roman" w:hAnsi="Times New Roman" w:cs="Times New Roman"/>
          <w:kern w:val="0"/>
          <w:sz w:val="24"/>
          <w:szCs w:val="24"/>
          <w14:ligatures w14:val="none"/>
        </w:rPr>
        <w:t xml:space="preserve">, </w:t>
      </w:r>
    </w:p>
    <w:p w14:paraId="7F6E1D4A"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Times New Roman" w:hAnsi="Times New Roman" w:cs="Times New Roman"/>
          <w:kern w:val="0"/>
          <w:sz w:val="24"/>
          <w:szCs w:val="24"/>
          <w14:ligatures w14:val="none"/>
        </w:rPr>
        <w:t>3.</w:t>
      </w:r>
      <w:r w:rsidRPr="00DA2699">
        <w:rPr>
          <w:rFonts w:ascii="Times New Roman" w:eastAsia="Times New Roman" w:hAnsi="Times New Roman" w:cs="Times New Roman"/>
          <w:kern w:val="0"/>
          <w:sz w:val="24"/>
          <w:szCs w:val="24"/>
          <w:lang w:val="sr-Cyrl-CS"/>
          <w14:ligatures w14:val="none"/>
        </w:rPr>
        <w:t xml:space="preserve"> </w:t>
      </w:r>
      <w:proofErr w:type="spellStart"/>
      <w:r w:rsidRPr="00DA2699">
        <w:rPr>
          <w:rFonts w:ascii="Times New Roman" w:eastAsia="Times New Roman" w:hAnsi="Times New Roman" w:cs="Times New Roman"/>
          <w:kern w:val="0"/>
          <w:sz w:val="24"/>
          <w:szCs w:val="24"/>
          <w14:ligatures w14:val="none"/>
        </w:rPr>
        <w:t>изјава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сродника</w:t>
      </w:r>
      <w:proofErr w:type="spellEnd"/>
      <w:r w:rsidRPr="00DA2699">
        <w:rPr>
          <w:rFonts w:ascii="Times New Roman" w:eastAsia="Times New Roman" w:hAnsi="Times New Roman" w:cs="Times New Roman"/>
          <w:kern w:val="0"/>
          <w:sz w:val="24"/>
          <w:szCs w:val="24"/>
          <w14:ligatures w14:val="none"/>
        </w:rPr>
        <w:t xml:space="preserve"> о </w:t>
      </w:r>
      <w:proofErr w:type="spellStart"/>
      <w:r w:rsidRPr="00DA2699">
        <w:rPr>
          <w:rFonts w:ascii="Times New Roman" w:eastAsia="Times New Roman" w:hAnsi="Times New Roman" w:cs="Times New Roman"/>
          <w:kern w:val="0"/>
          <w:sz w:val="24"/>
          <w:szCs w:val="24"/>
          <w14:ligatures w14:val="none"/>
        </w:rPr>
        <w:t>трошковима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смештаја</w:t>
      </w:r>
      <w:proofErr w:type="spellEnd"/>
      <w:r w:rsidRPr="00DA2699">
        <w:rPr>
          <w:rFonts w:ascii="Times New Roman" w:eastAsia="Times New Roman" w:hAnsi="Times New Roman" w:cs="Times New Roman"/>
          <w:kern w:val="0"/>
          <w:sz w:val="24"/>
          <w:szCs w:val="24"/>
          <w14:ligatures w14:val="none"/>
        </w:rPr>
        <w:t xml:space="preserve"> </w:t>
      </w:r>
    </w:p>
    <w:p w14:paraId="3E6699F1"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Times New Roman" w:hAnsi="Times New Roman" w:cs="Times New Roman"/>
          <w:kern w:val="0"/>
          <w:sz w:val="24"/>
          <w:szCs w:val="24"/>
          <w14:ligatures w14:val="none"/>
        </w:rPr>
        <w:t>4.</w:t>
      </w:r>
      <w:r w:rsidRPr="00DA2699">
        <w:rPr>
          <w:rFonts w:ascii="Times New Roman" w:eastAsia="Times New Roman" w:hAnsi="Times New Roman" w:cs="Times New Roman"/>
          <w:kern w:val="0"/>
          <w:sz w:val="24"/>
          <w:szCs w:val="24"/>
          <w:lang w:val="sr-Cyrl-CS"/>
          <w14:ligatures w14:val="none"/>
        </w:rPr>
        <w:t xml:space="preserve"> </w:t>
      </w:r>
      <w:proofErr w:type="spellStart"/>
      <w:r w:rsidRPr="00DA2699">
        <w:rPr>
          <w:rFonts w:ascii="Times New Roman" w:eastAsia="Times New Roman" w:hAnsi="Times New Roman" w:cs="Times New Roman"/>
          <w:kern w:val="0"/>
          <w:sz w:val="24"/>
          <w:szCs w:val="24"/>
          <w14:ligatures w14:val="none"/>
        </w:rPr>
        <w:t>извод</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из</w:t>
      </w:r>
      <w:proofErr w:type="spellEnd"/>
      <w:r w:rsidRPr="00DA2699">
        <w:rPr>
          <w:rFonts w:ascii="Times New Roman" w:eastAsia="Times New Roman" w:hAnsi="Times New Roman" w:cs="Times New Roman"/>
          <w:kern w:val="0"/>
          <w:sz w:val="24"/>
          <w:szCs w:val="24"/>
          <w14:ligatures w14:val="none"/>
        </w:rPr>
        <w:t xml:space="preserve"> МК </w:t>
      </w:r>
      <w:proofErr w:type="spellStart"/>
      <w:r w:rsidRPr="00DA2699">
        <w:rPr>
          <w:rFonts w:ascii="Times New Roman" w:eastAsia="Times New Roman" w:hAnsi="Times New Roman" w:cs="Times New Roman"/>
          <w:kern w:val="0"/>
          <w:sz w:val="24"/>
          <w:szCs w:val="24"/>
          <w14:ligatures w14:val="none"/>
        </w:rPr>
        <w:t>рођених</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или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венчаних</w:t>
      </w:r>
      <w:proofErr w:type="spellEnd"/>
      <w:r w:rsidRPr="00DA2699">
        <w:rPr>
          <w:rFonts w:ascii="Times New Roman" w:eastAsia="Times New Roman" w:hAnsi="Times New Roman" w:cs="Times New Roman"/>
          <w:kern w:val="0"/>
          <w:sz w:val="24"/>
          <w:szCs w:val="24"/>
          <w14:ligatures w14:val="none"/>
        </w:rPr>
        <w:t xml:space="preserve">; </w:t>
      </w:r>
    </w:p>
    <w:p w14:paraId="012C8859"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Times New Roman" w:hAnsi="Times New Roman" w:cs="Times New Roman"/>
          <w:kern w:val="0"/>
          <w:sz w:val="24"/>
          <w:szCs w:val="24"/>
          <w14:ligatures w14:val="none"/>
        </w:rPr>
        <w:t>5.</w:t>
      </w:r>
      <w:r w:rsidRPr="00DA2699">
        <w:rPr>
          <w:rFonts w:ascii="Times New Roman" w:eastAsia="Times New Roman" w:hAnsi="Times New Roman" w:cs="Times New Roman"/>
          <w:kern w:val="0"/>
          <w:sz w:val="24"/>
          <w:szCs w:val="24"/>
          <w:lang w:val="sr-Cyrl-CS"/>
          <w14:ligatures w14:val="none"/>
        </w:rPr>
        <w:t xml:space="preserve"> </w:t>
      </w:r>
      <w:proofErr w:type="spellStart"/>
      <w:r w:rsidRPr="00DA2699">
        <w:rPr>
          <w:rFonts w:ascii="Times New Roman" w:eastAsia="Times New Roman" w:hAnsi="Times New Roman" w:cs="Times New Roman"/>
          <w:kern w:val="0"/>
          <w:sz w:val="24"/>
          <w:szCs w:val="24"/>
          <w14:ligatures w14:val="none"/>
        </w:rPr>
        <w:t>фотокопију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здравствене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књижице</w:t>
      </w:r>
      <w:proofErr w:type="spellEnd"/>
      <w:r w:rsidRPr="00DA2699">
        <w:rPr>
          <w:rFonts w:ascii="Times New Roman" w:eastAsia="Times New Roman" w:hAnsi="Times New Roman" w:cs="Times New Roman"/>
          <w:kern w:val="0"/>
          <w:sz w:val="24"/>
          <w:szCs w:val="24"/>
          <w14:ligatures w14:val="none"/>
        </w:rPr>
        <w:t xml:space="preserve"> </w:t>
      </w:r>
    </w:p>
    <w:p w14:paraId="247770FC"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Times New Roman" w:hAnsi="Times New Roman" w:cs="Times New Roman"/>
          <w:kern w:val="0"/>
          <w:sz w:val="24"/>
          <w:szCs w:val="24"/>
          <w14:ligatures w14:val="none"/>
        </w:rPr>
        <w:t>6.</w:t>
      </w:r>
      <w:r w:rsidRPr="00DA2699">
        <w:rPr>
          <w:rFonts w:ascii="Times New Roman" w:eastAsia="Times New Roman" w:hAnsi="Times New Roman" w:cs="Times New Roman"/>
          <w:kern w:val="0"/>
          <w:sz w:val="24"/>
          <w:szCs w:val="24"/>
          <w:lang w:val="sr-Cyrl-CS"/>
          <w14:ligatures w14:val="none"/>
        </w:rPr>
        <w:t xml:space="preserve"> </w:t>
      </w:r>
      <w:proofErr w:type="spellStart"/>
      <w:r w:rsidRPr="00DA2699">
        <w:rPr>
          <w:rFonts w:ascii="Times New Roman" w:eastAsia="Times New Roman" w:hAnsi="Times New Roman" w:cs="Times New Roman"/>
          <w:kern w:val="0"/>
          <w:sz w:val="24"/>
          <w:szCs w:val="24"/>
          <w14:ligatures w14:val="none"/>
        </w:rPr>
        <w:t>фотокопију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личне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карте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заинтересованог</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лица</w:t>
      </w:r>
      <w:proofErr w:type="spellEnd"/>
      <w:r w:rsidRPr="00DA2699">
        <w:rPr>
          <w:rFonts w:ascii="Times New Roman" w:eastAsia="Times New Roman" w:hAnsi="Times New Roman" w:cs="Times New Roman"/>
          <w:kern w:val="0"/>
          <w:sz w:val="24"/>
          <w:szCs w:val="24"/>
          <w14:ligatures w14:val="none"/>
        </w:rPr>
        <w:t xml:space="preserve">; </w:t>
      </w:r>
    </w:p>
    <w:p w14:paraId="1536454C"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14:ligatures w14:val="none"/>
        </w:rPr>
        <w:t>7.</w:t>
      </w:r>
      <w:r w:rsidRPr="00DA2699">
        <w:rPr>
          <w:rFonts w:ascii="Times New Roman" w:eastAsia="Times New Roman" w:hAnsi="Times New Roman" w:cs="Times New Roman"/>
          <w:kern w:val="0"/>
          <w:sz w:val="24"/>
          <w:szCs w:val="24"/>
          <w:lang w:val="sr-Cyrl-CS"/>
          <w14:ligatures w14:val="none"/>
        </w:rPr>
        <w:t xml:space="preserve"> </w:t>
      </w:r>
      <w:proofErr w:type="spellStart"/>
      <w:r w:rsidRPr="00DA2699">
        <w:rPr>
          <w:rFonts w:ascii="Times New Roman" w:eastAsia="Times New Roman" w:hAnsi="Times New Roman" w:cs="Times New Roman"/>
          <w:kern w:val="0"/>
          <w:sz w:val="24"/>
          <w:szCs w:val="24"/>
          <w14:ligatures w14:val="none"/>
        </w:rPr>
        <w:t>уверење</w:t>
      </w:r>
      <w:proofErr w:type="spellEnd"/>
      <w:r w:rsidRPr="00DA2699">
        <w:rPr>
          <w:rFonts w:ascii="Times New Roman" w:eastAsia="Times New Roman" w:hAnsi="Times New Roman" w:cs="Times New Roman"/>
          <w:kern w:val="0"/>
          <w:sz w:val="24"/>
          <w:szCs w:val="24"/>
          <w14:ligatures w14:val="none"/>
        </w:rPr>
        <w:t xml:space="preserve"> о </w:t>
      </w:r>
      <w:proofErr w:type="spellStart"/>
      <w:r w:rsidRPr="00DA2699">
        <w:rPr>
          <w:rFonts w:ascii="Times New Roman" w:eastAsia="Times New Roman" w:hAnsi="Times New Roman" w:cs="Times New Roman"/>
          <w:kern w:val="0"/>
          <w:sz w:val="24"/>
          <w:szCs w:val="24"/>
          <w14:ligatures w14:val="none"/>
        </w:rPr>
        <w:t>држављанству</w:t>
      </w:r>
      <w:proofErr w:type="spellEnd"/>
      <w:r w:rsidRPr="00DA2699">
        <w:rPr>
          <w:rFonts w:ascii="Times New Roman" w:eastAsia="Times New Roman" w:hAnsi="Times New Roman" w:cs="Times New Roman"/>
          <w:kern w:val="0"/>
          <w:sz w:val="24"/>
          <w:szCs w:val="24"/>
          <w14:ligatures w14:val="none"/>
        </w:rPr>
        <w:t xml:space="preserve"> </w:t>
      </w:r>
    </w:p>
    <w:p w14:paraId="5E0D3A1B"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Times New Roman" w:hAnsi="Times New Roman" w:cs="Times New Roman"/>
          <w:kern w:val="0"/>
          <w:sz w:val="24"/>
          <w:szCs w:val="24"/>
          <w14:ligatures w14:val="none"/>
        </w:rPr>
        <w:t>8.</w:t>
      </w:r>
      <w:r w:rsidRPr="00DA2699">
        <w:rPr>
          <w:rFonts w:ascii="Times New Roman" w:eastAsia="Times New Roman" w:hAnsi="Times New Roman" w:cs="Times New Roman"/>
          <w:kern w:val="0"/>
          <w:sz w:val="24"/>
          <w:szCs w:val="24"/>
          <w:lang w:val="sr-Cyrl-CS"/>
          <w14:ligatures w14:val="none"/>
        </w:rPr>
        <w:t xml:space="preserve"> </w:t>
      </w:r>
      <w:proofErr w:type="spellStart"/>
      <w:r w:rsidRPr="00DA2699">
        <w:rPr>
          <w:rFonts w:ascii="Times New Roman" w:eastAsia="Times New Roman" w:hAnsi="Times New Roman" w:cs="Times New Roman"/>
          <w:kern w:val="0"/>
          <w:sz w:val="24"/>
          <w:szCs w:val="24"/>
          <w14:ligatures w14:val="none"/>
        </w:rPr>
        <w:t>доказ</w:t>
      </w:r>
      <w:proofErr w:type="spellEnd"/>
      <w:r w:rsidRPr="00DA2699">
        <w:rPr>
          <w:rFonts w:ascii="Times New Roman" w:eastAsia="Times New Roman" w:hAnsi="Times New Roman" w:cs="Times New Roman"/>
          <w:kern w:val="0"/>
          <w:sz w:val="24"/>
          <w:szCs w:val="24"/>
          <w14:ligatures w14:val="none"/>
        </w:rPr>
        <w:t xml:space="preserve"> о </w:t>
      </w:r>
      <w:proofErr w:type="spellStart"/>
      <w:r w:rsidRPr="00DA2699">
        <w:rPr>
          <w:rFonts w:ascii="Times New Roman" w:eastAsia="Times New Roman" w:hAnsi="Times New Roman" w:cs="Times New Roman"/>
          <w:kern w:val="0"/>
          <w:sz w:val="24"/>
          <w:szCs w:val="24"/>
          <w14:ligatures w14:val="none"/>
        </w:rPr>
        <w:t>имовини</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приходима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од</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утицаја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трошкове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смештаја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чек</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од</w:t>
      </w:r>
      <w:proofErr w:type="spellEnd"/>
      <w:r w:rsidRPr="00DA2699">
        <w:rPr>
          <w:rFonts w:ascii="Times New Roman" w:eastAsia="Times New Roman" w:hAnsi="Times New Roman" w:cs="Times New Roman"/>
          <w:kern w:val="0"/>
          <w:sz w:val="24"/>
          <w:szCs w:val="24"/>
          <w14:ligatures w14:val="none"/>
        </w:rPr>
        <w:t xml:space="preserve"> </w:t>
      </w:r>
      <w:proofErr w:type="spellStart"/>
      <w:proofErr w:type="gramStart"/>
      <w:r w:rsidRPr="00DA2699">
        <w:rPr>
          <w:rFonts w:ascii="Times New Roman" w:eastAsia="Times New Roman" w:hAnsi="Times New Roman" w:cs="Times New Roman"/>
          <w:kern w:val="0"/>
          <w:sz w:val="24"/>
          <w:szCs w:val="24"/>
          <w14:ligatures w14:val="none"/>
        </w:rPr>
        <w:t>пензије,уверење</w:t>
      </w:r>
      <w:proofErr w:type="spellEnd"/>
      <w:proofErr w:type="gramEnd"/>
      <w:r w:rsidRPr="00DA2699">
        <w:rPr>
          <w:rFonts w:ascii="Times New Roman" w:eastAsia="Times New Roman" w:hAnsi="Times New Roman" w:cs="Times New Roman"/>
          <w:kern w:val="0"/>
          <w:sz w:val="24"/>
          <w:szCs w:val="24"/>
          <w14:ligatures w14:val="none"/>
        </w:rPr>
        <w:t xml:space="preserve"> о </w:t>
      </w:r>
      <w:proofErr w:type="spellStart"/>
      <w:r w:rsidRPr="00DA2699">
        <w:rPr>
          <w:rFonts w:ascii="Times New Roman" w:eastAsia="Times New Roman" w:hAnsi="Times New Roman" w:cs="Times New Roman"/>
          <w:kern w:val="0"/>
          <w:sz w:val="24"/>
          <w:szCs w:val="24"/>
          <w14:ligatures w14:val="none"/>
        </w:rPr>
        <w:t>имовном</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стању</w:t>
      </w:r>
      <w:proofErr w:type="spellEnd"/>
      <w:r w:rsidRPr="00DA2699">
        <w:rPr>
          <w:rFonts w:ascii="Times New Roman" w:eastAsia="Times New Roman" w:hAnsi="Times New Roman" w:cs="Times New Roman"/>
          <w:kern w:val="0"/>
          <w:sz w:val="24"/>
          <w:szCs w:val="24"/>
          <w14:ligatures w14:val="none"/>
        </w:rPr>
        <w:t xml:space="preserve"> , </w:t>
      </w:r>
      <w:proofErr w:type="spellStart"/>
      <w:r w:rsidRPr="00DA2699">
        <w:rPr>
          <w:rFonts w:ascii="Times New Roman" w:eastAsia="Times New Roman" w:hAnsi="Times New Roman" w:cs="Times New Roman"/>
          <w:kern w:val="0"/>
          <w:sz w:val="24"/>
          <w:szCs w:val="24"/>
          <w14:ligatures w14:val="none"/>
        </w:rPr>
        <w:t>доказ</w:t>
      </w:r>
      <w:proofErr w:type="spellEnd"/>
      <w:r w:rsidRPr="00DA2699">
        <w:rPr>
          <w:rFonts w:ascii="Times New Roman" w:eastAsia="Times New Roman" w:hAnsi="Times New Roman" w:cs="Times New Roman"/>
          <w:kern w:val="0"/>
          <w:sz w:val="24"/>
          <w:szCs w:val="24"/>
          <w14:ligatures w14:val="none"/>
        </w:rPr>
        <w:t xml:space="preserve"> о </w:t>
      </w:r>
      <w:proofErr w:type="spellStart"/>
      <w:r w:rsidRPr="00DA2699">
        <w:rPr>
          <w:rFonts w:ascii="Times New Roman" w:eastAsia="Times New Roman" w:hAnsi="Times New Roman" w:cs="Times New Roman"/>
          <w:kern w:val="0"/>
          <w:sz w:val="24"/>
          <w:szCs w:val="24"/>
          <w14:ligatures w14:val="none"/>
        </w:rPr>
        <w:t>власништву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над</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непокретностима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уговор</w:t>
      </w:r>
      <w:proofErr w:type="spellEnd"/>
      <w:r w:rsidRPr="00DA2699">
        <w:rPr>
          <w:rFonts w:ascii="Times New Roman" w:eastAsia="Times New Roman" w:hAnsi="Times New Roman" w:cs="Times New Roman"/>
          <w:kern w:val="0"/>
          <w:sz w:val="24"/>
          <w:szCs w:val="24"/>
          <w14:ligatures w14:val="none"/>
        </w:rPr>
        <w:t xml:space="preserve"> о </w:t>
      </w:r>
      <w:proofErr w:type="spellStart"/>
      <w:r w:rsidRPr="00DA2699">
        <w:rPr>
          <w:rFonts w:ascii="Times New Roman" w:eastAsia="Times New Roman" w:hAnsi="Times New Roman" w:cs="Times New Roman"/>
          <w:kern w:val="0"/>
          <w:sz w:val="24"/>
          <w:szCs w:val="24"/>
          <w14:ligatures w14:val="none"/>
        </w:rPr>
        <w:t>доживотном</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издржавању</w:t>
      </w:r>
      <w:proofErr w:type="spellEnd"/>
      <w:r w:rsidRPr="00DA2699">
        <w:rPr>
          <w:rFonts w:ascii="Times New Roman" w:eastAsia="Times New Roman" w:hAnsi="Times New Roman" w:cs="Times New Roman"/>
          <w:kern w:val="0"/>
          <w:sz w:val="24"/>
          <w:szCs w:val="24"/>
          <w14:ligatures w14:val="none"/>
        </w:rPr>
        <w:t xml:space="preserve">) </w:t>
      </w:r>
    </w:p>
    <w:p w14:paraId="3C7AF690"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Times New Roman" w:hAnsi="Times New Roman" w:cs="Times New Roman"/>
          <w:kern w:val="0"/>
          <w:sz w:val="24"/>
          <w:szCs w:val="24"/>
          <w14:ligatures w14:val="none"/>
        </w:rPr>
        <w:t>9.</w:t>
      </w:r>
      <w:r w:rsidRPr="00DA2699">
        <w:rPr>
          <w:rFonts w:ascii="Times New Roman" w:eastAsia="Times New Roman" w:hAnsi="Times New Roman" w:cs="Times New Roman"/>
          <w:kern w:val="0"/>
          <w:sz w:val="24"/>
          <w:szCs w:val="24"/>
          <w:lang w:val="sr-Cyrl-CS"/>
          <w14:ligatures w14:val="none"/>
        </w:rPr>
        <w:t xml:space="preserve"> </w:t>
      </w:r>
      <w:proofErr w:type="spellStart"/>
      <w:r w:rsidRPr="00DA2699">
        <w:rPr>
          <w:rFonts w:ascii="Times New Roman" w:eastAsia="Times New Roman" w:hAnsi="Times New Roman" w:cs="Times New Roman"/>
          <w:kern w:val="0"/>
          <w:sz w:val="24"/>
          <w:szCs w:val="24"/>
          <w14:ligatures w14:val="none"/>
        </w:rPr>
        <w:t>потврда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надлежне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банке</w:t>
      </w:r>
      <w:proofErr w:type="spellEnd"/>
      <w:r w:rsidRPr="00DA2699">
        <w:rPr>
          <w:rFonts w:ascii="Times New Roman" w:eastAsia="Times New Roman" w:hAnsi="Times New Roman" w:cs="Times New Roman"/>
          <w:kern w:val="0"/>
          <w:sz w:val="24"/>
          <w:szCs w:val="24"/>
          <w14:ligatures w14:val="none"/>
        </w:rPr>
        <w:t xml:space="preserve"> о </w:t>
      </w:r>
      <w:proofErr w:type="spellStart"/>
      <w:r w:rsidRPr="00DA2699">
        <w:rPr>
          <w:rFonts w:ascii="Times New Roman" w:eastAsia="Times New Roman" w:hAnsi="Times New Roman" w:cs="Times New Roman"/>
          <w:kern w:val="0"/>
          <w:sz w:val="24"/>
          <w:szCs w:val="24"/>
          <w14:ligatures w14:val="none"/>
        </w:rPr>
        <w:t>томе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да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ли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су</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колико</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приходи</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примања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лица</w:t>
      </w:r>
      <w:proofErr w:type="spellEnd"/>
      <w:r w:rsidRPr="00DA2699">
        <w:rPr>
          <w:rFonts w:ascii="Times New Roman" w:eastAsia="Times New Roman" w:hAnsi="Times New Roman" w:cs="Times New Roman"/>
          <w:kern w:val="0"/>
          <w:sz w:val="24"/>
          <w:szCs w:val="24"/>
          <w14:ligatures w14:val="none"/>
        </w:rPr>
        <w:t xml:space="preserve"> </w:t>
      </w:r>
      <w:r w:rsidRPr="00DA2699">
        <w:rPr>
          <w:rFonts w:ascii="Times New Roman" w:eastAsia="Times New Roman" w:hAnsi="Times New Roman" w:cs="Times New Roman"/>
          <w:kern w:val="0"/>
          <w:sz w:val="24"/>
          <w:szCs w:val="24"/>
          <w:lang w:val="sr-Cyrl-CS"/>
          <w14:ligatures w14:val="none"/>
        </w:rPr>
        <w:t>о</w:t>
      </w:r>
      <w:proofErr w:type="spellStart"/>
      <w:r w:rsidRPr="00DA2699">
        <w:rPr>
          <w:rFonts w:ascii="Times New Roman" w:eastAsia="Times New Roman" w:hAnsi="Times New Roman" w:cs="Times New Roman"/>
          <w:kern w:val="0"/>
          <w:sz w:val="24"/>
          <w:szCs w:val="24"/>
          <w14:ligatures w14:val="none"/>
        </w:rPr>
        <w:t>птерећени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задужењима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кредит</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административна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забрана</w:t>
      </w:r>
      <w:proofErr w:type="spellEnd"/>
      <w:r w:rsidRPr="00DA2699">
        <w:rPr>
          <w:rFonts w:ascii="Times New Roman" w:eastAsia="Times New Roman" w:hAnsi="Times New Roman" w:cs="Times New Roman"/>
          <w:kern w:val="0"/>
          <w:sz w:val="24"/>
          <w:szCs w:val="24"/>
          <w14:ligatures w14:val="none"/>
        </w:rPr>
        <w:t xml:space="preserve">) </w:t>
      </w:r>
    </w:p>
    <w:p w14:paraId="5451BEE3"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Times New Roman" w:hAnsi="Times New Roman" w:cs="Times New Roman"/>
          <w:kern w:val="0"/>
          <w:sz w:val="24"/>
          <w:szCs w:val="24"/>
          <w14:ligatures w14:val="none"/>
        </w:rPr>
        <w:t>10.</w:t>
      </w:r>
      <w:r w:rsidRPr="00DA2699">
        <w:rPr>
          <w:rFonts w:ascii="Times New Roman" w:eastAsia="Times New Roman" w:hAnsi="Times New Roman" w:cs="Times New Roman"/>
          <w:kern w:val="0"/>
          <w:sz w:val="24"/>
          <w:szCs w:val="24"/>
          <w:lang w:val="sr-Cyrl-CS"/>
          <w14:ligatures w14:val="none"/>
        </w:rPr>
        <w:t xml:space="preserve"> </w:t>
      </w:r>
      <w:proofErr w:type="spellStart"/>
      <w:r w:rsidRPr="00DA2699">
        <w:rPr>
          <w:rFonts w:ascii="Times New Roman" w:eastAsia="Times New Roman" w:hAnsi="Times New Roman" w:cs="Times New Roman"/>
          <w:kern w:val="0"/>
          <w:sz w:val="24"/>
          <w:szCs w:val="24"/>
          <w14:ligatures w14:val="none"/>
        </w:rPr>
        <w:t>Уверење</w:t>
      </w:r>
      <w:proofErr w:type="spellEnd"/>
      <w:r w:rsidRPr="00DA2699">
        <w:rPr>
          <w:rFonts w:ascii="Times New Roman" w:eastAsia="Times New Roman" w:hAnsi="Times New Roman" w:cs="Times New Roman"/>
          <w:kern w:val="0"/>
          <w:sz w:val="24"/>
          <w:szCs w:val="24"/>
          <w14:ligatures w14:val="none"/>
        </w:rPr>
        <w:t xml:space="preserve"> о </w:t>
      </w:r>
      <w:proofErr w:type="spellStart"/>
      <w:r w:rsidRPr="00DA2699">
        <w:rPr>
          <w:rFonts w:ascii="Times New Roman" w:eastAsia="Times New Roman" w:hAnsi="Times New Roman" w:cs="Times New Roman"/>
          <w:kern w:val="0"/>
          <w:sz w:val="24"/>
          <w:szCs w:val="24"/>
          <w14:ligatures w14:val="none"/>
        </w:rPr>
        <w:t>здравственом</w:t>
      </w:r>
      <w:proofErr w:type="spellEnd"/>
      <w:r w:rsidRPr="00DA2699">
        <w:rPr>
          <w:rFonts w:ascii="Times New Roman" w:eastAsia="Times New Roman" w:hAnsi="Times New Roman" w:cs="Times New Roman"/>
          <w:kern w:val="0"/>
          <w:sz w:val="24"/>
          <w:szCs w:val="24"/>
          <w14:ligatures w14:val="none"/>
        </w:rPr>
        <w:t xml:space="preserve"> </w:t>
      </w:r>
      <w:proofErr w:type="spellStart"/>
      <w:proofErr w:type="gramStart"/>
      <w:r w:rsidRPr="00DA2699">
        <w:rPr>
          <w:rFonts w:ascii="Times New Roman" w:eastAsia="Times New Roman" w:hAnsi="Times New Roman" w:cs="Times New Roman"/>
          <w:kern w:val="0"/>
          <w:sz w:val="24"/>
          <w:szCs w:val="24"/>
          <w14:ligatures w14:val="none"/>
        </w:rPr>
        <w:t>стању</w:t>
      </w:r>
      <w:proofErr w:type="spellEnd"/>
      <w:r w:rsidRPr="00DA2699">
        <w:rPr>
          <w:rFonts w:ascii="Times New Roman" w:eastAsia="Times New Roman" w:hAnsi="Times New Roman" w:cs="Times New Roman"/>
          <w:kern w:val="0"/>
          <w:sz w:val="24"/>
          <w:szCs w:val="24"/>
          <w14:ligatures w14:val="none"/>
        </w:rPr>
        <w:t xml:space="preserve"> :</w:t>
      </w:r>
      <w:proofErr w:type="gramEnd"/>
      <w:r w:rsidRPr="00DA2699">
        <w:rPr>
          <w:rFonts w:ascii="Times New Roman" w:eastAsia="Times New Roman" w:hAnsi="Times New Roman" w:cs="Times New Roman"/>
          <w:kern w:val="0"/>
          <w:sz w:val="24"/>
          <w:szCs w:val="24"/>
          <w14:ligatures w14:val="none"/>
        </w:rPr>
        <w:t xml:space="preserve"> </w:t>
      </w:r>
    </w:p>
    <w:p w14:paraId="5F14FCBB"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Times New Roman" w:hAnsi="Times New Roman" w:cs="Times New Roman"/>
          <w:kern w:val="0"/>
          <w:sz w:val="24"/>
          <w:szCs w:val="24"/>
          <w14:ligatures w14:val="none"/>
        </w:rPr>
        <w:t>10.1.</w:t>
      </w:r>
      <w:r w:rsidRPr="00DA2699">
        <w:rPr>
          <w:rFonts w:ascii="Times New Roman" w:eastAsia="Times New Roman" w:hAnsi="Times New Roman" w:cs="Times New Roman"/>
          <w:kern w:val="0"/>
          <w:sz w:val="24"/>
          <w:szCs w:val="24"/>
          <w:lang w:val="sr-Cyrl-CS"/>
          <w14:ligatures w14:val="none"/>
        </w:rPr>
        <w:t xml:space="preserve"> </w:t>
      </w:r>
      <w:proofErr w:type="spellStart"/>
      <w:r w:rsidRPr="00DA2699">
        <w:rPr>
          <w:rFonts w:ascii="Times New Roman" w:eastAsia="Times New Roman" w:hAnsi="Times New Roman" w:cs="Times New Roman"/>
          <w:kern w:val="0"/>
          <w:sz w:val="24"/>
          <w:szCs w:val="24"/>
          <w14:ligatures w14:val="none"/>
        </w:rPr>
        <w:t>од</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лекара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опште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праксе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извештај</w:t>
      </w:r>
      <w:proofErr w:type="spellEnd"/>
      <w:r w:rsidRPr="00DA2699">
        <w:rPr>
          <w:rFonts w:ascii="Times New Roman" w:eastAsia="Times New Roman" w:hAnsi="Times New Roman" w:cs="Times New Roman"/>
          <w:kern w:val="0"/>
          <w:sz w:val="24"/>
          <w:szCs w:val="24"/>
          <w14:ligatures w14:val="none"/>
        </w:rPr>
        <w:t xml:space="preserve"> о </w:t>
      </w:r>
      <w:proofErr w:type="spellStart"/>
      <w:r w:rsidRPr="00DA2699">
        <w:rPr>
          <w:rFonts w:ascii="Times New Roman" w:eastAsia="Times New Roman" w:hAnsi="Times New Roman" w:cs="Times New Roman"/>
          <w:kern w:val="0"/>
          <w:sz w:val="24"/>
          <w:szCs w:val="24"/>
          <w14:ligatures w14:val="none"/>
        </w:rPr>
        <w:t>дијагнози</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терапији</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потврда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да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болује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од</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заразних</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болести</w:t>
      </w:r>
      <w:proofErr w:type="spellEnd"/>
      <w:r w:rsidRPr="00DA2699">
        <w:rPr>
          <w:rFonts w:ascii="Times New Roman" w:eastAsia="Times New Roman" w:hAnsi="Times New Roman" w:cs="Times New Roman"/>
          <w:kern w:val="0"/>
          <w:sz w:val="24"/>
          <w:szCs w:val="24"/>
          <w14:ligatures w14:val="none"/>
        </w:rPr>
        <w:t xml:space="preserve"> </w:t>
      </w:r>
    </w:p>
    <w:p w14:paraId="43306BD9"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Times New Roman" w:hAnsi="Times New Roman" w:cs="Times New Roman"/>
          <w:kern w:val="0"/>
          <w:sz w:val="24"/>
          <w:szCs w:val="24"/>
          <w14:ligatures w14:val="none"/>
        </w:rPr>
        <w:t>10.2.</w:t>
      </w:r>
      <w:r w:rsidRPr="00DA2699">
        <w:rPr>
          <w:rFonts w:ascii="Times New Roman" w:eastAsia="Times New Roman" w:hAnsi="Times New Roman" w:cs="Times New Roman"/>
          <w:kern w:val="0"/>
          <w:sz w:val="24"/>
          <w:szCs w:val="24"/>
          <w:lang w:val="sr-Cyrl-CS"/>
          <w14:ligatures w14:val="none"/>
        </w:rPr>
        <w:t xml:space="preserve"> </w:t>
      </w:r>
      <w:proofErr w:type="spellStart"/>
      <w:r w:rsidRPr="00DA2699">
        <w:rPr>
          <w:rFonts w:ascii="Times New Roman" w:eastAsia="Times New Roman" w:hAnsi="Times New Roman" w:cs="Times New Roman"/>
          <w:kern w:val="0"/>
          <w:sz w:val="24"/>
          <w:szCs w:val="24"/>
          <w14:ligatures w14:val="none"/>
        </w:rPr>
        <w:t>Налаз</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мишљење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неуропсихијатра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пулмолога</w:t>
      </w:r>
      <w:proofErr w:type="spellEnd"/>
      <w:r w:rsidRPr="00DA2699">
        <w:rPr>
          <w:rFonts w:ascii="Times New Roman" w:eastAsia="Times New Roman" w:hAnsi="Times New Roman" w:cs="Times New Roman"/>
          <w:kern w:val="0"/>
          <w:sz w:val="24"/>
          <w:szCs w:val="24"/>
          <w:lang w:val="sr-Cyrl-CS"/>
          <w14:ligatures w14:val="none"/>
        </w:rPr>
        <w:t xml:space="preserve">, </w:t>
      </w:r>
      <w:proofErr w:type="spellStart"/>
      <w:r w:rsidRPr="00DA2699">
        <w:rPr>
          <w:rFonts w:ascii="Times New Roman" w:eastAsia="Times New Roman" w:hAnsi="Times New Roman" w:cs="Times New Roman"/>
          <w:kern w:val="0"/>
          <w:sz w:val="24"/>
          <w:szCs w:val="24"/>
          <w14:ligatures w14:val="none"/>
        </w:rPr>
        <w:t>копрокултура</w:t>
      </w:r>
      <w:proofErr w:type="spellEnd"/>
      <w:r w:rsidRPr="00DA2699">
        <w:rPr>
          <w:rFonts w:ascii="Times New Roman" w:eastAsia="Times New Roman" w:hAnsi="Times New Roman" w:cs="Times New Roman"/>
          <w:kern w:val="0"/>
          <w:sz w:val="24"/>
          <w:szCs w:val="24"/>
          <w14:ligatures w14:val="none"/>
        </w:rPr>
        <w:t xml:space="preserve"> </w:t>
      </w:r>
    </w:p>
    <w:p w14:paraId="33A63C79"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Times New Roman" w:hAnsi="Times New Roman" w:cs="Times New Roman"/>
          <w:kern w:val="0"/>
          <w:sz w:val="24"/>
          <w:szCs w:val="24"/>
          <w14:ligatures w14:val="none"/>
        </w:rPr>
        <w:t>11.</w:t>
      </w:r>
      <w:r w:rsidRPr="00DA2699">
        <w:rPr>
          <w:rFonts w:ascii="Times New Roman" w:eastAsia="Times New Roman" w:hAnsi="Times New Roman" w:cs="Times New Roman"/>
          <w:kern w:val="0"/>
          <w:sz w:val="24"/>
          <w:szCs w:val="24"/>
          <w:lang w:val="sr-Cyrl-CS"/>
          <w14:ligatures w14:val="none"/>
        </w:rPr>
        <w:t xml:space="preserve"> Н</w:t>
      </w:r>
      <w:proofErr w:type="spellStart"/>
      <w:r w:rsidRPr="00DA2699">
        <w:rPr>
          <w:rFonts w:ascii="Times New Roman" w:eastAsia="Times New Roman" w:hAnsi="Times New Roman" w:cs="Times New Roman"/>
          <w:kern w:val="0"/>
          <w:sz w:val="24"/>
          <w:szCs w:val="24"/>
          <w14:ligatures w14:val="none"/>
        </w:rPr>
        <w:t>алаз</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мишљење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стручног</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радника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упутн</w:t>
      </w:r>
      <w:proofErr w:type="spellEnd"/>
      <w:r w:rsidRPr="00DA2699">
        <w:rPr>
          <w:rFonts w:ascii="Times New Roman" w:eastAsia="Times New Roman" w:hAnsi="Times New Roman" w:cs="Times New Roman"/>
          <w:kern w:val="0"/>
          <w:sz w:val="24"/>
          <w:szCs w:val="24"/>
          <w:lang w:val="sr-Cyrl-CS"/>
          <w14:ligatures w14:val="none"/>
        </w:rPr>
        <w:t>о</w:t>
      </w:r>
      <w:r w:rsidRPr="00DA2699">
        <w:rPr>
          <w:rFonts w:ascii="Times New Roman" w:eastAsia="Times New Roman" w:hAnsi="Times New Roman" w:cs="Times New Roman"/>
          <w:kern w:val="0"/>
          <w:sz w:val="24"/>
          <w:szCs w:val="24"/>
          <w14:ligatures w14:val="none"/>
        </w:rPr>
        <w:t xml:space="preserve">г </w:t>
      </w:r>
      <w:proofErr w:type="spellStart"/>
      <w:r w:rsidRPr="00DA2699">
        <w:rPr>
          <w:rFonts w:ascii="Times New Roman" w:eastAsia="Times New Roman" w:hAnsi="Times New Roman" w:cs="Times New Roman"/>
          <w:kern w:val="0"/>
          <w:sz w:val="24"/>
          <w:szCs w:val="24"/>
          <w14:ligatures w14:val="none"/>
        </w:rPr>
        <w:t>центра</w:t>
      </w:r>
      <w:proofErr w:type="spellEnd"/>
      <w:r w:rsidRPr="00DA2699">
        <w:rPr>
          <w:rFonts w:ascii="Times New Roman" w:eastAsia="Times New Roman" w:hAnsi="Times New Roman" w:cs="Times New Roman"/>
          <w:kern w:val="0"/>
          <w:sz w:val="24"/>
          <w:szCs w:val="24"/>
          <w14:ligatures w14:val="none"/>
        </w:rPr>
        <w:t xml:space="preserve"> </w:t>
      </w:r>
    </w:p>
    <w:p w14:paraId="0B6AC33B"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Times New Roman" w:hAnsi="Times New Roman" w:cs="Times New Roman"/>
          <w:kern w:val="0"/>
          <w:sz w:val="24"/>
          <w:szCs w:val="24"/>
          <w14:ligatures w14:val="none"/>
        </w:rPr>
        <w:t>12.</w:t>
      </w:r>
      <w:r w:rsidRPr="00DA2699">
        <w:rPr>
          <w:rFonts w:ascii="Times New Roman" w:eastAsia="Times New Roman" w:hAnsi="Times New Roman" w:cs="Times New Roman"/>
          <w:kern w:val="0"/>
          <w:sz w:val="24"/>
          <w:szCs w:val="24"/>
          <w:lang w:val="sr-Cyrl-CS"/>
          <w14:ligatures w14:val="none"/>
        </w:rPr>
        <w:t xml:space="preserve"> П</w:t>
      </w:r>
      <w:proofErr w:type="spellStart"/>
      <w:r w:rsidRPr="00DA2699">
        <w:rPr>
          <w:rFonts w:ascii="Times New Roman" w:eastAsia="Times New Roman" w:hAnsi="Times New Roman" w:cs="Times New Roman"/>
          <w:kern w:val="0"/>
          <w:sz w:val="24"/>
          <w:szCs w:val="24"/>
          <w14:ligatures w14:val="none"/>
        </w:rPr>
        <w:t>роцена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надлежног</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центра</w:t>
      </w:r>
      <w:proofErr w:type="spellEnd"/>
      <w:r w:rsidRPr="00DA2699">
        <w:rPr>
          <w:rFonts w:ascii="Times New Roman" w:eastAsia="Times New Roman" w:hAnsi="Times New Roman" w:cs="Times New Roman"/>
          <w:kern w:val="0"/>
          <w:sz w:val="24"/>
          <w:szCs w:val="24"/>
          <w14:ligatures w14:val="none"/>
        </w:rPr>
        <w:t xml:space="preserve"> </w:t>
      </w:r>
    </w:p>
    <w:p w14:paraId="19D056AC"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Times New Roman" w:hAnsi="Times New Roman" w:cs="Times New Roman"/>
          <w:kern w:val="0"/>
          <w:sz w:val="24"/>
          <w:szCs w:val="24"/>
          <w14:ligatures w14:val="none"/>
        </w:rPr>
        <w:t>13.</w:t>
      </w:r>
      <w:r w:rsidRPr="00DA2699">
        <w:rPr>
          <w:rFonts w:ascii="Times New Roman" w:eastAsia="Times New Roman" w:hAnsi="Times New Roman" w:cs="Times New Roman"/>
          <w:kern w:val="0"/>
          <w:sz w:val="24"/>
          <w:szCs w:val="24"/>
          <w:lang w:val="sr-Cyrl-CS"/>
          <w14:ligatures w14:val="none"/>
        </w:rPr>
        <w:t xml:space="preserve"> П</w:t>
      </w:r>
      <w:proofErr w:type="spellStart"/>
      <w:r w:rsidRPr="00DA2699">
        <w:rPr>
          <w:rFonts w:ascii="Times New Roman" w:eastAsia="Times New Roman" w:hAnsi="Times New Roman" w:cs="Times New Roman"/>
          <w:kern w:val="0"/>
          <w:sz w:val="24"/>
          <w:szCs w:val="24"/>
          <w14:ligatures w14:val="none"/>
        </w:rPr>
        <w:t>лан</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услуга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који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пружа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од</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надлежног</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центра</w:t>
      </w:r>
      <w:proofErr w:type="spellEnd"/>
      <w:r w:rsidRPr="00DA2699">
        <w:rPr>
          <w:rFonts w:ascii="Times New Roman" w:eastAsia="Times New Roman" w:hAnsi="Times New Roman" w:cs="Times New Roman"/>
          <w:kern w:val="0"/>
          <w:sz w:val="24"/>
          <w:szCs w:val="24"/>
          <w14:ligatures w14:val="none"/>
        </w:rPr>
        <w:t xml:space="preserve"> </w:t>
      </w:r>
    </w:p>
    <w:p w14:paraId="6899CCB7"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proofErr w:type="spellStart"/>
      <w:r w:rsidRPr="00DA2699">
        <w:rPr>
          <w:rFonts w:ascii="Times New Roman" w:eastAsia="Times New Roman" w:hAnsi="Times New Roman" w:cs="Times New Roman"/>
          <w:kern w:val="0"/>
          <w:sz w:val="24"/>
          <w:szCs w:val="24"/>
          <w14:ligatures w14:val="none"/>
        </w:rPr>
        <w:t>Поред</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документације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кориснике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доставља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се</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документација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сроднике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законске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обвезнике</w:t>
      </w:r>
      <w:proofErr w:type="spellEnd"/>
      <w:r w:rsidRPr="00DA2699">
        <w:rPr>
          <w:rFonts w:ascii="Times New Roman" w:eastAsia="Times New Roman" w:hAnsi="Times New Roman" w:cs="Times New Roman"/>
          <w:kern w:val="0"/>
          <w:sz w:val="24"/>
          <w:szCs w:val="24"/>
          <w14:ligatures w14:val="none"/>
        </w:rPr>
        <w:t xml:space="preserve">: </w:t>
      </w:r>
    </w:p>
    <w:p w14:paraId="6F4F6637"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Times New Roman" w:hAnsi="Times New Roman" w:cs="Times New Roman"/>
          <w:kern w:val="0"/>
          <w:sz w:val="24"/>
          <w:szCs w:val="24"/>
          <w14:ligatures w14:val="none"/>
        </w:rPr>
        <w:t xml:space="preserve">1.фотокопија </w:t>
      </w:r>
      <w:proofErr w:type="spellStart"/>
      <w:r w:rsidRPr="00DA2699">
        <w:rPr>
          <w:rFonts w:ascii="Times New Roman" w:eastAsia="Times New Roman" w:hAnsi="Times New Roman" w:cs="Times New Roman"/>
          <w:kern w:val="0"/>
          <w:sz w:val="24"/>
          <w:szCs w:val="24"/>
          <w14:ligatures w14:val="none"/>
        </w:rPr>
        <w:t>личне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карте</w:t>
      </w:r>
      <w:proofErr w:type="spellEnd"/>
      <w:r w:rsidRPr="00DA2699">
        <w:rPr>
          <w:rFonts w:ascii="Times New Roman" w:eastAsia="Times New Roman" w:hAnsi="Times New Roman" w:cs="Times New Roman"/>
          <w:kern w:val="0"/>
          <w:sz w:val="24"/>
          <w:szCs w:val="24"/>
          <w14:ligatures w14:val="none"/>
        </w:rPr>
        <w:t xml:space="preserve"> </w:t>
      </w:r>
    </w:p>
    <w:p w14:paraId="54112EBC"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Times New Roman" w:hAnsi="Times New Roman" w:cs="Times New Roman"/>
          <w:kern w:val="0"/>
          <w:sz w:val="24"/>
          <w:szCs w:val="24"/>
          <w14:ligatures w14:val="none"/>
        </w:rPr>
        <w:t xml:space="preserve">2.извод </w:t>
      </w:r>
      <w:proofErr w:type="spellStart"/>
      <w:r w:rsidRPr="00DA2699">
        <w:rPr>
          <w:rFonts w:ascii="Times New Roman" w:eastAsia="Times New Roman" w:hAnsi="Times New Roman" w:cs="Times New Roman"/>
          <w:kern w:val="0"/>
          <w:sz w:val="24"/>
          <w:szCs w:val="24"/>
          <w14:ligatures w14:val="none"/>
        </w:rPr>
        <w:t>из</w:t>
      </w:r>
      <w:proofErr w:type="spellEnd"/>
      <w:r w:rsidRPr="00DA2699">
        <w:rPr>
          <w:rFonts w:ascii="Times New Roman" w:eastAsia="Times New Roman" w:hAnsi="Times New Roman" w:cs="Times New Roman"/>
          <w:kern w:val="0"/>
          <w:sz w:val="24"/>
          <w:szCs w:val="24"/>
          <w14:ligatures w14:val="none"/>
        </w:rPr>
        <w:t xml:space="preserve"> МК </w:t>
      </w:r>
      <w:proofErr w:type="spellStart"/>
      <w:r w:rsidRPr="00DA2699">
        <w:rPr>
          <w:rFonts w:ascii="Times New Roman" w:eastAsia="Times New Roman" w:hAnsi="Times New Roman" w:cs="Times New Roman"/>
          <w:kern w:val="0"/>
          <w:sz w:val="24"/>
          <w:szCs w:val="24"/>
          <w14:ligatures w14:val="none"/>
        </w:rPr>
        <w:t>рођених</w:t>
      </w:r>
      <w:proofErr w:type="spellEnd"/>
      <w:r w:rsidRPr="00DA2699">
        <w:rPr>
          <w:rFonts w:ascii="Times New Roman" w:eastAsia="Times New Roman" w:hAnsi="Times New Roman" w:cs="Times New Roman"/>
          <w:kern w:val="0"/>
          <w:sz w:val="24"/>
          <w:szCs w:val="24"/>
          <w14:ligatures w14:val="none"/>
        </w:rPr>
        <w:t xml:space="preserve"> </w:t>
      </w:r>
    </w:p>
    <w:p w14:paraId="323ACBB9"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Times New Roman" w:hAnsi="Times New Roman" w:cs="Times New Roman"/>
          <w:kern w:val="0"/>
          <w:sz w:val="24"/>
          <w:szCs w:val="24"/>
          <w14:ligatures w14:val="none"/>
        </w:rPr>
        <w:t xml:space="preserve">3.уверење </w:t>
      </w:r>
      <w:proofErr w:type="spellStart"/>
      <w:r w:rsidRPr="00DA2699">
        <w:rPr>
          <w:rFonts w:ascii="Times New Roman" w:eastAsia="Times New Roman" w:hAnsi="Times New Roman" w:cs="Times New Roman"/>
          <w:kern w:val="0"/>
          <w:sz w:val="24"/>
          <w:szCs w:val="24"/>
          <w14:ligatures w14:val="none"/>
        </w:rPr>
        <w:t>надлежне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пореске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управе</w:t>
      </w:r>
      <w:proofErr w:type="spellEnd"/>
      <w:r w:rsidRPr="00DA2699">
        <w:rPr>
          <w:rFonts w:ascii="Times New Roman" w:eastAsia="Times New Roman" w:hAnsi="Times New Roman" w:cs="Times New Roman"/>
          <w:kern w:val="0"/>
          <w:sz w:val="24"/>
          <w:szCs w:val="24"/>
          <w14:ligatures w14:val="none"/>
        </w:rPr>
        <w:t xml:space="preserve"> </w:t>
      </w:r>
    </w:p>
    <w:p w14:paraId="14A6417D"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Times New Roman" w:hAnsi="Times New Roman" w:cs="Times New Roman"/>
          <w:kern w:val="0"/>
          <w:sz w:val="24"/>
          <w:szCs w:val="24"/>
          <w14:ligatures w14:val="none"/>
        </w:rPr>
        <w:t xml:space="preserve">4.у </w:t>
      </w:r>
      <w:proofErr w:type="spellStart"/>
      <w:r w:rsidRPr="00DA2699">
        <w:rPr>
          <w:rFonts w:ascii="Times New Roman" w:eastAsia="Times New Roman" w:hAnsi="Times New Roman" w:cs="Times New Roman"/>
          <w:kern w:val="0"/>
          <w:sz w:val="24"/>
          <w:szCs w:val="24"/>
          <w14:ligatures w14:val="none"/>
        </w:rPr>
        <w:t>зависности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од</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статуса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просек</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зараде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последња</w:t>
      </w:r>
      <w:proofErr w:type="spellEnd"/>
      <w:r w:rsidRPr="00DA2699">
        <w:rPr>
          <w:rFonts w:ascii="Times New Roman" w:eastAsia="Times New Roman" w:hAnsi="Times New Roman" w:cs="Times New Roman"/>
          <w:kern w:val="0"/>
          <w:sz w:val="24"/>
          <w:szCs w:val="24"/>
          <w14:ligatures w14:val="none"/>
        </w:rPr>
        <w:t xml:space="preserve"> 3 </w:t>
      </w:r>
      <w:proofErr w:type="spellStart"/>
      <w:r w:rsidRPr="00DA2699">
        <w:rPr>
          <w:rFonts w:ascii="Times New Roman" w:eastAsia="Times New Roman" w:hAnsi="Times New Roman" w:cs="Times New Roman"/>
          <w:kern w:val="0"/>
          <w:sz w:val="24"/>
          <w:szCs w:val="24"/>
          <w14:ligatures w14:val="none"/>
        </w:rPr>
        <w:t>месеца</w:t>
      </w:r>
      <w:proofErr w:type="spellEnd"/>
      <w:r w:rsidRPr="00DA2699">
        <w:rPr>
          <w:rFonts w:ascii="Times New Roman" w:eastAsia="Times New Roman" w:hAnsi="Times New Roman" w:cs="Times New Roman"/>
          <w:kern w:val="0"/>
          <w:sz w:val="24"/>
          <w:szCs w:val="24"/>
          <w14:ligatures w14:val="none"/>
        </w:rPr>
        <w:t>/</w:t>
      </w:r>
      <w:proofErr w:type="spellStart"/>
      <w:r w:rsidRPr="00DA2699">
        <w:rPr>
          <w:rFonts w:ascii="Times New Roman" w:eastAsia="Times New Roman" w:hAnsi="Times New Roman" w:cs="Times New Roman"/>
          <w:kern w:val="0"/>
          <w:sz w:val="24"/>
          <w:szCs w:val="24"/>
          <w14:ligatures w14:val="none"/>
        </w:rPr>
        <w:t>потврда</w:t>
      </w:r>
      <w:proofErr w:type="spellEnd"/>
      <w:r w:rsidRPr="00DA2699">
        <w:rPr>
          <w:rFonts w:ascii="Times New Roman" w:eastAsia="Times New Roman" w:hAnsi="Times New Roman" w:cs="Times New Roman"/>
          <w:kern w:val="0"/>
          <w:sz w:val="24"/>
          <w:szCs w:val="24"/>
          <w14:ligatures w14:val="none"/>
        </w:rPr>
        <w:t xml:space="preserve"> РФ ПИО </w:t>
      </w:r>
      <w:proofErr w:type="spellStart"/>
      <w:r w:rsidRPr="00DA2699">
        <w:rPr>
          <w:rFonts w:ascii="Times New Roman" w:eastAsia="Times New Roman" w:hAnsi="Times New Roman" w:cs="Times New Roman"/>
          <w:kern w:val="0"/>
          <w:sz w:val="24"/>
          <w:szCs w:val="24"/>
          <w14:ligatures w14:val="none"/>
        </w:rPr>
        <w:t>за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последња</w:t>
      </w:r>
      <w:proofErr w:type="spellEnd"/>
      <w:r w:rsidRPr="00DA2699">
        <w:rPr>
          <w:rFonts w:ascii="Times New Roman" w:eastAsia="Times New Roman" w:hAnsi="Times New Roman" w:cs="Times New Roman"/>
          <w:kern w:val="0"/>
          <w:sz w:val="24"/>
          <w:szCs w:val="24"/>
          <w14:ligatures w14:val="none"/>
        </w:rPr>
        <w:t xml:space="preserve"> 3 </w:t>
      </w:r>
      <w:proofErr w:type="spellStart"/>
      <w:r w:rsidRPr="00DA2699">
        <w:rPr>
          <w:rFonts w:ascii="Times New Roman" w:eastAsia="Times New Roman" w:hAnsi="Times New Roman" w:cs="Times New Roman"/>
          <w:kern w:val="0"/>
          <w:sz w:val="24"/>
          <w:szCs w:val="24"/>
          <w14:ligatures w14:val="none"/>
        </w:rPr>
        <w:t>месеца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уверење</w:t>
      </w:r>
      <w:proofErr w:type="spellEnd"/>
      <w:r w:rsidRPr="00DA2699">
        <w:rPr>
          <w:rFonts w:ascii="Times New Roman" w:eastAsia="Times New Roman" w:hAnsi="Times New Roman" w:cs="Times New Roman"/>
          <w:kern w:val="0"/>
          <w:sz w:val="24"/>
          <w:szCs w:val="24"/>
          <w14:ligatures w14:val="none"/>
        </w:rPr>
        <w:t xml:space="preserve"> НСЗ о </w:t>
      </w:r>
      <w:proofErr w:type="spellStart"/>
      <w:r w:rsidRPr="00DA2699">
        <w:rPr>
          <w:rFonts w:ascii="Times New Roman" w:eastAsia="Times New Roman" w:hAnsi="Times New Roman" w:cs="Times New Roman"/>
          <w:kern w:val="0"/>
          <w:sz w:val="24"/>
          <w:szCs w:val="24"/>
          <w14:ligatures w14:val="none"/>
        </w:rPr>
        <w:t>незапослености</w:t>
      </w:r>
      <w:proofErr w:type="spellEnd"/>
      <w:r w:rsidRPr="00DA2699">
        <w:rPr>
          <w:rFonts w:ascii="Times New Roman" w:eastAsia="Times New Roman" w:hAnsi="Times New Roman" w:cs="Times New Roman"/>
          <w:kern w:val="0"/>
          <w:sz w:val="24"/>
          <w:szCs w:val="24"/>
          <w14:ligatures w14:val="none"/>
        </w:rPr>
        <w:t xml:space="preserve">) </w:t>
      </w:r>
    </w:p>
    <w:p w14:paraId="492B249D"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proofErr w:type="spellStart"/>
      <w:r w:rsidRPr="00DA2699">
        <w:rPr>
          <w:rFonts w:ascii="Times New Roman" w:eastAsia="Times New Roman" w:hAnsi="Times New Roman" w:cs="Times New Roman"/>
          <w:kern w:val="0"/>
          <w:sz w:val="24"/>
          <w:szCs w:val="24"/>
          <w14:ligatures w14:val="none"/>
        </w:rPr>
        <w:t>Након</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упућивања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потребне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документације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од</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стране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упутног</w:t>
      </w:r>
      <w:proofErr w:type="spellEnd"/>
      <w:r w:rsidRPr="00DA2699">
        <w:rPr>
          <w:rFonts w:ascii="Times New Roman" w:eastAsia="Times New Roman" w:hAnsi="Times New Roman" w:cs="Times New Roman"/>
          <w:kern w:val="0"/>
          <w:sz w:val="24"/>
          <w:szCs w:val="24"/>
          <w14:ligatures w14:val="none"/>
        </w:rPr>
        <w:t xml:space="preserve"> </w:t>
      </w:r>
      <w:proofErr w:type="spellStart"/>
      <w:proofErr w:type="gramStart"/>
      <w:r w:rsidRPr="00DA2699">
        <w:rPr>
          <w:rFonts w:ascii="Times New Roman" w:eastAsia="Times New Roman" w:hAnsi="Times New Roman" w:cs="Times New Roman"/>
          <w:kern w:val="0"/>
          <w:sz w:val="24"/>
          <w:szCs w:val="24"/>
          <w14:ligatures w14:val="none"/>
        </w:rPr>
        <w:t>органа</w:t>
      </w:r>
      <w:proofErr w:type="spellEnd"/>
      <w:r w:rsidRPr="00DA2699">
        <w:rPr>
          <w:rFonts w:ascii="Times New Roman" w:eastAsia="Times New Roman" w:hAnsi="Times New Roman" w:cs="Times New Roman"/>
          <w:kern w:val="0"/>
          <w:sz w:val="24"/>
          <w:szCs w:val="24"/>
          <w14:ligatures w14:val="none"/>
        </w:rPr>
        <w:t xml:space="preserve"> ,</w:t>
      </w:r>
      <w:proofErr w:type="gram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захтев</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разматра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наша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Комисија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пријем</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отпуст</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корисника</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доноси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одлуку</w:t>
      </w:r>
      <w:proofErr w:type="spellEnd"/>
      <w:r w:rsidRPr="00DA2699">
        <w:rPr>
          <w:rFonts w:ascii="Times New Roman" w:eastAsia="Times New Roman" w:hAnsi="Times New Roman" w:cs="Times New Roman"/>
          <w:kern w:val="0"/>
          <w:sz w:val="24"/>
          <w:szCs w:val="24"/>
          <w14:ligatures w14:val="none"/>
        </w:rPr>
        <w:t xml:space="preserve"> о </w:t>
      </w:r>
      <w:proofErr w:type="spellStart"/>
      <w:r w:rsidRPr="00DA2699">
        <w:rPr>
          <w:rFonts w:ascii="Times New Roman" w:eastAsia="Times New Roman" w:hAnsi="Times New Roman" w:cs="Times New Roman"/>
          <w:kern w:val="0"/>
          <w:sz w:val="24"/>
          <w:szCs w:val="24"/>
          <w14:ligatures w14:val="none"/>
        </w:rPr>
        <w:t>пријему</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степену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подршке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који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је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потребан</w:t>
      </w:r>
      <w:proofErr w:type="spellEnd"/>
      <w:r w:rsidRPr="00DA2699">
        <w:rPr>
          <w:rFonts w:ascii="Times New Roman" w:eastAsia="Times New Roman" w:hAnsi="Times New Roman" w:cs="Times New Roman"/>
          <w:kern w:val="0"/>
          <w:sz w:val="24"/>
          <w:szCs w:val="24"/>
          <w:lang w:val="sr-Cyrl-CS"/>
          <w14:ligatures w14:val="none"/>
        </w:rPr>
        <w:t xml:space="preserve"> </w:t>
      </w:r>
      <w:proofErr w:type="spellStart"/>
      <w:r w:rsidRPr="00DA2699">
        <w:rPr>
          <w:rFonts w:ascii="Times New Roman" w:eastAsia="Times New Roman" w:hAnsi="Times New Roman" w:cs="Times New Roman"/>
          <w:kern w:val="0"/>
          <w:sz w:val="24"/>
          <w:szCs w:val="24"/>
          <w14:ligatures w14:val="none"/>
        </w:rPr>
        <w:t>кориснику</w:t>
      </w:r>
      <w:proofErr w:type="spellEnd"/>
      <w:r w:rsidRPr="00DA2699">
        <w:rPr>
          <w:rFonts w:ascii="Times New Roman" w:eastAsia="Times New Roman" w:hAnsi="Times New Roman" w:cs="Times New Roman"/>
          <w:kern w:val="0"/>
          <w:sz w:val="24"/>
          <w:szCs w:val="24"/>
          <w14:ligatures w14:val="none"/>
        </w:rPr>
        <w:t xml:space="preserve">. </w:t>
      </w:r>
    </w:p>
    <w:p w14:paraId="17286A76"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proofErr w:type="spellStart"/>
      <w:r w:rsidRPr="00DA2699">
        <w:rPr>
          <w:rFonts w:ascii="Times New Roman" w:eastAsia="Times New Roman" w:hAnsi="Times New Roman" w:cs="Times New Roman"/>
          <w:kern w:val="0"/>
          <w:sz w:val="24"/>
          <w:szCs w:val="24"/>
          <w14:ligatures w14:val="none"/>
        </w:rPr>
        <w:t>Смештај</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корисника</w:t>
      </w:r>
      <w:proofErr w:type="spellEnd"/>
      <w:r w:rsidRPr="00DA2699">
        <w:rPr>
          <w:rFonts w:ascii="Times New Roman" w:eastAsia="Times New Roman" w:hAnsi="Times New Roman" w:cs="Times New Roman"/>
          <w:kern w:val="0"/>
          <w:sz w:val="24"/>
          <w:szCs w:val="24"/>
          <w14:ligatures w14:val="none"/>
        </w:rPr>
        <w:t xml:space="preserve"> у </w:t>
      </w:r>
      <w:proofErr w:type="spellStart"/>
      <w:r w:rsidRPr="00DA2699">
        <w:rPr>
          <w:rFonts w:ascii="Times New Roman" w:eastAsia="Times New Roman" w:hAnsi="Times New Roman" w:cs="Times New Roman"/>
          <w:kern w:val="0"/>
          <w:sz w:val="24"/>
          <w:szCs w:val="24"/>
          <w14:ligatures w14:val="none"/>
        </w:rPr>
        <w:t>Установу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врши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по</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Решењу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Центра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социјални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рад</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надлежног</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по</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месту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становања</w:t>
      </w:r>
      <w:proofErr w:type="spellEnd"/>
      <w:r w:rsidRPr="00DA2699">
        <w:rPr>
          <w:rFonts w:ascii="Times New Roman" w:eastAsia="Times New Roman" w:hAnsi="Times New Roman" w:cs="Times New Roman"/>
          <w:kern w:val="0"/>
          <w:sz w:val="24"/>
          <w:szCs w:val="24"/>
          <w:lang w:val="sr-Cyrl-CS"/>
          <w14:ligatures w14:val="none"/>
        </w:rPr>
        <w:t>.</w:t>
      </w:r>
      <w:r w:rsidRPr="00DA2699">
        <w:rPr>
          <w:rFonts w:ascii="Times New Roman" w:eastAsia="Times New Roman" w:hAnsi="Times New Roman" w:cs="Times New Roman"/>
          <w:kern w:val="0"/>
          <w:sz w:val="24"/>
          <w:szCs w:val="24"/>
          <w14:ligatures w14:val="none"/>
        </w:rPr>
        <w:t xml:space="preserve"> </w:t>
      </w:r>
    </w:p>
    <w:p w14:paraId="0488F907"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proofErr w:type="spellStart"/>
      <w:r w:rsidRPr="00DA2699">
        <w:rPr>
          <w:rFonts w:ascii="Times New Roman" w:eastAsia="Times New Roman" w:hAnsi="Times New Roman" w:cs="Times New Roman"/>
          <w:kern w:val="0"/>
          <w:sz w:val="24"/>
          <w:szCs w:val="24"/>
          <w14:ligatures w14:val="none"/>
        </w:rPr>
        <w:t>Након</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доношења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одлуке</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Решења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Центра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социјални</w:t>
      </w:r>
      <w:proofErr w:type="spellEnd"/>
      <w:r w:rsidRPr="00DA2699">
        <w:rPr>
          <w:rFonts w:ascii="Times New Roman" w:eastAsia="Times New Roman" w:hAnsi="Times New Roman" w:cs="Times New Roman"/>
          <w:kern w:val="0"/>
          <w:sz w:val="24"/>
          <w:szCs w:val="24"/>
          <w14:ligatures w14:val="none"/>
        </w:rPr>
        <w:t xml:space="preserve"> </w:t>
      </w:r>
      <w:proofErr w:type="spellStart"/>
      <w:proofErr w:type="gramStart"/>
      <w:r w:rsidRPr="00DA2699">
        <w:rPr>
          <w:rFonts w:ascii="Times New Roman" w:eastAsia="Times New Roman" w:hAnsi="Times New Roman" w:cs="Times New Roman"/>
          <w:kern w:val="0"/>
          <w:sz w:val="24"/>
          <w:szCs w:val="24"/>
          <w14:ligatures w14:val="none"/>
        </w:rPr>
        <w:t>рад</w:t>
      </w:r>
      <w:proofErr w:type="spellEnd"/>
      <w:r w:rsidRPr="00DA2699">
        <w:rPr>
          <w:rFonts w:ascii="Times New Roman" w:eastAsia="Times New Roman" w:hAnsi="Times New Roman" w:cs="Times New Roman"/>
          <w:kern w:val="0"/>
          <w:sz w:val="24"/>
          <w:szCs w:val="24"/>
          <w14:ligatures w14:val="none"/>
        </w:rPr>
        <w:t xml:space="preserve"> ,</w:t>
      </w:r>
      <w:proofErr w:type="gram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лице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прима</w:t>
      </w:r>
      <w:proofErr w:type="spellEnd"/>
      <w:r w:rsidRPr="00DA2699">
        <w:rPr>
          <w:rFonts w:ascii="Times New Roman" w:eastAsia="Times New Roman" w:hAnsi="Times New Roman" w:cs="Times New Roman"/>
          <w:kern w:val="0"/>
          <w:sz w:val="24"/>
          <w:szCs w:val="24"/>
          <w14:ligatures w14:val="none"/>
        </w:rPr>
        <w:t xml:space="preserve"> у </w:t>
      </w:r>
      <w:proofErr w:type="spellStart"/>
      <w:r w:rsidRPr="00DA2699">
        <w:rPr>
          <w:rFonts w:ascii="Times New Roman" w:eastAsia="Times New Roman" w:hAnsi="Times New Roman" w:cs="Times New Roman"/>
          <w:kern w:val="0"/>
          <w:sz w:val="24"/>
          <w:szCs w:val="24"/>
          <w14:ligatures w14:val="none"/>
        </w:rPr>
        <w:t>установу</w:t>
      </w:r>
      <w:proofErr w:type="spellEnd"/>
      <w:r w:rsidRPr="00DA2699">
        <w:rPr>
          <w:rFonts w:ascii="Times New Roman" w:eastAsia="Times New Roman" w:hAnsi="Times New Roman" w:cs="Times New Roman"/>
          <w:kern w:val="0"/>
          <w:sz w:val="24"/>
          <w:szCs w:val="24"/>
          <w14:ligatures w14:val="none"/>
        </w:rPr>
        <w:t xml:space="preserve">, а </w:t>
      </w:r>
      <w:proofErr w:type="spellStart"/>
      <w:r w:rsidRPr="00DA2699">
        <w:rPr>
          <w:rFonts w:ascii="Times New Roman" w:eastAsia="Times New Roman" w:hAnsi="Times New Roman" w:cs="Times New Roman"/>
          <w:kern w:val="0"/>
          <w:sz w:val="24"/>
          <w:szCs w:val="24"/>
          <w14:ligatures w14:val="none"/>
        </w:rPr>
        <w:t>са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свим</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корисницима</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обвезницима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плаћања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који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учествују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финансирању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услуга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смештаја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закључује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Уговор</w:t>
      </w:r>
      <w:proofErr w:type="spellEnd"/>
      <w:r w:rsidRPr="00DA2699">
        <w:rPr>
          <w:rFonts w:ascii="Times New Roman" w:eastAsia="Times New Roman" w:hAnsi="Times New Roman" w:cs="Times New Roman"/>
          <w:kern w:val="0"/>
          <w:sz w:val="24"/>
          <w:szCs w:val="24"/>
          <w14:ligatures w14:val="none"/>
        </w:rPr>
        <w:t xml:space="preserve"> о </w:t>
      </w:r>
      <w:proofErr w:type="spellStart"/>
      <w:r w:rsidRPr="00DA2699">
        <w:rPr>
          <w:rFonts w:ascii="Times New Roman" w:eastAsia="Times New Roman" w:hAnsi="Times New Roman" w:cs="Times New Roman"/>
          <w:kern w:val="0"/>
          <w:sz w:val="24"/>
          <w:szCs w:val="24"/>
          <w14:ligatures w14:val="none"/>
        </w:rPr>
        <w:t>коришће</w:t>
      </w:r>
      <w:proofErr w:type="spellEnd"/>
      <w:r w:rsidRPr="00DA2699">
        <w:rPr>
          <w:rFonts w:ascii="Times New Roman" w:eastAsia="Times New Roman" w:hAnsi="Times New Roman" w:cs="Times New Roman"/>
          <w:kern w:val="0"/>
          <w:sz w:val="24"/>
          <w:szCs w:val="24"/>
          <w:lang w:val="sr-Cyrl-CS"/>
          <w14:ligatures w14:val="none"/>
        </w:rPr>
        <w:t>њ</w:t>
      </w:r>
      <w:r w:rsidRPr="00DA2699">
        <w:rPr>
          <w:rFonts w:ascii="Times New Roman" w:eastAsia="Times New Roman" w:hAnsi="Times New Roman" w:cs="Times New Roman"/>
          <w:kern w:val="0"/>
          <w:sz w:val="24"/>
          <w:szCs w:val="24"/>
          <w14:ligatures w14:val="none"/>
        </w:rPr>
        <w:t xml:space="preserve">у и </w:t>
      </w:r>
      <w:proofErr w:type="spellStart"/>
      <w:r w:rsidRPr="00DA2699">
        <w:rPr>
          <w:rFonts w:ascii="Times New Roman" w:eastAsia="Times New Roman" w:hAnsi="Times New Roman" w:cs="Times New Roman"/>
          <w:kern w:val="0"/>
          <w:sz w:val="24"/>
          <w:szCs w:val="24"/>
          <w14:ligatures w14:val="none"/>
        </w:rPr>
        <w:t>плаћању</w:t>
      </w:r>
      <w:proofErr w:type="spellEnd"/>
      <w:r w:rsidRPr="00DA2699">
        <w:rPr>
          <w:rFonts w:ascii="Times New Roman" w:eastAsia="Times New Roman" w:hAnsi="Times New Roman" w:cs="Times New Roman"/>
          <w:kern w:val="0"/>
          <w:sz w:val="24"/>
          <w:szCs w:val="24"/>
          <w14:ligatures w14:val="none"/>
        </w:rPr>
        <w:t xml:space="preserve"> </w:t>
      </w:r>
      <w:r w:rsidRPr="00DA2699">
        <w:rPr>
          <w:rFonts w:ascii="Times New Roman" w:eastAsia="Times New Roman" w:hAnsi="Times New Roman" w:cs="Times New Roman"/>
          <w:kern w:val="0"/>
          <w:sz w:val="24"/>
          <w:szCs w:val="24"/>
          <w:lang w:val="sr-Cyrl-CS"/>
          <w14:ligatures w14:val="none"/>
        </w:rPr>
        <w:t xml:space="preserve">услуге </w:t>
      </w:r>
      <w:proofErr w:type="spellStart"/>
      <w:r w:rsidRPr="00DA2699">
        <w:rPr>
          <w:rFonts w:ascii="Times New Roman" w:eastAsia="Times New Roman" w:hAnsi="Times New Roman" w:cs="Times New Roman"/>
          <w:kern w:val="0"/>
          <w:sz w:val="24"/>
          <w:szCs w:val="24"/>
          <w14:ligatures w14:val="none"/>
        </w:rPr>
        <w:t>домског</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смештаја</w:t>
      </w:r>
      <w:proofErr w:type="spellEnd"/>
      <w:r w:rsidRPr="00DA2699">
        <w:rPr>
          <w:rFonts w:ascii="Times New Roman" w:eastAsia="Times New Roman" w:hAnsi="Times New Roman" w:cs="Times New Roman"/>
          <w:kern w:val="0"/>
          <w:sz w:val="24"/>
          <w:szCs w:val="24"/>
          <w14:ligatures w14:val="none"/>
        </w:rPr>
        <w:t xml:space="preserve">. </w:t>
      </w:r>
    </w:p>
    <w:p w14:paraId="15C631F3"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proofErr w:type="spellStart"/>
      <w:r w:rsidRPr="00DA2699">
        <w:rPr>
          <w:rFonts w:ascii="Times New Roman" w:eastAsia="Times New Roman" w:hAnsi="Times New Roman" w:cs="Times New Roman"/>
          <w:kern w:val="0"/>
          <w:sz w:val="24"/>
          <w:szCs w:val="24"/>
          <w14:ligatures w14:val="none"/>
        </w:rPr>
        <w:t>За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сваког</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корисника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сачињава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индивидуални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план</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заштите</w:t>
      </w:r>
      <w:proofErr w:type="spellEnd"/>
      <w:r w:rsidRPr="00DA2699">
        <w:rPr>
          <w:rFonts w:ascii="Times New Roman" w:eastAsia="Times New Roman" w:hAnsi="Times New Roman" w:cs="Times New Roman"/>
          <w:kern w:val="0"/>
          <w:sz w:val="24"/>
          <w:szCs w:val="24"/>
          <w14:ligatures w14:val="none"/>
        </w:rPr>
        <w:t>.</w:t>
      </w:r>
    </w:p>
    <w:p w14:paraId="6F76F7CA" w14:textId="77777777" w:rsidR="00DA2699" w:rsidRPr="00DA2699" w:rsidRDefault="00DA2699" w:rsidP="00DA2699">
      <w:pPr>
        <w:numPr>
          <w:ilvl w:val="1"/>
          <w:numId w:val="3"/>
        </w:numPr>
        <w:spacing w:after="0" w:line="240" w:lineRule="auto"/>
        <w:rPr>
          <w:rFonts w:ascii="Times New Roman" w:eastAsia="Times New Roman" w:hAnsi="Times New Roman" w:cs="Times New Roman"/>
          <w:kern w:val="0"/>
          <w:sz w:val="24"/>
          <w:szCs w:val="24"/>
          <w:u w:val="single"/>
          <w:lang w:val="sr-Cyrl-CS"/>
          <w14:ligatures w14:val="none"/>
        </w:rPr>
      </w:pPr>
      <w:r w:rsidRPr="00DA2699">
        <w:rPr>
          <w:rFonts w:ascii="Times New Roman" w:eastAsia="Times New Roman" w:hAnsi="Times New Roman" w:cs="Times New Roman"/>
          <w:kern w:val="0"/>
          <w:sz w:val="24"/>
          <w:szCs w:val="24"/>
          <w:u w:val="single"/>
          <w14:ligatures w14:val="none"/>
        </w:rPr>
        <w:t>ЦЕН</w:t>
      </w:r>
      <w:r w:rsidRPr="00DA2699">
        <w:rPr>
          <w:rFonts w:ascii="Times New Roman" w:eastAsia="Times New Roman" w:hAnsi="Times New Roman" w:cs="Times New Roman"/>
          <w:kern w:val="0"/>
          <w:sz w:val="24"/>
          <w:szCs w:val="24"/>
          <w:u w:val="single"/>
          <w:lang w:val="sr-Cyrl-CS"/>
          <w14:ligatures w14:val="none"/>
        </w:rPr>
        <w:t>А</w:t>
      </w:r>
      <w:r w:rsidRPr="00DA2699">
        <w:rPr>
          <w:rFonts w:ascii="Times New Roman" w:eastAsia="Times New Roman" w:hAnsi="Times New Roman" w:cs="Times New Roman"/>
          <w:kern w:val="0"/>
          <w:sz w:val="24"/>
          <w:szCs w:val="24"/>
          <w:u w:val="single"/>
          <w14:ligatures w14:val="none"/>
        </w:rPr>
        <w:t xml:space="preserve"> СМЕШТАЈА</w:t>
      </w:r>
    </w:p>
    <w:p w14:paraId="420CE948" w14:textId="77777777" w:rsidR="00DA2699" w:rsidRPr="00DA2699" w:rsidRDefault="00DA2699" w:rsidP="00DA2699">
      <w:pPr>
        <w:spacing w:after="0" w:line="240" w:lineRule="auto"/>
        <w:rPr>
          <w:rFonts w:ascii="Times New Roman" w:eastAsia="Times New Roman" w:hAnsi="Times New Roman" w:cs="Times New Roman"/>
          <w:kern w:val="0"/>
          <w:sz w:val="24"/>
          <w:szCs w:val="24"/>
          <w:u w:val="single"/>
          <w:lang w:val="sr-Cyrl-CS"/>
          <w14:ligatures w14:val="none"/>
        </w:rPr>
      </w:pPr>
    </w:p>
    <w:p w14:paraId="045E5463"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lang w:val="sr-Cyrl-CS"/>
          <w14:ligatures w14:val="none"/>
        </w:rPr>
        <w:t>Почев од 01.02.2024. године, према</w:t>
      </w:r>
      <w:r w:rsidRPr="00DA2699">
        <w:rPr>
          <w:rFonts w:ascii="Times New Roman" w:eastAsia="Times New Roman" w:hAnsi="Times New Roman" w:cs="Times New Roman"/>
          <w:kern w:val="0"/>
          <w:sz w:val="24"/>
          <w:szCs w:val="24"/>
          <w14:ligatures w14:val="none"/>
        </w:rPr>
        <w:t xml:space="preserve"> </w:t>
      </w:r>
      <w:r w:rsidRPr="00DA2699">
        <w:rPr>
          <w:rFonts w:ascii="Times New Roman" w:eastAsia="Calibri" w:hAnsi="Times New Roman" w:cs="Times New Roman"/>
          <w:kern w:val="0"/>
          <w:lang w:val="sr-Cyrl-CS"/>
          <w14:ligatures w14:val="none"/>
        </w:rPr>
        <w:t>Решењу Министарства за рад, запошљавање, борачка и социјална питања, бр. 401-01-00583/2023-09 од 16.01.2024. године износи за</w:t>
      </w:r>
      <w:r w:rsidRPr="00DA2699">
        <w:rPr>
          <w:rFonts w:ascii="Times New Roman" w:eastAsia="Times New Roman" w:hAnsi="Times New Roman" w:cs="Times New Roman"/>
          <w:kern w:val="0"/>
          <w:sz w:val="24"/>
          <w:szCs w:val="24"/>
          <w:lang w:val="sr-Cyrl-CS"/>
          <w14:ligatures w14:val="none"/>
        </w:rPr>
        <w:t>:</w:t>
      </w:r>
    </w:p>
    <w:p w14:paraId="31D81CA7" w14:textId="77777777" w:rsidR="00DA2699" w:rsidRPr="00DA2699" w:rsidRDefault="00DA2699" w:rsidP="00DA2699">
      <w:pPr>
        <w:numPr>
          <w:ilvl w:val="0"/>
          <w:numId w:val="5"/>
        </w:numPr>
        <w:spacing w:after="0" w:line="240" w:lineRule="auto"/>
        <w:rPr>
          <w:rFonts w:ascii="Times New Roman" w:eastAsia="Calibri" w:hAnsi="Times New Roman" w:cs="Times New Roman"/>
          <w:kern w:val="0"/>
          <w:lang w:val="sr-Cyrl-CS"/>
          <w14:ligatures w14:val="none"/>
        </w:rPr>
      </w:pPr>
      <w:r w:rsidRPr="00DA2699">
        <w:rPr>
          <w:rFonts w:ascii="Times New Roman" w:eastAsia="Calibri" w:hAnsi="Times New Roman" w:cs="Times New Roman"/>
          <w:kern w:val="0"/>
          <w:lang w:val="sr-Latn-CS"/>
          <w14:ligatures w14:val="none"/>
        </w:rPr>
        <w:t xml:space="preserve">IV </w:t>
      </w:r>
      <w:r w:rsidRPr="00DA2699">
        <w:rPr>
          <w:rFonts w:ascii="Times New Roman" w:eastAsia="Calibri" w:hAnsi="Times New Roman" w:cs="Times New Roman"/>
          <w:kern w:val="0"/>
          <w:lang w:val="sr-Cyrl-CS"/>
          <w14:ligatures w14:val="none"/>
        </w:rPr>
        <w:t>степен подршке            32.317,00 динара</w:t>
      </w:r>
    </w:p>
    <w:p w14:paraId="4ACFFF78" w14:textId="77777777" w:rsidR="00DA2699" w:rsidRPr="00DA2699" w:rsidRDefault="00DA2699" w:rsidP="00DA2699">
      <w:pPr>
        <w:numPr>
          <w:ilvl w:val="0"/>
          <w:numId w:val="5"/>
        </w:numPr>
        <w:spacing w:after="0" w:line="240" w:lineRule="auto"/>
        <w:rPr>
          <w:rFonts w:ascii="Times New Roman" w:eastAsia="Calibri" w:hAnsi="Times New Roman" w:cs="Times New Roman"/>
          <w:kern w:val="0"/>
          <w:lang w:val="sr-Cyrl-CS"/>
          <w14:ligatures w14:val="none"/>
        </w:rPr>
      </w:pPr>
      <w:r w:rsidRPr="00DA2699">
        <w:rPr>
          <w:rFonts w:ascii="Times New Roman" w:eastAsia="Calibri" w:hAnsi="Times New Roman" w:cs="Times New Roman"/>
          <w:kern w:val="0"/>
          <w:lang w:val="sr-Latn-CS"/>
          <w14:ligatures w14:val="none"/>
        </w:rPr>
        <w:t xml:space="preserve">III </w:t>
      </w:r>
      <w:r w:rsidRPr="00DA2699">
        <w:rPr>
          <w:rFonts w:ascii="Times New Roman" w:eastAsia="Calibri" w:hAnsi="Times New Roman" w:cs="Times New Roman"/>
          <w:kern w:val="0"/>
          <w:lang w:val="sr-Cyrl-CS"/>
          <w14:ligatures w14:val="none"/>
        </w:rPr>
        <w:t>степен подршке            33.669,00 динара</w:t>
      </w:r>
    </w:p>
    <w:p w14:paraId="28887F67" w14:textId="77777777" w:rsidR="00DA2699" w:rsidRPr="00DA2699" w:rsidRDefault="00DA2699" w:rsidP="00DA2699">
      <w:pPr>
        <w:numPr>
          <w:ilvl w:val="0"/>
          <w:numId w:val="5"/>
        </w:numPr>
        <w:spacing w:after="0" w:line="240" w:lineRule="auto"/>
        <w:rPr>
          <w:rFonts w:ascii="Times New Roman" w:eastAsia="Calibri" w:hAnsi="Times New Roman" w:cs="Times New Roman"/>
          <w:kern w:val="0"/>
          <w:lang w:val="sr-Cyrl-CS"/>
          <w14:ligatures w14:val="none"/>
        </w:rPr>
      </w:pPr>
      <w:r w:rsidRPr="00DA2699">
        <w:rPr>
          <w:rFonts w:ascii="Times New Roman" w:eastAsia="Calibri" w:hAnsi="Times New Roman" w:cs="Times New Roman"/>
          <w:kern w:val="0"/>
          <w:lang w:val="sr-Latn-CS"/>
          <w14:ligatures w14:val="none"/>
        </w:rPr>
        <w:t xml:space="preserve">II  </w:t>
      </w:r>
      <w:r w:rsidRPr="00DA2699">
        <w:rPr>
          <w:rFonts w:ascii="Times New Roman" w:eastAsia="Calibri" w:hAnsi="Times New Roman" w:cs="Times New Roman"/>
          <w:kern w:val="0"/>
          <w:lang w:val="sr-Cyrl-CS"/>
          <w14:ligatures w14:val="none"/>
        </w:rPr>
        <w:t>степен подршке            37.136,00 динара</w:t>
      </w:r>
    </w:p>
    <w:p w14:paraId="178C5FF9" w14:textId="77777777" w:rsidR="00DA2699" w:rsidRPr="00DA2699" w:rsidRDefault="00DA2699" w:rsidP="00DA2699">
      <w:pPr>
        <w:numPr>
          <w:ilvl w:val="0"/>
          <w:numId w:val="5"/>
        </w:numPr>
        <w:spacing w:after="0" w:line="240" w:lineRule="auto"/>
        <w:rPr>
          <w:rFonts w:ascii="Times New Roman" w:eastAsia="Calibri" w:hAnsi="Times New Roman" w:cs="Times New Roman"/>
          <w:kern w:val="0"/>
          <w:lang w:val="sr-Cyrl-CS"/>
          <w14:ligatures w14:val="none"/>
        </w:rPr>
      </w:pPr>
      <w:r w:rsidRPr="00DA2699">
        <w:rPr>
          <w:rFonts w:ascii="Times New Roman" w:eastAsia="Calibri" w:hAnsi="Times New Roman" w:cs="Times New Roman"/>
          <w:kern w:val="0"/>
          <w:lang w:val="sr-Latn-CS"/>
          <w14:ligatures w14:val="none"/>
        </w:rPr>
        <w:t xml:space="preserve">I  </w:t>
      </w:r>
      <w:r w:rsidRPr="00DA2699">
        <w:rPr>
          <w:rFonts w:ascii="Times New Roman" w:eastAsia="Calibri" w:hAnsi="Times New Roman" w:cs="Times New Roman"/>
          <w:kern w:val="0"/>
          <w:lang w:val="sr-Cyrl-CS"/>
          <w14:ligatures w14:val="none"/>
        </w:rPr>
        <w:t>степен подршке             43.251,00 динара</w:t>
      </w:r>
    </w:p>
    <w:p w14:paraId="7F4A86DB" w14:textId="77777777" w:rsidR="00DA2699" w:rsidRPr="00DA2699" w:rsidRDefault="00DA2699" w:rsidP="00DA2699">
      <w:pPr>
        <w:spacing w:after="0" w:line="240" w:lineRule="auto"/>
        <w:rPr>
          <w:rFonts w:ascii="Times New Roman" w:eastAsia="Calibri" w:hAnsi="Times New Roman" w:cs="Times New Roman"/>
          <w:kern w:val="0"/>
          <w:lang w:val="sr-Latn-CS"/>
          <w14:ligatures w14:val="none"/>
        </w:rPr>
      </w:pPr>
      <w:r w:rsidRPr="00DA2699">
        <w:rPr>
          <w:rFonts w:ascii="Times New Roman" w:eastAsia="Calibri" w:hAnsi="Times New Roman" w:cs="Times New Roman"/>
          <w:kern w:val="0"/>
          <w:lang w:val="sr-Cyrl-CS"/>
          <w14:ligatures w14:val="none"/>
        </w:rPr>
        <w:lastRenderedPageBreak/>
        <w:t>Цена услуга се увећава за 35% за смештај у двокреветним гарсоњерама у односу на утврђени степен подршке.</w:t>
      </w:r>
    </w:p>
    <w:p w14:paraId="692470A0" w14:textId="77777777" w:rsidR="00DA2699" w:rsidRPr="00DA2699" w:rsidRDefault="00DA2699" w:rsidP="00DA2699">
      <w:pPr>
        <w:spacing w:after="0" w:line="240" w:lineRule="auto"/>
        <w:rPr>
          <w:rFonts w:ascii="Times New Roman" w:eastAsia="Times New Roman" w:hAnsi="Times New Roman" w:cs="Times New Roman"/>
          <w:kern w:val="0"/>
          <w:sz w:val="24"/>
          <w:szCs w:val="24"/>
          <w:u w:val="single"/>
          <w:lang w:val="sr-Cyrl-CS"/>
          <w14:ligatures w14:val="none"/>
        </w:rPr>
      </w:pPr>
      <w:r w:rsidRPr="00DA2699">
        <w:rPr>
          <w:rFonts w:ascii="Times New Roman" w:eastAsia="Times New Roman" w:hAnsi="Times New Roman" w:cs="Times New Roman"/>
          <w:kern w:val="0"/>
          <w:sz w:val="24"/>
          <w:szCs w:val="24"/>
          <w:u w:val="single"/>
          <w14:ligatures w14:val="none"/>
        </w:rPr>
        <w:t>ВРСТЕ УСЛУГА КОЈЕ СЕ ПРУЖАЈУ У УСТАНОВИ</w:t>
      </w:r>
    </w:p>
    <w:p w14:paraId="360187B6" w14:textId="77777777" w:rsidR="00DA2699" w:rsidRPr="00DA2699" w:rsidRDefault="00DA2699" w:rsidP="00DA2699">
      <w:pPr>
        <w:spacing w:after="0" w:line="240" w:lineRule="auto"/>
        <w:rPr>
          <w:rFonts w:ascii="Times New Roman" w:eastAsia="Times New Roman" w:hAnsi="Times New Roman" w:cs="Times New Roman"/>
          <w:kern w:val="0"/>
          <w:sz w:val="24"/>
          <w:szCs w:val="24"/>
          <w:u w:val="single"/>
          <w:lang w:val="sr-Cyrl-CS"/>
          <w14:ligatures w14:val="none"/>
        </w:rPr>
      </w:pPr>
    </w:p>
    <w:p w14:paraId="73C025EF"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Times New Roman" w:hAnsi="Times New Roman" w:cs="Times New Roman"/>
          <w:kern w:val="0"/>
          <w:sz w:val="24"/>
          <w:szCs w:val="24"/>
          <w14:ligatures w14:val="none"/>
        </w:rPr>
        <w:t>-</w:t>
      </w:r>
      <w:r w:rsidRPr="00DA2699">
        <w:rPr>
          <w:rFonts w:ascii="Times New Roman" w:eastAsia="Times New Roman" w:hAnsi="Times New Roman" w:cs="Times New Roman"/>
          <w:kern w:val="0"/>
          <w:sz w:val="24"/>
          <w:szCs w:val="24"/>
          <w:lang w:val="sr-Cyrl-CS"/>
          <w14:ligatures w14:val="none"/>
        </w:rPr>
        <w:t xml:space="preserve"> </w:t>
      </w:r>
      <w:proofErr w:type="spellStart"/>
      <w:r w:rsidRPr="00DA2699">
        <w:rPr>
          <w:rFonts w:ascii="Times New Roman" w:eastAsia="Times New Roman" w:hAnsi="Times New Roman" w:cs="Times New Roman"/>
          <w:kern w:val="0"/>
          <w:sz w:val="24"/>
          <w:szCs w:val="24"/>
          <w14:ligatures w14:val="none"/>
        </w:rPr>
        <w:t>збрињавање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становање</w:t>
      </w:r>
      <w:proofErr w:type="spellEnd"/>
      <w:r w:rsidRPr="00DA2699">
        <w:rPr>
          <w:rFonts w:ascii="Times New Roman" w:eastAsia="Times New Roman" w:hAnsi="Times New Roman" w:cs="Times New Roman"/>
          <w:kern w:val="0"/>
          <w:sz w:val="24"/>
          <w:szCs w:val="24"/>
          <w14:ligatures w14:val="none"/>
        </w:rPr>
        <w:t xml:space="preserve">, </w:t>
      </w:r>
      <w:proofErr w:type="spellStart"/>
      <w:proofErr w:type="gramStart"/>
      <w:r w:rsidRPr="00DA2699">
        <w:rPr>
          <w:rFonts w:ascii="Times New Roman" w:eastAsia="Times New Roman" w:hAnsi="Times New Roman" w:cs="Times New Roman"/>
          <w:kern w:val="0"/>
          <w:sz w:val="24"/>
          <w:szCs w:val="24"/>
          <w14:ligatures w14:val="none"/>
        </w:rPr>
        <w:t>исхрану,одржавање</w:t>
      </w:r>
      <w:proofErr w:type="spellEnd"/>
      <w:proofErr w:type="gram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хигијене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негу</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помоћ</w:t>
      </w:r>
      <w:proofErr w:type="spellEnd"/>
      <w:r w:rsidRPr="00DA2699">
        <w:rPr>
          <w:rFonts w:ascii="Times New Roman" w:eastAsia="Times New Roman" w:hAnsi="Times New Roman" w:cs="Times New Roman"/>
          <w:kern w:val="0"/>
          <w:sz w:val="24"/>
          <w:szCs w:val="24"/>
          <w14:ligatures w14:val="none"/>
        </w:rPr>
        <w:t xml:space="preserve">); </w:t>
      </w:r>
    </w:p>
    <w:p w14:paraId="2D7C3358"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Times New Roman" w:hAnsi="Times New Roman" w:cs="Times New Roman"/>
          <w:kern w:val="0"/>
          <w:sz w:val="24"/>
          <w:szCs w:val="24"/>
          <w14:ligatures w14:val="none"/>
        </w:rPr>
        <w:t>-</w:t>
      </w:r>
      <w:r w:rsidRPr="00DA2699">
        <w:rPr>
          <w:rFonts w:ascii="Times New Roman" w:eastAsia="Times New Roman" w:hAnsi="Times New Roman" w:cs="Times New Roman"/>
          <w:kern w:val="0"/>
          <w:sz w:val="24"/>
          <w:szCs w:val="24"/>
          <w:lang w:val="sr-Cyrl-CS"/>
          <w14:ligatures w14:val="none"/>
        </w:rPr>
        <w:t xml:space="preserve"> </w:t>
      </w:r>
      <w:proofErr w:type="spellStart"/>
      <w:r w:rsidRPr="00DA2699">
        <w:rPr>
          <w:rFonts w:ascii="Times New Roman" w:eastAsia="Times New Roman" w:hAnsi="Times New Roman" w:cs="Times New Roman"/>
          <w:kern w:val="0"/>
          <w:sz w:val="24"/>
          <w:szCs w:val="24"/>
          <w14:ligatures w14:val="none"/>
        </w:rPr>
        <w:t>одговарајућу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здравствену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заштиту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коју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је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Установа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регистрована</w:t>
      </w:r>
      <w:proofErr w:type="spellEnd"/>
      <w:r w:rsidRPr="00DA2699">
        <w:rPr>
          <w:rFonts w:ascii="Times New Roman" w:eastAsia="Times New Roman" w:hAnsi="Times New Roman" w:cs="Times New Roman"/>
          <w:kern w:val="0"/>
          <w:sz w:val="24"/>
          <w:szCs w:val="24"/>
          <w14:ligatures w14:val="none"/>
        </w:rPr>
        <w:t xml:space="preserve">; </w:t>
      </w:r>
    </w:p>
    <w:p w14:paraId="10CA71A4"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Times New Roman" w:hAnsi="Times New Roman" w:cs="Times New Roman"/>
          <w:kern w:val="0"/>
          <w:sz w:val="24"/>
          <w:szCs w:val="24"/>
          <w14:ligatures w14:val="none"/>
        </w:rPr>
        <w:t>-</w:t>
      </w:r>
      <w:r w:rsidRPr="00DA2699">
        <w:rPr>
          <w:rFonts w:ascii="Times New Roman" w:eastAsia="Times New Roman" w:hAnsi="Times New Roman" w:cs="Times New Roman"/>
          <w:kern w:val="0"/>
          <w:sz w:val="24"/>
          <w:szCs w:val="24"/>
          <w:lang w:val="sr-Cyrl-CS"/>
          <w14:ligatures w14:val="none"/>
        </w:rPr>
        <w:t xml:space="preserve"> </w:t>
      </w:r>
      <w:proofErr w:type="spellStart"/>
      <w:r w:rsidRPr="00DA2699">
        <w:rPr>
          <w:rFonts w:ascii="Times New Roman" w:eastAsia="Times New Roman" w:hAnsi="Times New Roman" w:cs="Times New Roman"/>
          <w:kern w:val="0"/>
          <w:sz w:val="24"/>
          <w:szCs w:val="24"/>
          <w14:ligatures w14:val="none"/>
        </w:rPr>
        <w:t>културно-забавне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рекреативне</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окупационе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активности</w:t>
      </w:r>
      <w:proofErr w:type="spellEnd"/>
      <w:r w:rsidRPr="00DA2699">
        <w:rPr>
          <w:rFonts w:ascii="Times New Roman" w:eastAsia="Times New Roman" w:hAnsi="Times New Roman" w:cs="Times New Roman"/>
          <w:kern w:val="0"/>
          <w:sz w:val="24"/>
          <w:szCs w:val="24"/>
          <w14:ligatures w14:val="none"/>
        </w:rPr>
        <w:t xml:space="preserve">, у </w:t>
      </w:r>
      <w:proofErr w:type="spellStart"/>
      <w:r w:rsidRPr="00DA2699">
        <w:rPr>
          <w:rFonts w:ascii="Times New Roman" w:eastAsia="Times New Roman" w:hAnsi="Times New Roman" w:cs="Times New Roman"/>
          <w:kern w:val="0"/>
          <w:sz w:val="24"/>
          <w:szCs w:val="24"/>
          <w14:ligatures w14:val="none"/>
        </w:rPr>
        <w:t>складу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програмом</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рада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Установе</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психофизичким</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способностима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лица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смештају</w:t>
      </w:r>
      <w:proofErr w:type="spellEnd"/>
      <w:r w:rsidRPr="00DA2699">
        <w:rPr>
          <w:rFonts w:ascii="Times New Roman" w:eastAsia="Times New Roman" w:hAnsi="Times New Roman" w:cs="Times New Roman"/>
          <w:kern w:val="0"/>
          <w:sz w:val="24"/>
          <w:szCs w:val="24"/>
          <w14:ligatures w14:val="none"/>
        </w:rPr>
        <w:t xml:space="preserve">; </w:t>
      </w:r>
    </w:p>
    <w:p w14:paraId="41765CAC"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Times New Roman" w:hAnsi="Times New Roman" w:cs="Times New Roman"/>
          <w:kern w:val="0"/>
          <w:sz w:val="24"/>
          <w:szCs w:val="24"/>
          <w14:ligatures w14:val="none"/>
        </w:rPr>
        <w:t>-</w:t>
      </w:r>
      <w:r w:rsidRPr="00DA2699">
        <w:rPr>
          <w:rFonts w:ascii="Times New Roman" w:eastAsia="Times New Roman" w:hAnsi="Times New Roman" w:cs="Times New Roman"/>
          <w:kern w:val="0"/>
          <w:sz w:val="24"/>
          <w:szCs w:val="24"/>
          <w:lang w:val="sr-Cyrl-CS"/>
          <w14:ligatures w14:val="none"/>
        </w:rPr>
        <w:t xml:space="preserve"> </w:t>
      </w:r>
      <w:proofErr w:type="spellStart"/>
      <w:r w:rsidRPr="00DA2699">
        <w:rPr>
          <w:rFonts w:ascii="Times New Roman" w:eastAsia="Times New Roman" w:hAnsi="Times New Roman" w:cs="Times New Roman"/>
          <w:kern w:val="0"/>
          <w:sz w:val="24"/>
          <w:szCs w:val="24"/>
          <w14:ligatures w14:val="none"/>
        </w:rPr>
        <w:t>услуге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социјалног</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рада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правна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помоћ</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према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потребама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лица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смештају</w:t>
      </w:r>
      <w:proofErr w:type="spellEnd"/>
      <w:r w:rsidRPr="00DA2699">
        <w:rPr>
          <w:rFonts w:ascii="Times New Roman" w:eastAsia="Times New Roman" w:hAnsi="Times New Roman" w:cs="Times New Roman"/>
          <w:kern w:val="0"/>
          <w:sz w:val="24"/>
          <w:szCs w:val="24"/>
          <w14:ligatures w14:val="none"/>
        </w:rPr>
        <w:t xml:space="preserve">; </w:t>
      </w:r>
    </w:p>
    <w:p w14:paraId="74CDFFE2"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14:ligatures w14:val="none"/>
        </w:rPr>
        <w:t>-</w:t>
      </w:r>
      <w:r w:rsidRPr="00DA2699">
        <w:rPr>
          <w:rFonts w:ascii="Times New Roman" w:eastAsia="Times New Roman" w:hAnsi="Times New Roman" w:cs="Times New Roman"/>
          <w:kern w:val="0"/>
          <w:sz w:val="24"/>
          <w:szCs w:val="24"/>
          <w:lang w:val="sr-Cyrl-CS"/>
          <w14:ligatures w14:val="none"/>
        </w:rPr>
        <w:t xml:space="preserve"> </w:t>
      </w:r>
      <w:proofErr w:type="spellStart"/>
      <w:r w:rsidRPr="00DA2699">
        <w:rPr>
          <w:rFonts w:ascii="Times New Roman" w:eastAsia="Times New Roman" w:hAnsi="Times New Roman" w:cs="Times New Roman"/>
          <w:kern w:val="0"/>
          <w:sz w:val="24"/>
          <w:szCs w:val="24"/>
          <w14:ligatures w14:val="none"/>
        </w:rPr>
        <w:t>исплату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одређених</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средстава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личне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потребе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корисника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џепарца</w:t>
      </w:r>
      <w:proofErr w:type="spellEnd"/>
      <w:r w:rsidRPr="00DA2699">
        <w:rPr>
          <w:rFonts w:ascii="Times New Roman" w:eastAsia="Times New Roman" w:hAnsi="Times New Roman" w:cs="Times New Roman"/>
          <w:kern w:val="0"/>
          <w:sz w:val="24"/>
          <w:szCs w:val="24"/>
          <w14:ligatures w14:val="none"/>
        </w:rPr>
        <w:t>)</w:t>
      </w:r>
    </w:p>
    <w:p w14:paraId="1DDE734B" w14:textId="77777777" w:rsidR="00DA2699" w:rsidRPr="00DA2699" w:rsidRDefault="00DA2699" w:rsidP="00DA2699">
      <w:pPr>
        <w:spacing w:after="0" w:line="240" w:lineRule="auto"/>
        <w:rPr>
          <w:rFonts w:ascii="Times New Roman" w:eastAsia="Times New Roman" w:hAnsi="Times New Roman" w:cs="Times New Roman"/>
          <w:kern w:val="0"/>
          <w:sz w:val="24"/>
          <w:szCs w:val="24"/>
          <w:u w:val="single"/>
          <w:lang w:val="sr-Cyrl-CS"/>
          <w14:ligatures w14:val="none"/>
        </w:rPr>
      </w:pPr>
      <w:r w:rsidRPr="00DA2699">
        <w:rPr>
          <w:rFonts w:ascii="Times New Roman" w:eastAsia="Times New Roman" w:hAnsi="Times New Roman" w:cs="Times New Roman"/>
          <w:kern w:val="0"/>
          <w:sz w:val="24"/>
          <w:szCs w:val="24"/>
          <w:u w:val="single"/>
          <w:lang w:val="sr-Cyrl-CS"/>
          <w14:ligatures w14:val="none"/>
        </w:rPr>
        <w:t xml:space="preserve">5.4 </w:t>
      </w:r>
      <w:r w:rsidRPr="00DA2699">
        <w:rPr>
          <w:rFonts w:ascii="Times New Roman" w:eastAsia="Times New Roman" w:hAnsi="Times New Roman" w:cs="Times New Roman"/>
          <w:kern w:val="0"/>
          <w:sz w:val="24"/>
          <w:szCs w:val="24"/>
          <w:u w:val="single"/>
          <w14:ligatures w14:val="none"/>
        </w:rPr>
        <w:t xml:space="preserve">ПРЕДМЕТ, ВРСТА И ВРЕДНОСТ ЈАВНИХ НАБАВКИ </w:t>
      </w:r>
    </w:p>
    <w:p w14:paraId="79F9D730" w14:textId="77777777" w:rsidR="00DA2699" w:rsidRPr="00DA2699" w:rsidRDefault="00DA2699" w:rsidP="00DA2699">
      <w:pPr>
        <w:spacing w:after="0" w:line="240" w:lineRule="auto"/>
        <w:rPr>
          <w:rFonts w:ascii="Times New Roman" w:eastAsia="Times New Roman" w:hAnsi="Times New Roman" w:cs="Times New Roman"/>
          <w:kern w:val="0"/>
          <w:sz w:val="24"/>
          <w:szCs w:val="24"/>
          <w:u w:val="single"/>
          <w:lang w:val="sr-Cyrl-CS"/>
          <w14:ligatures w14:val="none"/>
        </w:rPr>
      </w:pPr>
    </w:p>
    <w:p w14:paraId="00C14F91"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подаци</w:t>
      </w:r>
      <w:proofErr w:type="spellEnd"/>
      <w:r w:rsidRPr="00DA2699">
        <w:rPr>
          <w:rFonts w:ascii="Times New Roman" w:eastAsia="Times New Roman" w:hAnsi="Times New Roman" w:cs="Times New Roman"/>
          <w:kern w:val="0"/>
          <w:sz w:val="24"/>
          <w:szCs w:val="24"/>
          <w14:ligatures w14:val="none"/>
        </w:rPr>
        <w:t xml:space="preserve"> </w:t>
      </w:r>
      <w:r w:rsidRPr="00DA2699">
        <w:rPr>
          <w:rFonts w:ascii="Times New Roman" w:eastAsia="Times New Roman" w:hAnsi="Times New Roman" w:cs="Times New Roman"/>
          <w:kern w:val="0"/>
          <w:sz w:val="24"/>
          <w:szCs w:val="24"/>
          <w:lang w:val="sr-Cyrl-CS"/>
          <w14:ligatures w14:val="none"/>
        </w:rPr>
        <w:t xml:space="preserve">су јавно објављени </w:t>
      </w:r>
      <w:proofErr w:type="spellStart"/>
      <w:r w:rsidRPr="00DA2699">
        <w:rPr>
          <w:rFonts w:ascii="Times New Roman" w:eastAsia="Times New Roman" w:hAnsi="Times New Roman" w:cs="Times New Roman"/>
          <w:kern w:val="0"/>
          <w:sz w:val="24"/>
          <w:szCs w:val="24"/>
          <w14:ligatures w14:val="none"/>
        </w:rPr>
        <w:t>на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Порталу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јавних</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набавки</w:t>
      </w:r>
      <w:proofErr w:type="spellEnd"/>
      <w:r w:rsidRPr="00DA2699">
        <w:rPr>
          <w:rFonts w:ascii="Times New Roman" w:eastAsia="Times New Roman" w:hAnsi="Times New Roman" w:cs="Times New Roman"/>
          <w:kern w:val="0"/>
          <w:sz w:val="24"/>
          <w:szCs w:val="24"/>
          <w:lang w:val="sr-Cyrl-CS"/>
          <w14:ligatures w14:val="none"/>
        </w:rPr>
        <w:t xml:space="preserve"> и </w:t>
      </w:r>
      <w:proofErr w:type="spellStart"/>
      <w:r w:rsidRPr="00DA2699">
        <w:rPr>
          <w:rFonts w:ascii="Times New Roman" w:eastAsia="Times New Roman" w:hAnsi="Times New Roman" w:cs="Times New Roman"/>
          <w:kern w:val="0"/>
          <w:sz w:val="24"/>
          <w:szCs w:val="24"/>
          <w14:ligatures w14:val="none"/>
        </w:rPr>
        <w:t>интернет</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страници</w:t>
      </w:r>
      <w:proofErr w:type="spellEnd"/>
      <w:r w:rsidRPr="00DA2699">
        <w:rPr>
          <w:rFonts w:ascii="Times New Roman" w:eastAsia="Times New Roman" w:hAnsi="Times New Roman" w:cs="Times New Roman"/>
          <w:kern w:val="0"/>
          <w:sz w:val="24"/>
          <w:szCs w:val="24"/>
          <w14:ligatures w14:val="none"/>
        </w:rPr>
        <w:t xml:space="preserve"> </w:t>
      </w:r>
      <w:r w:rsidRPr="00DA2699">
        <w:rPr>
          <w:rFonts w:ascii="Times New Roman" w:eastAsia="Times New Roman" w:hAnsi="Times New Roman" w:cs="Times New Roman"/>
          <w:kern w:val="0"/>
          <w:sz w:val="24"/>
          <w:szCs w:val="24"/>
          <w:lang w:val="sr-Cyrl-CS"/>
          <w14:ligatures w14:val="none"/>
        </w:rPr>
        <w:t>установе</w:t>
      </w:r>
    </w:p>
    <w:p w14:paraId="13161C5C"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p>
    <w:p w14:paraId="524AAF1E" w14:textId="77777777" w:rsidR="00DA2699" w:rsidRPr="00DA2699" w:rsidRDefault="00DA2699" w:rsidP="00DA2699">
      <w:pPr>
        <w:numPr>
          <w:ilvl w:val="0"/>
          <w:numId w:val="3"/>
        </w:numPr>
        <w:spacing w:after="0" w:line="240"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 xml:space="preserve"> ОПИС НАДЛЕЖНОСТИ, ОВЛАШЋЕЊА И ОБАВЕЗЕ</w:t>
      </w:r>
    </w:p>
    <w:p w14:paraId="162CF1FF" w14:textId="77777777" w:rsidR="00DA2699" w:rsidRPr="00DA2699" w:rsidRDefault="00DA2699" w:rsidP="00DA2699">
      <w:pPr>
        <w:spacing w:after="0" w:line="240" w:lineRule="auto"/>
        <w:rPr>
          <w:rFonts w:ascii="Times New Roman" w:eastAsia="Calibri" w:hAnsi="Times New Roman" w:cs="Times New Roman"/>
          <w:b/>
          <w:kern w:val="0"/>
          <w:sz w:val="24"/>
          <w:szCs w:val="24"/>
          <w:lang w:val="sr-Cyrl-CS"/>
          <w14:ligatures w14:val="none"/>
        </w:rPr>
      </w:pPr>
    </w:p>
    <w:p w14:paraId="554C8892"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Услуга домског смештаја  се  пружа   у  складу  са  прописаним  функционалним  стандардима:  </w:t>
      </w:r>
    </w:p>
    <w:p w14:paraId="74202712"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 Процедуром о начинима обезбеђивања права корисника у складу са потребама, односно </w:t>
      </w:r>
    </w:p>
    <w:p w14:paraId="1087DC2C"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карактеристикама корисничке групе </w:t>
      </w:r>
    </w:p>
    <w:p w14:paraId="47163690"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-Описом поступака и методологија процене потреба и израде индивидуалних планова услуга, што </w:t>
      </w:r>
    </w:p>
    <w:p w14:paraId="3A37FD17"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укључује и поступке поновног прегледа и начина реаговања на промене у стању и потребама корисника </w:t>
      </w:r>
    </w:p>
    <w:p w14:paraId="10F53FD6"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-Процедуром и  критеријумима за пријем и завршетак коришћења услуге </w:t>
      </w:r>
    </w:p>
    <w:p w14:paraId="2B9EBE79"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-Процедуром о начину заштите података о личности корисника </w:t>
      </w:r>
    </w:p>
    <w:p w14:paraId="03FDF79C"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-Процедуром поступања по притужбама корисника </w:t>
      </w:r>
    </w:p>
    <w:p w14:paraId="4110D25F"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-Процедуром о посебним мерама ради осигурања безбедности корисника који су погођени деменцијом, душевним болестима, менталном ометеношћу или поремећајем понашања или неких других проблема управљања понашањем </w:t>
      </w:r>
    </w:p>
    <w:p w14:paraId="3D6350EA"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Правила поступања у случају инцидентних ситуација</w:t>
      </w:r>
    </w:p>
    <w:p w14:paraId="26240903"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Поред функционалних стандарда  поштује се : </w:t>
      </w:r>
    </w:p>
    <w:p w14:paraId="4F7A7010"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 Кодекс професионалне етике стручних радника социјалне заштите </w:t>
      </w:r>
    </w:p>
    <w:p w14:paraId="2729E397"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 Правилник о ближим условима и стандардима за пружање услуга социјалне заштите </w:t>
      </w:r>
    </w:p>
    <w:p w14:paraId="0D0CE02A"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 Правилник о стручним пословима у социјалној заштити </w:t>
      </w:r>
    </w:p>
    <w:p w14:paraId="42006999"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 Правилнк о лиценцирању стручних радника у социјалној заштити </w:t>
      </w:r>
    </w:p>
    <w:p w14:paraId="24DFF138"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 Правилник  о вођењу  евиденције о корисницима и  документације о стручном раду  у  установама социјалне заштите </w:t>
      </w:r>
    </w:p>
    <w:p w14:paraId="3E35B4A1"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 Правилник о забрањеним поступањима запослених у социјалној заштити </w:t>
      </w:r>
    </w:p>
    <w:p w14:paraId="2D5F62AD"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 Правила  за обављање здравствене делатности и др. облицима  здравствене службе  </w:t>
      </w:r>
    </w:p>
    <w:p w14:paraId="3F5946B0"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 Правила и процедуре прописане општим актима установе  </w:t>
      </w:r>
    </w:p>
    <w:p w14:paraId="5EF99E7C"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Упутства Оснивача и ресорног Министарства</w:t>
      </w:r>
    </w:p>
    <w:p w14:paraId="2941DF01"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p>
    <w:p w14:paraId="5F14E8AD" w14:textId="77777777" w:rsidR="00DA2699" w:rsidRPr="00DA2699" w:rsidRDefault="00DA2699" w:rsidP="00DA2699">
      <w:pPr>
        <w:numPr>
          <w:ilvl w:val="0"/>
          <w:numId w:val="3"/>
        </w:numPr>
        <w:spacing w:after="0" w:line="240"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СПИСАК ПРОПИСА КОЈИ СЕ ПРИМЕЊУЈУ</w:t>
      </w:r>
    </w:p>
    <w:p w14:paraId="402F2158" w14:textId="77777777" w:rsidR="00DA2699" w:rsidRPr="00DA2699" w:rsidRDefault="00DA2699" w:rsidP="00DA2699">
      <w:pPr>
        <w:spacing w:after="0" w:line="240" w:lineRule="auto"/>
        <w:rPr>
          <w:rFonts w:ascii="Times New Roman" w:eastAsia="Calibri" w:hAnsi="Times New Roman" w:cs="Times New Roman"/>
          <w:b/>
          <w:kern w:val="0"/>
          <w:sz w:val="24"/>
          <w:szCs w:val="24"/>
          <w:lang w:val="sr-Cyrl-CS"/>
          <w14:ligatures w14:val="none"/>
        </w:rPr>
      </w:pPr>
    </w:p>
    <w:p w14:paraId="6B1F0768"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Делокруг рада  установе, регулисан је  следећим прописима и правним актима: </w:t>
      </w:r>
    </w:p>
    <w:p w14:paraId="206C03D7"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-Закон о јавним службама </w:t>
      </w:r>
    </w:p>
    <w:p w14:paraId="6ADC07AD"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lastRenderedPageBreak/>
        <w:t xml:space="preserve">-Закон о социјалној заштити  </w:t>
      </w:r>
    </w:p>
    <w:p w14:paraId="161F5702"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-Закон о раду   </w:t>
      </w:r>
    </w:p>
    <w:p w14:paraId="4B59B594"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-Закон о општем управном поступку </w:t>
      </w:r>
    </w:p>
    <w:p w14:paraId="4B97BE0A"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-Закон о јавним набавкама</w:t>
      </w:r>
    </w:p>
    <w:p w14:paraId="17626638"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-Закон о здравственој заштити</w:t>
      </w:r>
    </w:p>
    <w:p w14:paraId="34F82AFE"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-Закон о здравственом осигурању </w:t>
      </w:r>
    </w:p>
    <w:p w14:paraId="2F96120A"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-Закон о безбедности и здрављу на раду </w:t>
      </w:r>
    </w:p>
    <w:p w14:paraId="2B3ED337"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-Закон о платама у државним органима и јавним службама </w:t>
      </w:r>
    </w:p>
    <w:p w14:paraId="2439A6B2"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-Уредба о коефицијентима за обр.и испл. плата  запослених у јавним службама </w:t>
      </w:r>
    </w:p>
    <w:p w14:paraId="52BCB99A"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-Закон о буџету </w:t>
      </w:r>
    </w:p>
    <w:p w14:paraId="2D2938F7"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-Закон о буџетском систему  </w:t>
      </w:r>
    </w:p>
    <w:p w14:paraId="217B246A"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-Уредбе о буџском рачуноводству </w:t>
      </w:r>
    </w:p>
    <w:p w14:paraId="0C30B154"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-Закон о слободном приступу информацијама од јавног значаја </w:t>
      </w:r>
    </w:p>
    <w:p w14:paraId="430FAD8B"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-Закон о заштити података о личности </w:t>
      </w:r>
    </w:p>
    <w:p w14:paraId="4B819905"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-Закон о равноправности полова </w:t>
      </w:r>
    </w:p>
    <w:p w14:paraId="45D82165"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-Правилнком о лиценцирању стручних радника у социјалној заштити </w:t>
      </w:r>
    </w:p>
    <w:p w14:paraId="0F85EB99"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-Правилником о стручним пословима у социјалној заштити </w:t>
      </w:r>
    </w:p>
    <w:p w14:paraId="1FAC0023"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-Правилником о вођењу евиденције о корисницима и документације о стручном раду у установама социјалне заштите </w:t>
      </w:r>
    </w:p>
    <w:p w14:paraId="248DF0FE"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-Правилником о забрањеним поступањима запослених у социјалној заштити </w:t>
      </w:r>
    </w:p>
    <w:p w14:paraId="7463158A"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-Правилник о ближим условима и стандардима за пружање услуга социјалне заштите </w:t>
      </w:r>
    </w:p>
    <w:p w14:paraId="183E4419"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-Правилник о ближим условима за обављање здравствене делатности и др.облицима  здравствене службе  </w:t>
      </w:r>
    </w:p>
    <w:p w14:paraId="27C73B64"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-Закон о спречавању  злостављања на раду  </w:t>
      </w:r>
    </w:p>
    <w:p w14:paraId="213E29AC"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-Закон о заштити становништва од дуванског дима </w:t>
      </w:r>
    </w:p>
    <w:p w14:paraId="68D163C1"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-Закон о заштити од пожара</w:t>
      </w:r>
    </w:p>
    <w:p w14:paraId="43ECCCC3"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-Закон о волонтирању </w:t>
      </w:r>
    </w:p>
    <w:p w14:paraId="6E783306"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-Закон о мирном решавању спорова </w:t>
      </w:r>
    </w:p>
    <w:p w14:paraId="144A5363"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-Закон о профес. рехабилитацији и запошљав.особа са инвалидитетом  </w:t>
      </w:r>
    </w:p>
    <w:p w14:paraId="026DA727"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 -Кодекс професионалне етике стручних радника социјалне заштите и др.</w:t>
      </w:r>
    </w:p>
    <w:p w14:paraId="43B240C2"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p>
    <w:p w14:paraId="286B3829" w14:textId="77777777" w:rsidR="00DA2699" w:rsidRPr="00DA2699" w:rsidRDefault="00DA2699" w:rsidP="00DA2699">
      <w:pPr>
        <w:numPr>
          <w:ilvl w:val="0"/>
          <w:numId w:val="3"/>
        </w:numPr>
        <w:spacing w:after="0" w:line="240"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ОПИС УСЛУГЕ КОЈЕ СЕ НЕПОСРЕДНО ПРУЖАЈУ У УСТАНОВИ ЗАИНТЕРЕСОВАНИМ ЛИЦИМА</w:t>
      </w:r>
    </w:p>
    <w:p w14:paraId="345633AB"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Дом за смештај стрих лица Смедерево је установа социјалне заштите отвореног типа, у којој се врши смештај одраслих и старих лица . </w:t>
      </w:r>
    </w:p>
    <w:p w14:paraId="6A08F87E"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Пријем корисника врши се на захтев Центра за социјални рад надлежног према месту становања, који овакав облик социјалне заштите утврди као најцелисходнији, у складу са законом и другим прописима. </w:t>
      </w:r>
    </w:p>
    <w:p w14:paraId="7531DDA6"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Уз захтев упутни орган је дужан да достави документацију наведену у тачки 5.1.</w:t>
      </w:r>
    </w:p>
    <w:p w14:paraId="15112E61"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опис услуге:</w:t>
      </w:r>
    </w:p>
    <w:p w14:paraId="4F2D097E"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Times New Roman" w:hAnsi="Times New Roman" w:cs="Times New Roman"/>
          <w:kern w:val="0"/>
          <w:sz w:val="24"/>
          <w:szCs w:val="24"/>
          <w14:ligatures w14:val="none"/>
        </w:rPr>
        <w:t>-</w:t>
      </w:r>
      <w:r w:rsidRPr="00DA2699">
        <w:rPr>
          <w:rFonts w:ascii="Times New Roman" w:eastAsia="Times New Roman" w:hAnsi="Times New Roman" w:cs="Times New Roman"/>
          <w:kern w:val="0"/>
          <w:sz w:val="24"/>
          <w:szCs w:val="24"/>
          <w:lang w:val="sr-Cyrl-CS"/>
          <w14:ligatures w14:val="none"/>
        </w:rPr>
        <w:t xml:space="preserve"> </w:t>
      </w:r>
      <w:proofErr w:type="spellStart"/>
      <w:r w:rsidRPr="00DA2699">
        <w:rPr>
          <w:rFonts w:ascii="Times New Roman" w:eastAsia="Times New Roman" w:hAnsi="Times New Roman" w:cs="Times New Roman"/>
          <w:kern w:val="0"/>
          <w:sz w:val="24"/>
          <w:szCs w:val="24"/>
          <w14:ligatures w14:val="none"/>
        </w:rPr>
        <w:t>збрињавање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становање</w:t>
      </w:r>
      <w:proofErr w:type="spellEnd"/>
      <w:r w:rsidRPr="00DA2699">
        <w:rPr>
          <w:rFonts w:ascii="Times New Roman" w:eastAsia="Times New Roman" w:hAnsi="Times New Roman" w:cs="Times New Roman"/>
          <w:kern w:val="0"/>
          <w:sz w:val="24"/>
          <w:szCs w:val="24"/>
          <w14:ligatures w14:val="none"/>
        </w:rPr>
        <w:t xml:space="preserve">, </w:t>
      </w:r>
      <w:proofErr w:type="spellStart"/>
      <w:proofErr w:type="gramStart"/>
      <w:r w:rsidRPr="00DA2699">
        <w:rPr>
          <w:rFonts w:ascii="Times New Roman" w:eastAsia="Times New Roman" w:hAnsi="Times New Roman" w:cs="Times New Roman"/>
          <w:kern w:val="0"/>
          <w:sz w:val="24"/>
          <w:szCs w:val="24"/>
          <w14:ligatures w14:val="none"/>
        </w:rPr>
        <w:t>исхрану,одржавање</w:t>
      </w:r>
      <w:proofErr w:type="spellEnd"/>
      <w:proofErr w:type="gram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хигијене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негу</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помоћ</w:t>
      </w:r>
      <w:proofErr w:type="spellEnd"/>
      <w:r w:rsidRPr="00DA2699">
        <w:rPr>
          <w:rFonts w:ascii="Times New Roman" w:eastAsia="Times New Roman" w:hAnsi="Times New Roman" w:cs="Times New Roman"/>
          <w:kern w:val="0"/>
          <w:sz w:val="24"/>
          <w:szCs w:val="24"/>
          <w14:ligatures w14:val="none"/>
        </w:rPr>
        <w:t xml:space="preserve">); </w:t>
      </w:r>
    </w:p>
    <w:p w14:paraId="0DD200D7"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Times New Roman" w:hAnsi="Times New Roman" w:cs="Times New Roman"/>
          <w:kern w:val="0"/>
          <w:sz w:val="24"/>
          <w:szCs w:val="24"/>
          <w14:ligatures w14:val="none"/>
        </w:rPr>
        <w:t>-</w:t>
      </w:r>
      <w:r w:rsidRPr="00DA2699">
        <w:rPr>
          <w:rFonts w:ascii="Times New Roman" w:eastAsia="Times New Roman" w:hAnsi="Times New Roman" w:cs="Times New Roman"/>
          <w:kern w:val="0"/>
          <w:sz w:val="24"/>
          <w:szCs w:val="24"/>
          <w:lang w:val="sr-Cyrl-CS"/>
          <w14:ligatures w14:val="none"/>
        </w:rPr>
        <w:t xml:space="preserve"> </w:t>
      </w:r>
      <w:proofErr w:type="spellStart"/>
      <w:r w:rsidRPr="00DA2699">
        <w:rPr>
          <w:rFonts w:ascii="Times New Roman" w:eastAsia="Times New Roman" w:hAnsi="Times New Roman" w:cs="Times New Roman"/>
          <w:kern w:val="0"/>
          <w:sz w:val="24"/>
          <w:szCs w:val="24"/>
          <w14:ligatures w14:val="none"/>
        </w:rPr>
        <w:t>одговарајућу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здравствену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заштиту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коју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је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Установа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регистрована</w:t>
      </w:r>
      <w:proofErr w:type="spellEnd"/>
      <w:r w:rsidRPr="00DA2699">
        <w:rPr>
          <w:rFonts w:ascii="Times New Roman" w:eastAsia="Times New Roman" w:hAnsi="Times New Roman" w:cs="Times New Roman"/>
          <w:kern w:val="0"/>
          <w:sz w:val="24"/>
          <w:szCs w:val="24"/>
          <w14:ligatures w14:val="none"/>
        </w:rPr>
        <w:t xml:space="preserve">; </w:t>
      </w:r>
    </w:p>
    <w:p w14:paraId="4C76F852"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Times New Roman" w:hAnsi="Times New Roman" w:cs="Times New Roman"/>
          <w:kern w:val="0"/>
          <w:sz w:val="24"/>
          <w:szCs w:val="24"/>
          <w14:ligatures w14:val="none"/>
        </w:rPr>
        <w:t>-</w:t>
      </w:r>
      <w:r w:rsidRPr="00DA2699">
        <w:rPr>
          <w:rFonts w:ascii="Times New Roman" w:eastAsia="Times New Roman" w:hAnsi="Times New Roman" w:cs="Times New Roman"/>
          <w:kern w:val="0"/>
          <w:sz w:val="24"/>
          <w:szCs w:val="24"/>
          <w:lang w:val="sr-Cyrl-CS"/>
          <w14:ligatures w14:val="none"/>
        </w:rPr>
        <w:t xml:space="preserve"> </w:t>
      </w:r>
      <w:proofErr w:type="spellStart"/>
      <w:r w:rsidRPr="00DA2699">
        <w:rPr>
          <w:rFonts w:ascii="Times New Roman" w:eastAsia="Times New Roman" w:hAnsi="Times New Roman" w:cs="Times New Roman"/>
          <w:kern w:val="0"/>
          <w:sz w:val="24"/>
          <w:szCs w:val="24"/>
          <w14:ligatures w14:val="none"/>
        </w:rPr>
        <w:t>културно-забавне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рекреативне</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окупационе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активности</w:t>
      </w:r>
      <w:proofErr w:type="spellEnd"/>
      <w:r w:rsidRPr="00DA2699">
        <w:rPr>
          <w:rFonts w:ascii="Times New Roman" w:eastAsia="Times New Roman" w:hAnsi="Times New Roman" w:cs="Times New Roman"/>
          <w:kern w:val="0"/>
          <w:sz w:val="24"/>
          <w:szCs w:val="24"/>
          <w14:ligatures w14:val="none"/>
        </w:rPr>
        <w:t xml:space="preserve">, у </w:t>
      </w:r>
      <w:proofErr w:type="spellStart"/>
      <w:r w:rsidRPr="00DA2699">
        <w:rPr>
          <w:rFonts w:ascii="Times New Roman" w:eastAsia="Times New Roman" w:hAnsi="Times New Roman" w:cs="Times New Roman"/>
          <w:kern w:val="0"/>
          <w:sz w:val="24"/>
          <w:szCs w:val="24"/>
          <w14:ligatures w14:val="none"/>
        </w:rPr>
        <w:t>складу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програмом</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рада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Установе</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психофизичким</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способностима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лица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смештају</w:t>
      </w:r>
      <w:proofErr w:type="spellEnd"/>
      <w:r w:rsidRPr="00DA2699">
        <w:rPr>
          <w:rFonts w:ascii="Times New Roman" w:eastAsia="Times New Roman" w:hAnsi="Times New Roman" w:cs="Times New Roman"/>
          <w:kern w:val="0"/>
          <w:sz w:val="24"/>
          <w:szCs w:val="24"/>
          <w14:ligatures w14:val="none"/>
        </w:rPr>
        <w:t xml:space="preserve">; </w:t>
      </w:r>
    </w:p>
    <w:p w14:paraId="0B212ED2"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Times New Roman" w:hAnsi="Times New Roman" w:cs="Times New Roman"/>
          <w:kern w:val="0"/>
          <w:sz w:val="24"/>
          <w:szCs w:val="24"/>
          <w14:ligatures w14:val="none"/>
        </w:rPr>
        <w:t>-</w:t>
      </w:r>
      <w:r w:rsidRPr="00DA2699">
        <w:rPr>
          <w:rFonts w:ascii="Times New Roman" w:eastAsia="Times New Roman" w:hAnsi="Times New Roman" w:cs="Times New Roman"/>
          <w:kern w:val="0"/>
          <w:sz w:val="24"/>
          <w:szCs w:val="24"/>
          <w:lang w:val="sr-Cyrl-CS"/>
          <w14:ligatures w14:val="none"/>
        </w:rPr>
        <w:t xml:space="preserve"> </w:t>
      </w:r>
      <w:proofErr w:type="spellStart"/>
      <w:r w:rsidRPr="00DA2699">
        <w:rPr>
          <w:rFonts w:ascii="Times New Roman" w:eastAsia="Times New Roman" w:hAnsi="Times New Roman" w:cs="Times New Roman"/>
          <w:kern w:val="0"/>
          <w:sz w:val="24"/>
          <w:szCs w:val="24"/>
          <w14:ligatures w14:val="none"/>
        </w:rPr>
        <w:t>услуге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социјалног</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рада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правна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помоћ</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према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потребама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лица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смештају</w:t>
      </w:r>
      <w:proofErr w:type="spellEnd"/>
      <w:r w:rsidRPr="00DA2699">
        <w:rPr>
          <w:rFonts w:ascii="Times New Roman" w:eastAsia="Times New Roman" w:hAnsi="Times New Roman" w:cs="Times New Roman"/>
          <w:kern w:val="0"/>
          <w:sz w:val="24"/>
          <w:szCs w:val="24"/>
          <w14:ligatures w14:val="none"/>
        </w:rPr>
        <w:t xml:space="preserve">; </w:t>
      </w:r>
    </w:p>
    <w:p w14:paraId="130DD747"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14:ligatures w14:val="none"/>
        </w:rPr>
        <w:t>-</w:t>
      </w:r>
      <w:r w:rsidRPr="00DA2699">
        <w:rPr>
          <w:rFonts w:ascii="Times New Roman" w:eastAsia="Times New Roman" w:hAnsi="Times New Roman" w:cs="Times New Roman"/>
          <w:kern w:val="0"/>
          <w:sz w:val="24"/>
          <w:szCs w:val="24"/>
          <w:lang w:val="sr-Cyrl-CS"/>
          <w14:ligatures w14:val="none"/>
        </w:rPr>
        <w:t xml:space="preserve"> </w:t>
      </w:r>
      <w:proofErr w:type="spellStart"/>
      <w:r w:rsidRPr="00DA2699">
        <w:rPr>
          <w:rFonts w:ascii="Times New Roman" w:eastAsia="Times New Roman" w:hAnsi="Times New Roman" w:cs="Times New Roman"/>
          <w:kern w:val="0"/>
          <w:sz w:val="24"/>
          <w:szCs w:val="24"/>
          <w14:ligatures w14:val="none"/>
        </w:rPr>
        <w:t>исплату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одређених</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средстава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личне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потребе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корисника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џепарца</w:t>
      </w:r>
      <w:proofErr w:type="spellEnd"/>
      <w:r w:rsidRPr="00DA2699">
        <w:rPr>
          <w:rFonts w:ascii="Times New Roman" w:eastAsia="Times New Roman" w:hAnsi="Times New Roman" w:cs="Times New Roman"/>
          <w:kern w:val="0"/>
          <w:sz w:val="24"/>
          <w:szCs w:val="24"/>
          <w14:ligatures w14:val="none"/>
        </w:rPr>
        <w:t>)</w:t>
      </w:r>
      <w:r w:rsidRPr="00DA2699">
        <w:rPr>
          <w:rFonts w:ascii="Times New Roman" w:eastAsia="Times New Roman" w:hAnsi="Times New Roman" w:cs="Times New Roman"/>
          <w:kern w:val="0"/>
          <w:sz w:val="24"/>
          <w:szCs w:val="24"/>
          <w:lang w:val="sr-Cyrl-CS"/>
          <w14:ligatures w14:val="none"/>
        </w:rPr>
        <w:t>.</w:t>
      </w:r>
    </w:p>
    <w:p w14:paraId="15087FFC"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lang w:val="sr-Cyrl-CS"/>
          <w14:ligatures w14:val="none"/>
        </w:rPr>
        <w:lastRenderedPageBreak/>
        <w:t>По пријему корисника услуге на смештај, а на основу решења о остваривању права на домски смештај надлежног центра за социјални рад, са корисником или његовим законским заступником, се закључује уговор о домском смештају.</w:t>
      </w:r>
    </w:p>
    <w:p w14:paraId="02229B13"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p>
    <w:p w14:paraId="04A3E80B" w14:textId="77777777" w:rsidR="00DA2699" w:rsidRPr="00DA2699" w:rsidRDefault="00DA2699" w:rsidP="00DA2699">
      <w:pPr>
        <w:numPr>
          <w:ilvl w:val="0"/>
          <w:numId w:val="3"/>
        </w:numPr>
        <w:spacing w:after="0" w:line="240"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ПОДАЦИ О ПРИХОДИМА И РАСХОДИМА</w:t>
      </w:r>
    </w:p>
    <w:p w14:paraId="1F09B40F" w14:textId="03DFF0A6" w:rsidR="00DA2699" w:rsidRPr="00DA2699" w:rsidRDefault="00DA2699" w:rsidP="00DA2699">
      <w:pPr>
        <w:spacing w:after="0" w:line="240"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ПРЕГЛЕД ТРОШКОВА ПО КОНТИМА У 202</w:t>
      </w:r>
      <w:r w:rsidR="00D14572">
        <w:rPr>
          <w:rFonts w:ascii="Times New Roman" w:eastAsia="Calibri" w:hAnsi="Times New Roman" w:cs="Times New Roman"/>
          <w:kern w:val="0"/>
          <w:lang w:val="sr-Cyrl-RS"/>
          <w14:ligatures w14:val="none"/>
        </w:rPr>
        <w:t>4</w:t>
      </w:r>
      <w:r w:rsidRPr="00DA2699">
        <w:rPr>
          <w:rFonts w:ascii="Times New Roman" w:eastAsia="Calibri" w:hAnsi="Times New Roman" w:cs="Times New Roman"/>
          <w:kern w:val="0"/>
          <w14:ligatures w14:val="none"/>
        </w:rPr>
        <w:t xml:space="preserve"> ГОДИНИ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4460"/>
        <w:gridCol w:w="3119"/>
      </w:tblGrid>
      <w:tr w:rsidR="00DA2699" w:rsidRPr="00DA2699" w14:paraId="387E568A" w14:textId="77777777" w:rsidTr="0095636C">
        <w:tc>
          <w:tcPr>
            <w:tcW w:w="1771" w:type="dxa"/>
            <w:shd w:val="clear" w:color="auto" w:fill="auto"/>
          </w:tcPr>
          <w:p w14:paraId="524D678D" w14:textId="77777777" w:rsidR="00DA2699" w:rsidRPr="00DA2699" w:rsidRDefault="00DA2699" w:rsidP="00DA2699">
            <w:pPr>
              <w:spacing w:after="0" w:line="240" w:lineRule="auto"/>
              <w:rPr>
                <w:rFonts w:ascii="Times New Roman" w:eastAsia="Calibri" w:hAnsi="Times New Roman" w:cs="Times New Roman"/>
                <w:kern w:val="0"/>
                <w:lang w:val="sr-Cyrl-CS"/>
                <w14:ligatures w14:val="none"/>
              </w:rPr>
            </w:pPr>
            <w:r w:rsidRPr="00DA2699">
              <w:rPr>
                <w:rFonts w:ascii="Times New Roman" w:eastAsia="Calibri" w:hAnsi="Times New Roman" w:cs="Times New Roman"/>
                <w:kern w:val="0"/>
                <w:lang w:val="sr-Cyrl-CS"/>
                <w14:ligatures w14:val="none"/>
              </w:rPr>
              <w:t>КОНТО</w:t>
            </w:r>
          </w:p>
        </w:tc>
        <w:tc>
          <w:tcPr>
            <w:tcW w:w="4460" w:type="dxa"/>
            <w:shd w:val="clear" w:color="auto" w:fill="auto"/>
          </w:tcPr>
          <w:p w14:paraId="7E8A5B15" w14:textId="77777777" w:rsidR="00DA2699" w:rsidRPr="00DA2699" w:rsidRDefault="00DA2699" w:rsidP="00DA2699">
            <w:pPr>
              <w:spacing w:after="0" w:line="240" w:lineRule="auto"/>
              <w:rPr>
                <w:rFonts w:ascii="Times New Roman" w:eastAsia="Calibri" w:hAnsi="Times New Roman" w:cs="Times New Roman"/>
                <w:kern w:val="0"/>
                <w:lang w:val="sr-Cyrl-CS"/>
                <w14:ligatures w14:val="none"/>
              </w:rPr>
            </w:pPr>
            <w:r w:rsidRPr="00DA2699">
              <w:rPr>
                <w:rFonts w:ascii="Times New Roman" w:eastAsia="Calibri" w:hAnsi="Times New Roman" w:cs="Times New Roman"/>
                <w:kern w:val="0"/>
                <w:lang w:val="sr-Cyrl-CS"/>
                <w14:ligatures w14:val="none"/>
              </w:rPr>
              <w:t>НАЗИВ</w:t>
            </w:r>
          </w:p>
        </w:tc>
        <w:tc>
          <w:tcPr>
            <w:tcW w:w="3119" w:type="dxa"/>
            <w:shd w:val="clear" w:color="auto" w:fill="auto"/>
          </w:tcPr>
          <w:p w14:paraId="1CD52878" w14:textId="77777777" w:rsidR="00DA2699" w:rsidRPr="00DA2699" w:rsidRDefault="00DA2699" w:rsidP="00DA2699">
            <w:pPr>
              <w:spacing w:after="0" w:line="240" w:lineRule="auto"/>
              <w:rPr>
                <w:rFonts w:ascii="Times New Roman" w:eastAsia="Calibri" w:hAnsi="Times New Roman" w:cs="Times New Roman"/>
                <w:kern w:val="0"/>
                <w:lang w:val="sr-Latn-CS"/>
                <w14:ligatures w14:val="none"/>
              </w:rPr>
            </w:pPr>
            <w:r w:rsidRPr="00DA2699">
              <w:rPr>
                <w:rFonts w:ascii="Times New Roman" w:eastAsia="Calibri" w:hAnsi="Times New Roman" w:cs="Times New Roman"/>
                <w:kern w:val="0"/>
                <w:lang w:val="sr-Cyrl-CS"/>
                <w14:ligatures w14:val="none"/>
              </w:rPr>
              <w:t>ТРОШКОВИ У 202</w:t>
            </w:r>
            <w:r w:rsidRPr="00DA2699">
              <w:rPr>
                <w:rFonts w:ascii="Times New Roman" w:eastAsia="Calibri" w:hAnsi="Times New Roman" w:cs="Times New Roman"/>
                <w:kern w:val="0"/>
                <w:lang w:val="sr-Latn-CS"/>
                <w14:ligatures w14:val="none"/>
              </w:rPr>
              <w:t>3</w:t>
            </w:r>
          </w:p>
        </w:tc>
      </w:tr>
      <w:tr w:rsidR="00DA2699" w:rsidRPr="00DA2699" w14:paraId="02A8D960" w14:textId="77777777" w:rsidTr="0095636C">
        <w:tc>
          <w:tcPr>
            <w:tcW w:w="1771" w:type="dxa"/>
            <w:shd w:val="clear" w:color="auto" w:fill="auto"/>
          </w:tcPr>
          <w:p w14:paraId="61CAC8E4" w14:textId="77777777" w:rsidR="00DA2699" w:rsidRPr="00DA2699" w:rsidRDefault="00DA2699" w:rsidP="00DA2699">
            <w:pPr>
              <w:spacing w:after="0" w:line="240"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411100</w:t>
            </w:r>
          </w:p>
        </w:tc>
        <w:tc>
          <w:tcPr>
            <w:tcW w:w="4460" w:type="dxa"/>
            <w:shd w:val="clear" w:color="auto" w:fill="auto"/>
          </w:tcPr>
          <w:p w14:paraId="3B89CE16" w14:textId="77777777" w:rsidR="00DA2699" w:rsidRPr="00DA2699" w:rsidRDefault="00DA2699" w:rsidP="00DA2699">
            <w:pPr>
              <w:spacing w:after="0" w:line="240" w:lineRule="auto"/>
              <w:rPr>
                <w:rFonts w:ascii="Times New Roman" w:eastAsia="Calibri" w:hAnsi="Times New Roman" w:cs="Times New Roman"/>
                <w:kern w:val="0"/>
                <w14:ligatures w14:val="none"/>
              </w:rPr>
            </w:pPr>
            <w:proofErr w:type="spellStart"/>
            <w:r w:rsidRPr="00DA2699">
              <w:rPr>
                <w:rFonts w:ascii="Times New Roman" w:eastAsia="Calibri" w:hAnsi="Times New Roman" w:cs="Times New Roman"/>
                <w:kern w:val="0"/>
                <w14:ligatures w14:val="none"/>
              </w:rPr>
              <w:t>Плате</w:t>
            </w:r>
            <w:proofErr w:type="spellEnd"/>
            <w:r w:rsidRPr="00DA2699">
              <w:rPr>
                <w:rFonts w:ascii="Times New Roman" w:eastAsia="Calibri" w:hAnsi="Times New Roman" w:cs="Times New Roman"/>
                <w:kern w:val="0"/>
                <w14:ligatures w14:val="none"/>
              </w:rPr>
              <w:t xml:space="preserve"> и </w:t>
            </w:r>
            <w:proofErr w:type="spellStart"/>
            <w:r w:rsidRPr="00DA2699">
              <w:rPr>
                <w:rFonts w:ascii="Times New Roman" w:eastAsia="Calibri" w:hAnsi="Times New Roman" w:cs="Times New Roman"/>
                <w:kern w:val="0"/>
                <w14:ligatures w14:val="none"/>
              </w:rPr>
              <w:t>додаци</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запослених</w:t>
            </w:r>
            <w:proofErr w:type="spellEnd"/>
          </w:p>
        </w:tc>
        <w:tc>
          <w:tcPr>
            <w:tcW w:w="3119" w:type="dxa"/>
            <w:shd w:val="clear" w:color="auto" w:fill="auto"/>
          </w:tcPr>
          <w:p w14:paraId="30B3F41D" w14:textId="502FF865" w:rsidR="00DA2699" w:rsidRPr="00DA2699" w:rsidRDefault="00547CB6" w:rsidP="00DA2699">
            <w:pPr>
              <w:spacing w:after="0" w:line="240" w:lineRule="auto"/>
              <w:rPr>
                <w:rFonts w:ascii="Times New Roman" w:eastAsia="Calibri" w:hAnsi="Times New Roman" w:cs="Times New Roman"/>
                <w:kern w:val="0"/>
                <w:lang w:val="sr-Cyrl-CS"/>
                <w14:ligatures w14:val="none"/>
              </w:rPr>
            </w:pPr>
            <w:r>
              <w:rPr>
                <w:rFonts w:ascii="Times New Roman" w:eastAsia="Calibri" w:hAnsi="Times New Roman" w:cs="Times New Roman"/>
                <w:kern w:val="0"/>
                <w:lang w:val="sr-Cyrl-CS"/>
                <w14:ligatures w14:val="none"/>
              </w:rPr>
              <w:t>73.299.868,00</w:t>
            </w:r>
          </w:p>
        </w:tc>
      </w:tr>
      <w:tr w:rsidR="00DA2699" w:rsidRPr="00DA2699" w14:paraId="43001221" w14:textId="77777777" w:rsidTr="0095636C">
        <w:tc>
          <w:tcPr>
            <w:tcW w:w="1771" w:type="dxa"/>
            <w:shd w:val="clear" w:color="auto" w:fill="auto"/>
          </w:tcPr>
          <w:p w14:paraId="22A7ED60" w14:textId="77777777" w:rsidR="00DA2699" w:rsidRPr="00DA2699" w:rsidRDefault="00DA2699" w:rsidP="00DA2699">
            <w:pPr>
              <w:spacing w:after="0" w:line="240"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412100</w:t>
            </w:r>
          </w:p>
        </w:tc>
        <w:tc>
          <w:tcPr>
            <w:tcW w:w="4460" w:type="dxa"/>
            <w:shd w:val="clear" w:color="auto" w:fill="auto"/>
          </w:tcPr>
          <w:p w14:paraId="1F4A49E1" w14:textId="77777777" w:rsidR="00DA2699" w:rsidRPr="00DA2699" w:rsidRDefault="00DA2699" w:rsidP="00DA2699">
            <w:pPr>
              <w:spacing w:after="0" w:line="240" w:lineRule="auto"/>
              <w:rPr>
                <w:rFonts w:ascii="Times New Roman" w:eastAsia="Calibri" w:hAnsi="Times New Roman" w:cs="Times New Roman"/>
                <w:kern w:val="0"/>
                <w14:ligatures w14:val="none"/>
              </w:rPr>
            </w:pPr>
            <w:proofErr w:type="spellStart"/>
            <w:r w:rsidRPr="00DA2699">
              <w:rPr>
                <w:rFonts w:ascii="Times New Roman" w:eastAsia="Calibri" w:hAnsi="Times New Roman" w:cs="Times New Roman"/>
                <w:kern w:val="0"/>
                <w14:ligatures w14:val="none"/>
              </w:rPr>
              <w:t>Доп</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за</w:t>
            </w:r>
            <w:proofErr w:type="spellEnd"/>
            <w:r w:rsidRPr="00DA2699">
              <w:rPr>
                <w:rFonts w:ascii="Times New Roman" w:eastAsia="Calibri" w:hAnsi="Times New Roman" w:cs="Times New Roman"/>
                <w:kern w:val="0"/>
                <w14:ligatures w14:val="none"/>
              </w:rPr>
              <w:t xml:space="preserve"> ПИО </w:t>
            </w:r>
            <w:proofErr w:type="spellStart"/>
            <w:r w:rsidRPr="00DA2699">
              <w:rPr>
                <w:rFonts w:ascii="Times New Roman" w:eastAsia="Calibri" w:hAnsi="Times New Roman" w:cs="Times New Roman"/>
                <w:kern w:val="0"/>
                <w14:ligatures w14:val="none"/>
              </w:rPr>
              <w:t>на</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тер</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послодавца</w:t>
            </w:r>
            <w:proofErr w:type="spellEnd"/>
          </w:p>
        </w:tc>
        <w:tc>
          <w:tcPr>
            <w:tcW w:w="3119" w:type="dxa"/>
            <w:shd w:val="clear" w:color="auto" w:fill="auto"/>
          </w:tcPr>
          <w:p w14:paraId="00010A98" w14:textId="3C7DE27E" w:rsidR="00DA2699" w:rsidRPr="00DA2699" w:rsidRDefault="00547CB6" w:rsidP="00DA2699">
            <w:pPr>
              <w:spacing w:after="0" w:line="240" w:lineRule="auto"/>
              <w:rPr>
                <w:rFonts w:ascii="Times New Roman" w:eastAsia="Calibri" w:hAnsi="Times New Roman" w:cs="Times New Roman"/>
                <w:kern w:val="0"/>
                <w:lang w:val="sr-Cyrl-CS"/>
                <w14:ligatures w14:val="none"/>
              </w:rPr>
            </w:pPr>
            <w:r>
              <w:rPr>
                <w:rFonts w:ascii="Times New Roman" w:eastAsia="Calibri" w:hAnsi="Times New Roman" w:cs="Times New Roman"/>
                <w:kern w:val="0"/>
                <w:lang w:val="sr-Cyrl-CS"/>
                <w14:ligatures w14:val="none"/>
              </w:rPr>
              <w:t>7.327.936,00</w:t>
            </w:r>
          </w:p>
        </w:tc>
      </w:tr>
      <w:tr w:rsidR="00DA2699" w:rsidRPr="00DA2699" w14:paraId="088620A3" w14:textId="77777777" w:rsidTr="0095636C">
        <w:tc>
          <w:tcPr>
            <w:tcW w:w="1771" w:type="dxa"/>
            <w:shd w:val="clear" w:color="auto" w:fill="auto"/>
          </w:tcPr>
          <w:p w14:paraId="74C45C92" w14:textId="77777777" w:rsidR="00DA2699" w:rsidRPr="00DA2699" w:rsidRDefault="00DA2699" w:rsidP="00DA2699">
            <w:pPr>
              <w:spacing w:after="0" w:line="240"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412200</w:t>
            </w:r>
          </w:p>
        </w:tc>
        <w:tc>
          <w:tcPr>
            <w:tcW w:w="4460" w:type="dxa"/>
            <w:shd w:val="clear" w:color="auto" w:fill="auto"/>
          </w:tcPr>
          <w:p w14:paraId="2C2039E9" w14:textId="77777777" w:rsidR="00DA2699" w:rsidRPr="00DA2699" w:rsidRDefault="00DA2699" w:rsidP="00DA2699">
            <w:pPr>
              <w:spacing w:after="0" w:line="240" w:lineRule="auto"/>
              <w:rPr>
                <w:rFonts w:ascii="Times New Roman" w:eastAsia="Calibri" w:hAnsi="Times New Roman" w:cs="Times New Roman"/>
                <w:kern w:val="0"/>
                <w14:ligatures w14:val="none"/>
              </w:rPr>
            </w:pPr>
            <w:proofErr w:type="spellStart"/>
            <w:r w:rsidRPr="00DA2699">
              <w:rPr>
                <w:rFonts w:ascii="Times New Roman" w:eastAsia="Calibri" w:hAnsi="Times New Roman" w:cs="Times New Roman"/>
                <w:kern w:val="0"/>
                <w14:ligatures w14:val="none"/>
              </w:rPr>
              <w:t>Доп</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за</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здрав</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осигурање</w:t>
            </w:r>
            <w:proofErr w:type="spellEnd"/>
          </w:p>
        </w:tc>
        <w:tc>
          <w:tcPr>
            <w:tcW w:w="3119" w:type="dxa"/>
            <w:shd w:val="clear" w:color="auto" w:fill="auto"/>
          </w:tcPr>
          <w:p w14:paraId="6B5A76A2" w14:textId="685E510C" w:rsidR="00DA2699" w:rsidRPr="00DA2699" w:rsidRDefault="00547CB6" w:rsidP="00DA2699">
            <w:pPr>
              <w:spacing w:after="0" w:line="240" w:lineRule="auto"/>
              <w:rPr>
                <w:rFonts w:ascii="Times New Roman" w:eastAsia="Calibri" w:hAnsi="Times New Roman" w:cs="Times New Roman"/>
                <w:kern w:val="0"/>
                <w:lang w:val="sr-Cyrl-CS"/>
                <w14:ligatures w14:val="none"/>
              </w:rPr>
            </w:pPr>
            <w:r>
              <w:rPr>
                <w:rFonts w:ascii="Times New Roman" w:eastAsia="Calibri" w:hAnsi="Times New Roman" w:cs="Times New Roman"/>
                <w:kern w:val="0"/>
                <w:lang w:val="sr-Cyrl-CS"/>
                <w14:ligatures w14:val="none"/>
              </w:rPr>
              <w:t>3.932.574,00</w:t>
            </w:r>
          </w:p>
        </w:tc>
      </w:tr>
      <w:tr w:rsidR="00DA2699" w:rsidRPr="00DA2699" w14:paraId="006F8E5C" w14:textId="77777777" w:rsidTr="0095636C">
        <w:tc>
          <w:tcPr>
            <w:tcW w:w="1771" w:type="dxa"/>
            <w:shd w:val="clear" w:color="auto" w:fill="auto"/>
          </w:tcPr>
          <w:p w14:paraId="1C9EC364" w14:textId="77777777" w:rsidR="00DA2699" w:rsidRPr="00DA2699" w:rsidRDefault="00DA2699" w:rsidP="00DA2699">
            <w:pPr>
              <w:spacing w:after="0" w:line="240"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413100</w:t>
            </w:r>
          </w:p>
        </w:tc>
        <w:tc>
          <w:tcPr>
            <w:tcW w:w="4460" w:type="dxa"/>
            <w:shd w:val="clear" w:color="auto" w:fill="auto"/>
          </w:tcPr>
          <w:p w14:paraId="11BA9352" w14:textId="77777777" w:rsidR="00DA2699" w:rsidRPr="00DA2699" w:rsidRDefault="00DA2699" w:rsidP="00DA2699">
            <w:pPr>
              <w:spacing w:after="0" w:line="240" w:lineRule="auto"/>
              <w:rPr>
                <w:rFonts w:ascii="Times New Roman" w:eastAsia="Calibri" w:hAnsi="Times New Roman" w:cs="Times New Roman"/>
                <w:kern w:val="0"/>
                <w14:ligatures w14:val="none"/>
              </w:rPr>
            </w:pPr>
            <w:proofErr w:type="spellStart"/>
            <w:r w:rsidRPr="00DA2699">
              <w:rPr>
                <w:rFonts w:ascii="Times New Roman" w:eastAsia="Calibri" w:hAnsi="Times New Roman" w:cs="Times New Roman"/>
                <w:kern w:val="0"/>
                <w14:ligatures w14:val="none"/>
              </w:rPr>
              <w:t>Новогод</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пакети</w:t>
            </w:r>
            <w:proofErr w:type="spellEnd"/>
            <w:r w:rsidRPr="00DA2699">
              <w:rPr>
                <w:rFonts w:ascii="Times New Roman" w:eastAsia="Calibri" w:hAnsi="Times New Roman" w:cs="Times New Roman"/>
                <w:kern w:val="0"/>
                <w:lang w:val="sr-Cyrl-CS"/>
                <w14:ligatures w14:val="none"/>
              </w:rPr>
              <w:t>ћ</w:t>
            </w:r>
            <w:r w:rsidRPr="00DA2699">
              <w:rPr>
                <w:rFonts w:ascii="Times New Roman" w:eastAsia="Calibri" w:hAnsi="Times New Roman" w:cs="Times New Roman"/>
                <w:kern w:val="0"/>
                <w14:ligatures w14:val="none"/>
              </w:rPr>
              <w:t xml:space="preserve">и </w:t>
            </w:r>
            <w:proofErr w:type="spellStart"/>
            <w:r w:rsidRPr="00DA2699">
              <w:rPr>
                <w:rFonts w:ascii="Times New Roman" w:eastAsia="Calibri" w:hAnsi="Times New Roman" w:cs="Times New Roman"/>
                <w:kern w:val="0"/>
                <w14:ligatures w14:val="none"/>
              </w:rPr>
              <w:t>деци</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радника</w:t>
            </w:r>
            <w:proofErr w:type="spellEnd"/>
          </w:p>
        </w:tc>
        <w:tc>
          <w:tcPr>
            <w:tcW w:w="3119" w:type="dxa"/>
            <w:shd w:val="clear" w:color="auto" w:fill="auto"/>
          </w:tcPr>
          <w:p w14:paraId="3DB268E9" w14:textId="3130EEFD" w:rsidR="00DA2699" w:rsidRPr="00DA2699" w:rsidRDefault="00D14572" w:rsidP="00DA2699">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lang w:val="sr-Cyrl-RS"/>
                <w14:ligatures w14:val="none"/>
              </w:rPr>
              <w:t>206</w:t>
            </w:r>
            <w:r w:rsidR="00DA2699" w:rsidRPr="00DA2699">
              <w:rPr>
                <w:rFonts w:ascii="Times New Roman" w:eastAsia="Calibri" w:hAnsi="Times New Roman" w:cs="Times New Roman"/>
                <w:kern w:val="0"/>
                <w14:ligatures w14:val="none"/>
              </w:rPr>
              <w:t>.000,00</w:t>
            </w:r>
          </w:p>
        </w:tc>
      </w:tr>
      <w:tr w:rsidR="00DA2699" w:rsidRPr="00DA2699" w14:paraId="71D8B85E" w14:textId="77777777" w:rsidTr="0095636C">
        <w:tc>
          <w:tcPr>
            <w:tcW w:w="1771" w:type="dxa"/>
            <w:shd w:val="clear" w:color="auto" w:fill="auto"/>
          </w:tcPr>
          <w:p w14:paraId="52B51F7C" w14:textId="77777777" w:rsidR="00DA2699" w:rsidRPr="00DA2699" w:rsidRDefault="00DA2699" w:rsidP="00DA2699">
            <w:pPr>
              <w:spacing w:after="0" w:line="240"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414300</w:t>
            </w:r>
          </w:p>
        </w:tc>
        <w:tc>
          <w:tcPr>
            <w:tcW w:w="4460" w:type="dxa"/>
            <w:shd w:val="clear" w:color="auto" w:fill="auto"/>
          </w:tcPr>
          <w:p w14:paraId="0985BD81" w14:textId="77777777" w:rsidR="00DA2699" w:rsidRPr="00DA2699" w:rsidRDefault="00DA2699" w:rsidP="00DA2699">
            <w:pPr>
              <w:spacing w:after="0" w:line="240" w:lineRule="auto"/>
              <w:rPr>
                <w:rFonts w:ascii="Times New Roman" w:eastAsia="Calibri" w:hAnsi="Times New Roman" w:cs="Times New Roman"/>
                <w:kern w:val="0"/>
                <w14:ligatures w14:val="none"/>
              </w:rPr>
            </w:pPr>
            <w:proofErr w:type="spellStart"/>
            <w:r w:rsidRPr="00DA2699">
              <w:rPr>
                <w:rFonts w:ascii="Times New Roman" w:eastAsia="Calibri" w:hAnsi="Times New Roman" w:cs="Times New Roman"/>
                <w:kern w:val="0"/>
                <w14:ligatures w14:val="none"/>
              </w:rPr>
              <w:t>Отпремнина</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одлазак</w:t>
            </w:r>
            <w:proofErr w:type="spellEnd"/>
            <w:r w:rsidRPr="00DA2699">
              <w:rPr>
                <w:rFonts w:ascii="Times New Roman" w:eastAsia="Calibri" w:hAnsi="Times New Roman" w:cs="Times New Roman"/>
                <w:kern w:val="0"/>
                <w14:ligatures w14:val="none"/>
              </w:rPr>
              <w:t xml:space="preserve"> у </w:t>
            </w:r>
            <w:proofErr w:type="spellStart"/>
            <w:r w:rsidRPr="00DA2699">
              <w:rPr>
                <w:rFonts w:ascii="Times New Roman" w:eastAsia="Calibri" w:hAnsi="Times New Roman" w:cs="Times New Roman"/>
                <w:kern w:val="0"/>
                <w14:ligatures w14:val="none"/>
              </w:rPr>
              <w:t>пензију</w:t>
            </w:r>
            <w:proofErr w:type="spellEnd"/>
          </w:p>
        </w:tc>
        <w:tc>
          <w:tcPr>
            <w:tcW w:w="3119" w:type="dxa"/>
            <w:shd w:val="clear" w:color="auto" w:fill="auto"/>
          </w:tcPr>
          <w:p w14:paraId="6AC3BA8E" w14:textId="00D09072" w:rsidR="00DA2699" w:rsidRPr="00DA2699" w:rsidRDefault="00D30024" w:rsidP="00DA2699">
            <w:pPr>
              <w:spacing w:after="0" w:line="240" w:lineRule="auto"/>
              <w:rPr>
                <w:rFonts w:ascii="Times New Roman" w:eastAsia="Calibri" w:hAnsi="Times New Roman" w:cs="Times New Roman"/>
                <w:kern w:val="0"/>
                <w:lang w:val="sr-Cyrl-CS"/>
                <w14:ligatures w14:val="none"/>
              </w:rPr>
            </w:pPr>
            <w:r>
              <w:rPr>
                <w:rFonts w:ascii="Times New Roman" w:eastAsia="Calibri" w:hAnsi="Times New Roman" w:cs="Times New Roman"/>
                <w:kern w:val="0"/>
                <w:lang w:val="sr-Cyrl-CS"/>
                <w14:ligatures w14:val="none"/>
              </w:rPr>
              <w:t>1.844.000,00</w:t>
            </w:r>
          </w:p>
        </w:tc>
      </w:tr>
      <w:tr w:rsidR="00DA2699" w:rsidRPr="00DA2699" w14:paraId="54072C0A" w14:textId="77777777" w:rsidTr="0095636C">
        <w:tc>
          <w:tcPr>
            <w:tcW w:w="1771" w:type="dxa"/>
            <w:shd w:val="clear" w:color="auto" w:fill="auto"/>
          </w:tcPr>
          <w:p w14:paraId="2225E5BC" w14:textId="77777777" w:rsidR="00DA2699" w:rsidRPr="00DA2699" w:rsidRDefault="00DA2699" w:rsidP="00DA2699">
            <w:pPr>
              <w:spacing w:after="0" w:line="240"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414400</w:t>
            </w:r>
          </w:p>
        </w:tc>
        <w:tc>
          <w:tcPr>
            <w:tcW w:w="4460" w:type="dxa"/>
            <w:shd w:val="clear" w:color="auto" w:fill="auto"/>
          </w:tcPr>
          <w:p w14:paraId="22EB333E" w14:textId="5E2E45D3" w:rsidR="00DA2699" w:rsidRPr="00D14572" w:rsidRDefault="00DA2699" w:rsidP="00DA2699">
            <w:pPr>
              <w:spacing w:after="0" w:line="240" w:lineRule="auto"/>
              <w:rPr>
                <w:rFonts w:ascii="Times New Roman" w:eastAsia="Calibri" w:hAnsi="Times New Roman" w:cs="Times New Roman"/>
                <w:kern w:val="0"/>
                <w:lang w:val="sr-Cyrl-RS"/>
                <w14:ligatures w14:val="none"/>
              </w:rPr>
            </w:pPr>
            <w:proofErr w:type="spellStart"/>
            <w:r w:rsidRPr="00DA2699">
              <w:rPr>
                <w:rFonts w:ascii="Times New Roman" w:eastAsia="Calibri" w:hAnsi="Times New Roman" w:cs="Times New Roman"/>
                <w:kern w:val="0"/>
                <w14:ligatures w14:val="none"/>
              </w:rPr>
              <w:t>Помо</w:t>
            </w:r>
            <w:proofErr w:type="spellEnd"/>
            <w:r w:rsidRPr="00DA2699">
              <w:rPr>
                <w:rFonts w:ascii="Times New Roman" w:eastAsia="Calibri" w:hAnsi="Times New Roman" w:cs="Times New Roman"/>
                <w:kern w:val="0"/>
                <w:lang w:val="sr-Cyrl-CS"/>
                <w14:ligatures w14:val="none"/>
              </w:rPr>
              <w:t>ћ</w:t>
            </w:r>
            <w:r w:rsidRPr="00DA2699">
              <w:rPr>
                <w:rFonts w:ascii="Times New Roman" w:eastAsia="Calibri" w:hAnsi="Times New Roman" w:cs="Times New Roman"/>
                <w:kern w:val="0"/>
                <w14:ligatures w14:val="none"/>
              </w:rPr>
              <w:t xml:space="preserve"> </w:t>
            </w:r>
            <w:proofErr w:type="gramStart"/>
            <w:r w:rsidR="00D14572">
              <w:rPr>
                <w:rFonts w:ascii="Times New Roman" w:eastAsia="Calibri" w:hAnsi="Times New Roman" w:cs="Times New Roman"/>
                <w:kern w:val="0"/>
                <w:lang w:val="sr-Cyrl-RS"/>
                <w14:ligatures w14:val="none"/>
              </w:rPr>
              <w:t>мед.ле</w:t>
            </w:r>
            <w:proofErr w:type="gramEnd"/>
          </w:p>
        </w:tc>
        <w:tc>
          <w:tcPr>
            <w:tcW w:w="3119" w:type="dxa"/>
            <w:shd w:val="clear" w:color="auto" w:fill="auto"/>
          </w:tcPr>
          <w:p w14:paraId="3419921D" w14:textId="53EF92C4" w:rsidR="00DA2699" w:rsidRPr="00DA2699" w:rsidRDefault="00D14572" w:rsidP="00DA2699">
            <w:pPr>
              <w:spacing w:after="0" w:line="240" w:lineRule="auto"/>
              <w:rPr>
                <w:rFonts w:ascii="Times New Roman" w:eastAsia="Calibri" w:hAnsi="Times New Roman" w:cs="Times New Roman"/>
                <w:kern w:val="0"/>
                <w:lang w:val="sr-Cyrl-CS"/>
                <w14:ligatures w14:val="none"/>
              </w:rPr>
            </w:pPr>
            <w:r>
              <w:rPr>
                <w:rFonts w:ascii="Times New Roman" w:eastAsia="Calibri" w:hAnsi="Times New Roman" w:cs="Times New Roman"/>
                <w:kern w:val="0"/>
                <w:lang w:val="sr-Cyrl-CS"/>
                <w14:ligatures w14:val="none"/>
              </w:rPr>
              <w:t>300</w:t>
            </w:r>
            <w:r w:rsidR="00D30024">
              <w:rPr>
                <w:rFonts w:ascii="Times New Roman" w:eastAsia="Calibri" w:hAnsi="Times New Roman" w:cs="Times New Roman"/>
                <w:kern w:val="0"/>
                <w:lang w:val="sr-Cyrl-CS"/>
                <w14:ligatures w14:val="none"/>
              </w:rPr>
              <w:t>.000,00</w:t>
            </w:r>
          </w:p>
        </w:tc>
      </w:tr>
      <w:tr w:rsidR="00D14572" w:rsidRPr="00DA2699" w14:paraId="6EDC3BAA" w14:textId="77777777" w:rsidTr="0095636C">
        <w:tc>
          <w:tcPr>
            <w:tcW w:w="1771" w:type="dxa"/>
            <w:shd w:val="clear" w:color="auto" w:fill="auto"/>
          </w:tcPr>
          <w:p w14:paraId="6B885F8F" w14:textId="1866D55E" w:rsidR="00D14572" w:rsidRPr="00D14572" w:rsidRDefault="00D14572" w:rsidP="00DA2699">
            <w:pPr>
              <w:spacing w:after="0" w:line="240" w:lineRule="auto"/>
              <w:rPr>
                <w:rFonts w:ascii="Times New Roman" w:eastAsia="Calibri" w:hAnsi="Times New Roman" w:cs="Times New Roman"/>
                <w:kern w:val="0"/>
                <w:lang w:val="sr-Cyrl-RS"/>
                <w14:ligatures w14:val="none"/>
              </w:rPr>
            </w:pPr>
            <w:r>
              <w:rPr>
                <w:rFonts w:ascii="Times New Roman" w:eastAsia="Calibri" w:hAnsi="Times New Roman" w:cs="Times New Roman"/>
                <w:kern w:val="0"/>
                <w:lang w:val="sr-Cyrl-RS"/>
                <w14:ligatures w14:val="none"/>
              </w:rPr>
              <w:t>414419</w:t>
            </w:r>
          </w:p>
        </w:tc>
        <w:tc>
          <w:tcPr>
            <w:tcW w:w="4460" w:type="dxa"/>
            <w:shd w:val="clear" w:color="auto" w:fill="auto"/>
          </w:tcPr>
          <w:p w14:paraId="69C6D846" w14:textId="17728793" w:rsidR="00D14572" w:rsidRPr="00D14572" w:rsidRDefault="00D14572" w:rsidP="00DA2699">
            <w:pPr>
              <w:spacing w:after="0" w:line="240" w:lineRule="auto"/>
              <w:rPr>
                <w:rFonts w:ascii="Times New Roman" w:eastAsia="Calibri" w:hAnsi="Times New Roman" w:cs="Times New Roman"/>
                <w:kern w:val="0"/>
                <w:lang w:val="sr-Cyrl-RS"/>
                <w14:ligatures w14:val="none"/>
              </w:rPr>
            </w:pPr>
            <w:r>
              <w:rPr>
                <w:rFonts w:ascii="Times New Roman" w:eastAsia="Calibri" w:hAnsi="Times New Roman" w:cs="Times New Roman"/>
                <w:kern w:val="0"/>
                <w:lang w:val="sr-Cyrl-RS"/>
                <w14:ligatures w14:val="none"/>
              </w:rPr>
              <w:t>Помоћ запосленом</w:t>
            </w:r>
          </w:p>
        </w:tc>
        <w:tc>
          <w:tcPr>
            <w:tcW w:w="3119" w:type="dxa"/>
            <w:shd w:val="clear" w:color="auto" w:fill="auto"/>
          </w:tcPr>
          <w:p w14:paraId="0C63E1DB" w14:textId="0434AD3D" w:rsidR="00D14572" w:rsidRDefault="00D14572" w:rsidP="00DA2699">
            <w:pPr>
              <w:spacing w:after="0" w:line="240" w:lineRule="auto"/>
              <w:rPr>
                <w:rFonts w:ascii="Times New Roman" w:eastAsia="Calibri" w:hAnsi="Times New Roman" w:cs="Times New Roman"/>
                <w:kern w:val="0"/>
                <w:lang w:val="sr-Cyrl-CS"/>
                <w14:ligatures w14:val="none"/>
              </w:rPr>
            </w:pPr>
            <w:r>
              <w:rPr>
                <w:rFonts w:ascii="Times New Roman" w:eastAsia="Calibri" w:hAnsi="Times New Roman" w:cs="Times New Roman"/>
                <w:kern w:val="0"/>
                <w:lang w:val="sr-Cyrl-CS"/>
                <w14:ligatures w14:val="none"/>
              </w:rPr>
              <w:t>154.000,00</w:t>
            </w:r>
          </w:p>
        </w:tc>
      </w:tr>
      <w:tr w:rsidR="00DA2699" w:rsidRPr="00DA2699" w14:paraId="3A8FD2A2" w14:textId="77777777" w:rsidTr="0095636C">
        <w:tc>
          <w:tcPr>
            <w:tcW w:w="1771" w:type="dxa"/>
            <w:shd w:val="clear" w:color="auto" w:fill="auto"/>
          </w:tcPr>
          <w:p w14:paraId="32315CBE" w14:textId="77777777" w:rsidR="00DA2699" w:rsidRPr="00DA2699" w:rsidRDefault="00DA2699" w:rsidP="00DA2699">
            <w:pPr>
              <w:spacing w:after="0" w:line="240"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415100</w:t>
            </w:r>
          </w:p>
        </w:tc>
        <w:tc>
          <w:tcPr>
            <w:tcW w:w="4460" w:type="dxa"/>
            <w:shd w:val="clear" w:color="auto" w:fill="auto"/>
          </w:tcPr>
          <w:p w14:paraId="2ABFA816" w14:textId="77777777" w:rsidR="00DA2699" w:rsidRPr="00DA2699" w:rsidRDefault="00DA2699" w:rsidP="00DA2699">
            <w:pPr>
              <w:spacing w:after="0" w:line="240" w:lineRule="auto"/>
              <w:rPr>
                <w:rFonts w:ascii="Times New Roman" w:eastAsia="Calibri" w:hAnsi="Times New Roman" w:cs="Times New Roman"/>
                <w:kern w:val="0"/>
                <w14:ligatures w14:val="none"/>
              </w:rPr>
            </w:pPr>
            <w:proofErr w:type="spellStart"/>
            <w:r w:rsidRPr="00DA2699">
              <w:rPr>
                <w:rFonts w:ascii="Times New Roman" w:eastAsia="Calibri" w:hAnsi="Times New Roman" w:cs="Times New Roman"/>
                <w:kern w:val="0"/>
                <w14:ligatures w14:val="none"/>
              </w:rPr>
              <w:t>Накнаде</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за</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запослене-превоз</w:t>
            </w:r>
            <w:proofErr w:type="spellEnd"/>
          </w:p>
        </w:tc>
        <w:tc>
          <w:tcPr>
            <w:tcW w:w="3119" w:type="dxa"/>
            <w:shd w:val="clear" w:color="auto" w:fill="auto"/>
          </w:tcPr>
          <w:p w14:paraId="15A01D46" w14:textId="38E99A55" w:rsidR="00DA2699" w:rsidRPr="00DA2699" w:rsidRDefault="00D30024" w:rsidP="00DA2699">
            <w:pPr>
              <w:spacing w:after="0" w:line="240" w:lineRule="auto"/>
              <w:rPr>
                <w:rFonts w:ascii="Times New Roman" w:eastAsia="Calibri" w:hAnsi="Times New Roman" w:cs="Times New Roman"/>
                <w:kern w:val="0"/>
                <w:lang w:val="sr-Cyrl-CS"/>
                <w14:ligatures w14:val="none"/>
              </w:rPr>
            </w:pPr>
            <w:r>
              <w:rPr>
                <w:rFonts w:ascii="Times New Roman" w:eastAsia="Calibri" w:hAnsi="Times New Roman" w:cs="Times New Roman"/>
                <w:kern w:val="0"/>
                <w:lang w:val="sr-Cyrl-CS"/>
                <w14:ligatures w14:val="none"/>
              </w:rPr>
              <w:t>4.247.120,00</w:t>
            </w:r>
          </w:p>
        </w:tc>
      </w:tr>
      <w:tr w:rsidR="00DA2699" w:rsidRPr="00DA2699" w14:paraId="3FCD0CDF" w14:textId="77777777" w:rsidTr="0095636C">
        <w:tc>
          <w:tcPr>
            <w:tcW w:w="1771" w:type="dxa"/>
            <w:shd w:val="clear" w:color="auto" w:fill="auto"/>
          </w:tcPr>
          <w:p w14:paraId="3A906047" w14:textId="77777777" w:rsidR="00DA2699" w:rsidRPr="00DA2699" w:rsidRDefault="00DA2699" w:rsidP="00DA2699">
            <w:pPr>
              <w:spacing w:after="0" w:line="240"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416100</w:t>
            </w:r>
          </w:p>
        </w:tc>
        <w:tc>
          <w:tcPr>
            <w:tcW w:w="4460" w:type="dxa"/>
            <w:shd w:val="clear" w:color="auto" w:fill="auto"/>
          </w:tcPr>
          <w:p w14:paraId="4FCA4BF3" w14:textId="77777777" w:rsidR="00DA2699" w:rsidRPr="00DA2699" w:rsidRDefault="00DA2699" w:rsidP="00DA2699">
            <w:pPr>
              <w:spacing w:after="0" w:line="240" w:lineRule="auto"/>
              <w:rPr>
                <w:rFonts w:ascii="Times New Roman" w:eastAsia="Calibri" w:hAnsi="Times New Roman" w:cs="Times New Roman"/>
                <w:kern w:val="0"/>
                <w14:ligatures w14:val="none"/>
              </w:rPr>
            </w:pPr>
            <w:proofErr w:type="spellStart"/>
            <w:r w:rsidRPr="00DA2699">
              <w:rPr>
                <w:rFonts w:ascii="Times New Roman" w:eastAsia="Calibri" w:hAnsi="Times New Roman" w:cs="Times New Roman"/>
                <w:kern w:val="0"/>
                <w14:ligatures w14:val="none"/>
              </w:rPr>
              <w:t>Јубиларне</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награде</w:t>
            </w:r>
            <w:proofErr w:type="spellEnd"/>
            <w:r w:rsidRPr="00DA2699">
              <w:rPr>
                <w:rFonts w:ascii="Times New Roman" w:eastAsia="Calibri" w:hAnsi="Times New Roman" w:cs="Times New Roman"/>
                <w:kern w:val="0"/>
                <w14:ligatures w14:val="none"/>
              </w:rPr>
              <w:t xml:space="preserve"> и </w:t>
            </w:r>
            <w:proofErr w:type="spellStart"/>
            <w:r w:rsidRPr="00DA2699">
              <w:rPr>
                <w:rFonts w:ascii="Times New Roman" w:eastAsia="Calibri" w:hAnsi="Times New Roman" w:cs="Times New Roman"/>
                <w:kern w:val="0"/>
                <w14:ligatures w14:val="none"/>
              </w:rPr>
              <w:t>друге</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награде</w:t>
            </w:r>
            <w:proofErr w:type="spellEnd"/>
          </w:p>
        </w:tc>
        <w:tc>
          <w:tcPr>
            <w:tcW w:w="3119" w:type="dxa"/>
            <w:shd w:val="clear" w:color="auto" w:fill="auto"/>
          </w:tcPr>
          <w:p w14:paraId="1ED0800C" w14:textId="1ECE4365" w:rsidR="00DA2699" w:rsidRPr="00DA2699" w:rsidRDefault="00D30024" w:rsidP="00DA2699">
            <w:pPr>
              <w:spacing w:after="0" w:line="240" w:lineRule="auto"/>
              <w:rPr>
                <w:rFonts w:ascii="Times New Roman" w:eastAsia="Calibri" w:hAnsi="Times New Roman" w:cs="Times New Roman"/>
                <w:kern w:val="0"/>
                <w:lang w:val="sr-Cyrl-CS"/>
                <w14:ligatures w14:val="none"/>
              </w:rPr>
            </w:pPr>
            <w:r>
              <w:rPr>
                <w:rFonts w:ascii="Times New Roman" w:eastAsia="Calibri" w:hAnsi="Times New Roman" w:cs="Times New Roman"/>
                <w:kern w:val="0"/>
                <w:lang w:val="sr-Cyrl-CS"/>
                <w14:ligatures w14:val="none"/>
              </w:rPr>
              <w:t>690.781,00</w:t>
            </w:r>
          </w:p>
        </w:tc>
      </w:tr>
      <w:tr w:rsidR="00DA2699" w:rsidRPr="00DA2699" w14:paraId="705E6AD4" w14:textId="77777777" w:rsidTr="0095636C">
        <w:tc>
          <w:tcPr>
            <w:tcW w:w="1771" w:type="dxa"/>
            <w:shd w:val="clear" w:color="auto" w:fill="auto"/>
          </w:tcPr>
          <w:p w14:paraId="68FB6FD7" w14:textId="77777777" w:rsidR="00DA2699" w:rsidRPr="00DA2699" w:rsidRDefault="00DA2699" w:rsidP="00DA2699">
            <w:pPr>
              <w:spacing w:after="0" w:line="240"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421200</w:t>
            </w:r>
          </w:p>
        </w:tc>
        <w:tc>
          <w:tcPr>
            <w:tcW w:w="4460" w:type="dxa"/>
            <w:shd w:val="clear" w:color="auto" w:fill="auto"/>
          </w:tcPr>
          <w:p w14:paraId="10FE7F06" w14:textId="4316EA3E" w:rsidR="00DA2699" w:rsidRPr="00FB2D6C" w:rsidRDefault="00DA2699" w:rsidP="00DA2699">
            <w:pPr>
              <w:spacing w:after="0" w:line="240" w:lineRule="auto"/>
              <w:rPr>
                <w:rFonts w:ascii="Times New Roman" w:eastAsia="Calibri" w:hAnsi="Times New Roman" w:cs="Times New Roman"/>
                <w:kern w:val="0"/>
                <w:lang w:val="sr-Cyrl-RS"/>
                <w14:ligatures w14:val="none"/>
              </w:rPr>
            </w:pPr>
            <w:proofErr w:type="spellStart"/>
            <w:r w:rsidRPr="00DA2699">
              <w:rPr>
                <w:rFonts w:ascii="Times New Roman" w:eastAsia="Calibri" w:hAnsi="Times New Roman" w:cs="Times New Roman"/>
                <w:kern w:val="0"/>
                <w14:ligatures w14:val="none"/>
              </w:rPr>
              <w:t>Енергетске</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услуге</w:t>
            </w:r>
            <w:proofErr w:type="spellEnd"/>
            <w:r w:rsidR="00FB2D6C">
              <w:rPr>
                <w:rFonts w:ascii="Times New Roman" w:eastAsia="Calibri" w:hAnsi="Times New Roman" w:cs="Times New Roman"/>
                <w:kern w:val="0"/>
                <w:lang w:val="sr-Cyrl-RS"/>
                <w14:ligatures w14:val="none"/>
              </w:rPr>
              <w:t xml:space="preserve"> електрична енергија, лож уље</w:t>
            </w:r>
          </w:p>
        </w:tc>
        <w:tc>
          <w:tcPr>
            <w:tcW w:w="3119" w:type="dxa"/>
            <w:shd w:val="clear" w:color="auto" w:fill="auto"/>
          </w:tcPr>
          <w:p w14:paraId="0E5BBC95" w14:textId="655D11E2" w:rsidR="00DA2699" w:rsidRPr="00DA2699" w:rsidRDefault="00D30024" w:rsidP="00DA2699">
            <w:pPr>
              <w:spacing w:after="0" w:line="240" w:lineRule="auto"/>
              <w:rPr>
                <w:rFonts w:ascii="Times New Roman" w:eastAsia="Calibri" w:hAnsi="Times New Roman" w:cs="Times New Roman"/>
                <w:kern w:val="0"/>
                <w:lang w:val="sr-Cyrl-CS"/>
                <w14:ligatures w14:val="none"/>
              </w:rPr>
            </w:pPr>
            <w:r>
              <w:rPr>
                <w:rFonts w:ascii="Times New Roman" w:eastAsia="Calibri" w:hAnsi="Times New Roman" w:cs="Times New Roman"/>
                <w:kern w:val="0"/>
                <w:lang w:val="sr-Cyrl-CS"/>
                <w14:ligatures w14:val="none"/>
              </w:rPr>
              <w:t>20.827.000,00</w:t>
            </w:r>
          </w:p>
        </w:tc>
      </w:tr>
      <w:tr w:rsidR="00DA2699" w:rsidRPr="00DA2699" w14:paraId="20A19981" w14:textId="77777777" w:rsidTr="0095636C">
        <w:tc>
          <w:tcPr>
            <w:tcW w:w="1771" w:type="dxa"/>
            <w:shd w:val="clear" w:color="auto" w:fill="auto"/>
          </w:tcPr>
          <w:p w14:paraId="71354AE3" w14:textId="77777777" w:rsidR="00DA2699" w:rsidRPr="00DA2699" w:rsidRDefault="00DA2699" w:rsidP="00DA2699">
            <w:pPr>
              <w:spacing w:after="0" w:line="240"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 xml:space="preserve">421300 </w:t>
            </w:r>
          </w:p>
        </w:tc>
        <w:tc>
          <w:tcPr>
            <w:tcW w:w="4460" w:type="dxa"/>
            <w:shd w:val="clear" w:color="auto" w:fill="auto"/>
          </w:tcPr>
          <w:p w14:paraId="2486DAAE" w14:textId="77777777" w:rsidR="00DA2699" w:rsidRPr="00DA2699" w:rsidRDefault="00DA2699" w:rsidP="00DA2699">
            <w:pPr>
              <w:spacing w:after="0" w:line="240" w:lineRule="auto"/>
              <w:rPr>
                <w:rFonts w:ascii="Times New Roman" w:eastAsia="Calibri" w:hAnsi="Times New Roman" w:cs="Times New Roman"/>
                <w:kern w:val="0"/>
                <w14:ligatures w14:val="none"/>
              </w:rPr>
            </w:pPr>
            <w:proofErr w:type="spellStart"/>
            <w:r w:rsidRPr="00DA2699">
              <w:rPr>
                <w:rFonts w:ascii="Times New Roman" w:eastAsia="Calibri" w:hAnsi="Times New Roman" w:cs="Times New Roman"/>
                <w:kern w:val="0"/>
                <w14:ligatures w14:val="none"/>
              </w:rPr>
              <w:t>Комуналне</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услуге</w:t>
            </w:r>
            <w:proofErr w:type="spellEnd"/>
          </w:p>
        </w:tc>
        <w:tc>
          <w:tcPr>
            <w:tcW w:w="3119" w:type="dxa"/>
            <w:shd w:val="clear" w:color="auto" w:fill="auto"/>
          </w:tcPr>
          <w:p w14:paraId="6480148F" w14:textId="527AEE09" w:rsidR="00DA2699" w:rsidRPr="00DA2699" w:rsidRDefault="00DA2699" w:rsidP="00DA2699">
            <w:pPr>
              <w:spacing w:after="0" w:line="240" w:lineRule="auto"/>
              <w:rPr>
                <w:rFonts w:ascii="Times New Roman" w:eastAsia="Calibri" w:hAnsi="Times New Roman" w:cs="Times New Roman"/>
                <w:kern w:val="0"/>
                <w:lang w:val="sr-Cyrl-CS"/>
                <w14:ligatures w14:val="none"/>
              </w:rPr>
            </w:pPr>
            <w:r w:rsidRPr="00DA2699">
              <w:rPr>
                <w:rFonts w:ascii="Times New Roman" w:eastAsia="Calibri" w:hAnsi="Times New Roman" w:cs="Times New Roman"/>
                <w:kern w:val="0"/>
                <w:lang w:val="sr-Cyrl-CS"/>
                <w14:ligatures w14:val="none"/>
              </w:rPr>
              <w:t>2.</w:t>
            </w:r>
            <w:r w:rsidR="00D30024">
              <w:rPr>
                <w:rFonts w:ascii="Times New Roman" w:eastAsia="Calibri" w:hAnsi="Times New Roman" w:cs="Times New Roman"/>
                <w:kern w:val="0"/>
                <w:lang w:val="sr-Cyrl-CS"/>
                <w14:ligatures w14:val="none"/>
              </w:rPr>
              <w:t>4</w:t>
            </w:r>
            <w:r w:rsidR="007D5A7C">
              <w:rPr>
                <w:rFonts w:ascii="Times New Roman" w:eastAsia="Calibri" w:hAnsi="Times New Roman" w:cs="Times New Roman"/>
                <w:kern w:val="0"/>
                <w:lang w:val="sr-Cyrl-CS"/>
                <w14:ligatures w14:val="none"/>
              </w:rPr>
              <w:t>7</w:t>
            </w:r>
            <w:r w:rsidR="00D30024">
              <w:rPr>
                <w:rFonts w:ascii="Times New Roman" w:eastAsia="Calibri" w:hAnsi="Times New Roman" w:cs="Times New Roman"/>
                <w:kern w:val="0"/>
                <w:lang w:val="sr-Cyrl-CS"/>
                <w14:ligatures w14:val="none"/>
              </w:rPr>
              <w:t>0.000,00</w:t>
            </w:r>
          </w:p>
        </w:tc>
      </w:tr>
      <w:tr w:rsidR="00DA2699" w:rsidRPr="00DA2699" w14:paraId="4EAFA923" w14:textId="77777777" w:rsidTr="0095636C">
        <w:tc>
          <w:tcPr>
            <w:tcW w:w="1771" w:type="dxa"/>
            <w:shd w:val="clear" w:color="auto" w:fill="auto"/>
          </w:tcPr>
          <w:p w14:paraId="728A9E63" w14:textId="77777777" w:rsidR="00DA2699" w:rsidRPr="00DA2699" w:rsidRDefault="00DA2699" w:rsidP="00DA2699">
            <w:pPr>
              <w:spacing w:after="0" w:line="240"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421400</w:t>
            </w:r>
          </w:p>
        </w:tc>
        <w:tc>
          <w:tcPr>
            <w:tcW w:w="4460" w:type="dxa"/>
            <w:shd w:val="clear" w:color="auto" w:fill="auto"/>
          </w:tcPr>
          <w:p w14:paraId="4AEB2277" w14:textId="309EFCAB" w:rsidR="00DA2699" w:rsidRPr="00DA2699" w:rsidRDefault="00DA2699" w:rsidP="00DA2699">
            <w:pPr>
              <w:spacing w:after="0" w:line="240" w:lineRule="auto"/>
              <w:rPr>
                <w:rFonts w:ascii="Times New Roman" w:eastAsia="Calibri" w:hAnsi="Times New Roman" w:cs="Times New Roman"/>
                <w:kern w:val="0"/>
                <w:lang w:val="sr-Cyrl-RS"/>
                <w14:ligatures w14:val="none"/>
              </w:rPr>
            </w:pPr>
            <w:proofErr w:type="spellStart"/>
            <w:r w:rsidRPr="00DA2699">
              <w:rPr>
                <w:rFonts w:ascii="Times New Roman" w:eastAsia="Calibri" w:hAnsi="Times New Roman" w:cs="Times New Roman"/>
                <w:kern w:val="0"/>
                <w14:ligatures w14:val="none"/>
              </w:rPr>
              <w:t>Услуге</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комуникација</w:t>
            </w:r>
            <w:proofErr w:type="spellEnd"/>
            <w:r w:rsidR="007D5A7C">
              <w:rPr>
                <w:rFonts w:ascii="Times New Roman" w:eastAsia="Calibri" w:hAnsi="Times New Roman" w:cs="Times New Roman"/>
                <w:kern w:val="0"/>
                <w:lang w:val="sr-Cyrl-RS"/>
                <w14:ligatures w14:val="none"/>
              </w:rPr>
              <w:t xml:space="preserve">, </w:t>
            </w:r>
            <w:r w:rsidR="00060879">
              <w:rPr>
                <w:rFonts w:ascii="Times New Roman" w:eastAsia="Calibri" w:hAnsi="Times New Roman" w:cs="Times New Roman"/>
                <w:kern w:val="0"/>
                <w:lang w:val="sr-Cyrl-RS"/>
                <w14:ligatures w14:val="none"/>
              </w:rPr>
              <w:t>тел, интернет, поштарина</w:t>
            </w:r>
          </w:p>
        </w:tc>
        <w:tc>
          <w:tcPr>
            <w:tcW w:w="3119" w:type="dxa"/>
            <w:shd w:val="clear" w:color="auto" w:fill="auto"/>
          </w:tcPr>
          <w:p w14:paraId="39961BA7" w14:textId="1ADD9AA5" w:rsidR="00DA2699" w:rsidRPr="00DA2699" w:rsidRDefault="007D5A7C" w:rsidP="00DA2699">
            <w:pPr>
              <w:spacing w:after="0" w:line="240" w:lineRule="auto"/>
              <w:rPr>
                <w:rFonts w:ascii="Times New Roman" w:eastAsia="Calibri" w:hAnsi="Times New Roman" w:cs="Times New Roman"/>
                <w:kern w:val="0"/>
                <w:lang w:val="sr-Cyrl-CS"/>
                <w14:ligatures w14:val="none"/>
              </w:rPr>
            </w:pPr>
            <w:r>
              <w:rPr>
                <w:rFonts w:ascii="Times New Roman" w:eastAsia="Calibri" w:hAnsi="Times New Roman" w:cs="Times New Roman"/>
                <w:kern w:val="0"/>
                <w:lang w:val="sr-Cyrl-CS"/>
                <w14:ligatures w14:val="none"/>
              </w:rPr>
              <w:t>1.0</w:t>
            </w:r>
            <w:r w:rsidR="00D30024">
              <w:rPr>
                <w:rFonts w:ascii="Times New Roman" w:eastAsia="Calibri" w:hAnsi="Times New Roman" w:cs="Times New Roman"/>
                <w:kern w:val="0"/>
                <w:lang w:val="sr-Cyrl-CS"/>
                <w14:ligatures w14:val="none"/>
              </w:rPr>
              <w:t>00.000,00</w:t>
            </w:r>
          </w:p>
        </w:tc>
      </w:tr>
      <w:tr w:rsidR="00DA2699" w:rsidRPr="00DA2699" w14:paraId="3B386377" w14:textId="77777777" w:rsidTr="0095636C">
        <w:tc>
          <w:tcPr>
            <w:tcW w:w="1771" w:type="dxa"/>
            <w:shd w:val="clear" w:color="auto" w:fill="auto"/>
          </w:tcPr>
          <w:p w14:paraId="43F88AE4" w14:textId="77777777" w:rsidR="00DA2699" w:rsidRPr="00DA2699" w:rsidRDefault="00DA2699" w:rsidP="00DA2699">
            <w:pPr>
              <w:spacing w:after="0" w:line="240"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421500</w:t>
            </w:r>
          </w:p>
        </w:tc>
        <w:tc>
          <w:tcPr>
            <w:tcW w:w="4460" w:type="dxa"/>
            <w:shd w:val="clear" w:color="auto" w:fill="auto"/>
          </w:tcPr>
          <w:p w14:paraId="30F52B3D" w14:textId="77777777" w:rsidR="00DA2699" w:rsidRPr="00DA2699" w:rsidRDefault="00DA2699" w:rsidP="00DA2699">
            <w:pPr>
              <w:spacing w:after="0" w:line="240" w:lineRule="auto"/>
              <w:rPr>
                <w:rFonts w:ascii="Times New Roman" w:eastAsia="Calibri" w:hAnsi="Times New Roman" w:cs="Times New Roman"/>
                <w:kern w:val="0"/>
                <w14:ligatures w14:val="none"/>
              </w:rPr>
            </w:pPr>
            <w:proofErr w:type="spellStart"/>
            <w:r w:rsidRPr="00DA2699">
              <w:rPr>
                <w:rFonts w:ascii="Times New Roman" w:eastAsia="Calibri" w:hAnsi="Times New Roman" w:cs="Times New Roman"/>
                <w:kern w:val="0"/>
                <w14:ligatures w14:val="none"/>
              </w:rPr>
              <w:t>Трошкови</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осигурања</w:t>
            </w:r>
            <w:proofErr w:type="spellEnd"/>
          </w:p>
        </w:tc>
        <w:tc>
          <w:tcPr>
            <w:tcW w:w="3119" w:type="dxa"/>
            <w:shd w:val="clear" w:color="auto" w:fill="auto"/>
          </w:tcPr>
          <w:p w14:paraId="488897E7" w14:textId="2CB446C3" w:rsidR="00DA2699" w:rsidRPr="00DA2699" w:rsidRDefault="00D30024" w:rsidP="00DA2699">
            <w:pPr>
              <w:spacing w:after="0" w:line="240" w:lineRule="auto"/>
              <w:rPr>
                <w:rFonts w:ascii="Times New Roman" w:eastAsia="Calibri" w:hAnsi="Times New Roman" w:cs="Times New Roman"/>
                <w:kern w:val="0"/>
                <w:lang w:val="sr-Cyrl-CS"/>
                <w14:ligatures w14:val="none"/>
              </w:rPr>
            </w:pPr>
            <w:r>
              <w:rPr>
                <w:rFonts w:ascii="Times New Roman" w:eastAsia="Calibri" w:hAnsi="Times New Roman" w:cs="Times New Roman"/>
                <w:kern w:val="0"/>
                <w:lang w:val="sr-Cyrl-CS"/>
                <w14:ligatures w14:val="none"/>
              </w:rPr>
              <w:t>960.000,00</w:t>
            </w:r>
          </w:p>
        </w:tc>
      </w:tr>
      <w:tr w:rsidR="00DA2699" w:rsidRPr="00DA2699" w14:paraId="51F7885E" w14:textId="77777777" w:rsidTr="0095636C">
        <w:tc>
          <w:tcPr>
            <w:tcW w:w="1771" w:type="dxa"/>
            <w:shd w:val="clear" w:color="auto" w:fill="auto"/>
          </w:tcPr>
          <w:p w14:paraId="7D4CB14E" w14:textId="77777777" w:rsidR="00DA2699" w:rsidRPr="00DA2699" w:rsidRDefault="00DA2699" w:rsidP="00DA2699">
            <w:pPr>
              <w:spacing w:after="0" w:line="240"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422100</w:t>
            </w:r>
          </w:p>
        </w:tc>
        <w:tc>
          <w:tcPr>
            <w:tcW w:w="4460" w:type="dxa"/>
            <w:shd w:val="clear" w:color="auto" w:fill="auto"/>
          </w:tcPr>
          <w:p w14:paraId="023AFED1" w14:textId="77777777" w:rsidR="00DA2699" w:rsidRPr="00DA2699" w:rsidRDefault="00DA2699" w:rsidP="00DA2699">
            <w:pPr>
              <w:spacing w:after="0" w:line="240" w:lineRule="auto"/>
              <w:rPr>
                <w:rFonts w:ascii="Times New Roman" w:eastAsia="Calibri" w:hAnsi="Times New Roman" w:cs="Times New Roman"/>
                <w:kern w:val="0"/>
                <w14:ligatures w14:val="none"/>
              </w:rPr>
            </w:pPr>
            <w:proofErr w:type="spellStart"/>
            <w:r w:rsidRPr="00DA2699">
              <w:rPr>
                <w:rFonts w:ascii="Times New Roman" w:eastAsia="Calibri" w:hAnsi="Times New Roman" w:cs="Times New Roman"/>
                <w:kern w:val="0"/>
                <w14:ligatures w14:val="none"/>
              </w:rPr>
              <w:t>Трош.сл.пут</w:t>
            </w:r>
            <w:proofErr w:type="spellEnd"/>
            <w:r w:rsidRPr="00DA2699">
              <w:rPr>
                <w:rFonts w:ascii="Times New Roman" w:eastAsia="Calibri" w:hAnsi="Times New Roman" w:cs="Times New Roman"/>
                <w:kern w:val="0"/>
                <w14:ligatures w14:val="none"/>
              </w:rPr>
              <w:t xml:space="preserve">. у </w:t>
            </w:r>
            <w:proofErr w:type="spellStart"/>
            <w:r w:rsidRPr="00DA2699">
              <w:rPr>
                <w:rFonts w:ascii="Times New Roman" w:eastAsia="Calibri" w:hAnsi="Times New Roman" w:cs="Times New Roman"/>
                <w:kern w:val="0"/>
                <w14:ligatures w14:val="none"/>
              </w:rPr>
              <w:t>земљи</w:t>
            </w:r>
            <w:proofErr w:type="spellEnd"/>
          </w:p>
        </w:tc>
        <w:tc>
          <w:tcPr>
            <w:tcW w:w="3119" w:type="dxa"/>
            <w:shd w:val="clear" w:color="auto" w:fill="auto"/>
          </w:tcPr>
          <w:p w14:paraId="2C4E469C" w14:textId="04A62575" w:rsidR="00DA2699" w:rsidRPr="00DA2699" w:rsidRDefault="00D30024" w:rsidP="00DA2699">
            <w:pPr>
              <w:spacing w:after="0" w:line="240" w:lineRule="auto"/>
              <w:rPr>
                <w:rFonts w:ascii="Times New Roman" w:eastAsia="Calibri" w:hAnsi="Times New Roman" w:cs="Times New Roman"/>
                <w:kern w:val="0"/>
                <w:lang w:val="sr-Cyrl-CS"/>
                <w14:ligatures w14:val="none"/>
              </w:rPr>
            </w:pPr>
            <w:r>
              <w:rPr>
                <w:rFonts w:ascii="Times New Roman" w:eastAsia="Calibri" w:hAnsi="Times New Roman" w:cs="Times New Roman"/>
                <w:kern w:val="0"/>
                <w:lang w:val="sr-Cyrl-CS"/>
                <w14:ligatures w14:val="none"/>
              </w:rPr>
              <w:t>350.000,00</w:t>
            </w:r>
          </w:p>
        </w:tc>
      </w:tr>
      <w:tr w:rsidR="00DA2699" w:rsidRPr="00DA2699" w14:paraId="232CDB99" w14:textId="77777777" w:rsidTr="0095636C">
        <w:tc>
          <w:tcPr>
            <w:tcW w:w="1771" w:type="dxa"/>
            <w:shd w:val="clear" w:color="auto" w:fill="auto"/>
          </w:tcPr>
          <w:p w14:paraId="203769BF" w14:textId="77777777" w:rsidR="00DA2699" w:rsidRPr="00DA2699" w:rsidRDefault="00DA2699" w:rsidP="00DA2699">
            <w:pPr>
              <w:spacing w:after="0" w:line="240"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423200</w:t>
            </w:r>
          </w:p>
        </w:tc>
        <w:tc>
          <w:tcPr>
            <w:tcW w:w="4460" w:type="dxa"/>
            <w:shd w:val="clear" w:color="auto" w:fill="auto"/>
          </w:tcPr>
          <w:p w14:paraId="08E097EF" w14:textId="77777777" w:rsidR="00DA2699" w:rsidRPr="00DA2699" w:rsidRDefault="00DA2699" w:rsidP="00DA2699">
            <w:pPr>
              <w:spacing w:after="0" w:line="240" w:lineRule="auto"/>
              <w:rPr>
                <w:rFonts w:ascii="Times New Roman" w:eastAsia="Calibri" w:hAnsi="Times New Roman" w:cs="Times New Roman"/>
                <w:kern w:val="0"/>
                <w14:ligatures w14:val="none"/>
              </w:rPr>
            </w:pPr>
            <w:proofErr w:type="spellStart"/>
            <w:r w:rsidRPr="00DA2699">
              <w:rPr>
                <w:rFonts w:ascii="Times New Roman" w:eastAsia="Calibri" w:hAnsi="Times New Roman" w:cs="Times New Roman"/>
                <w:kern w:val="0"/>
                <w14:ligatures w14:val="none"/>
              </w:rPr>
              <w:t>Компјутерске</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услуге</w:t>
            </w:r>
            <w:proofErr w:type="spellEnd"/>
          </w:p>
        </w:tc>
        <w:tc>
          <w:tcPr>
            <w:tcW w:w="3119" w:type="dxa"/>
            <w:shd w:val="clear" w:color="auto" w:fill="auto"/>
          </w:tcPr>
          <w:p w14:paraId="2B31739B" w14:textId="68F0EC72" w:rsidR="00DA2699" w:rsidRPr="00DA2699" w:rsidRDefault="00CC33F9" w:rsidP="00DA2699">
            <w:pPr>
              <w:spacing w:after="0" w:line="240" w:lineRule="auto"/>
              <w:rPr>
                <w:rFonts w:ascii="Times New Roman" w:eastAsia="Calibri" w:hAnsi="Times New Roman" w:cs="Times New Roman"/>
                <w:kern w:val="0"/>
                <w:lang w:val="sr-Cyrl-CS"/>
                <w14:ligatures w14:val="none"/>
              </w:rPr>
            </w:pPr>
            <w:r>
              <w:rPr>
                <w:rFonts w:ascii="Times New Roman" w:eastAsia="Calibri" w:hAnsi="Times New Roman" w:cs="Times New Roman"/>
                <w:kern w:val="0"/>
                <w:lang w:val="sr-Cyrl-CS"/>
                <w14:ligatures w14:val="none"/>
              </w:rPr>
              <w:t>610</w:t>
            </w:r>
            <w:r w:rsidR="00D30024">
              <w:rPr>
                <w:rFonts w:ascii="Times New Roman" w:eastAsia="Calibri" w:hAnsi="Times New Roman" w:cs="Times New Roman"/>
                <w:kern w:val="0"/>
                <w:lang w:val="sr-Cyrl-CS"/>
                <w14:ligatures w14:val="none"/>
              </w:rPr>
              <w:t>.000,00</w:t>
            </w:r>
          </w:p>
        </w:tc>
      </w:tr>
      <w:tr w:rsidR="00DA2699" w:rsidRPr="00DA2699" w14:paraId="13A48EF0" w14:textId="77777777" w:rsidTr="0095636C">
        <w:tc>
          <w:tcPr>
            <w:tcW w:w="1771" w:type="dxa"/>
            <w:shd w:val="clear" w:color="auto" w:fill="auto"/>
          </w:tcPr>
          <w:p w14:paraId="0AF151B4" w14:textId="77777777" w:rsidR="00DA2699" w:rsidRPr="00DA2699" w:rsidRDefault="00DA2699" w:rsidP="00DA2699">
            <w:pPr>
              <w:spacing w:after="0" w:line="240"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423300</w:t>
            </w:r>
          </w:p>
        </w:tc>
        <w:tc>
          <w:tcPr>
            <w:tcW w:w="4460" w:type="dxa"/>
            <w:shd w:val="clear" w:color="auto" w:fill="auto"/>
          </w:tcPr>
          <w:p w14:paraId="66D8270D" w14:textId="211A03F1" w:rsidR="00DA2699" w:rsidRPr="00DA2699" w:rsidRDefault="00DA2699" w:rsidP="00DA2699">
            <w:pPr>
              <w:spacing w:after="0" w:line="240" w:lineRule="auto"/>
              <w:rPr>
                <w:rFonts w:ascii="Times New Roman" w:eastAsia="Calibri" w:hAnsi="Times New Roman" w:cs="Times New Roman"/>
                <w:kern w:val="0"/>
                <w:lang w:val="sr-Cyrl-RS"/>
                <w14:ligatures w14:val="none"/>
              </w:rPr>
            </w:pPr>
            <w:proofErr w:type="spellStart"/>
            <w:r w:rsidRPr="00DA2699">
              <w:rPr>
                <w:rFonts w:ascii="Times New Roman" w:eastAsia="Calibri" w:hAnsi="Times New Roman" w:cs="Times New Roman"/>
                <w:kern w:val="0"/>
                <w14:ligatures w14:val="none"/>
              </w:rPr>
              <w:t>Услуге</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образов</w:t>
            </w:r>
            <w:proofErr w:type="spellEnd"/>
            <w:r w:rsidRPr="00DA2699">
              <w:rPr>
                <w:rFonts w:ascii="Times New Roman" w:eastAsia="Calibri" w:hAnsi="Times New Roman" w:cs="Times New Roman"/>
                <w:kern w:val="0"/>
                <w14:ligatures w14:val="none"/>
              </w:rPr>
              <w:t xml:space="preserve">. и </w:t>
            </w:r>
            <w:proofErr w:type="spellStart"/>
            <w:proofErr w:type="gramStart"/>
            <w:r w:rsidRPr="00DA2699">
              <w:rPr>
                <w:rFonts w:ascii="Times New Roman" w:eastAsia="Calibri" w:hAnsi="Times New Roman" w:cs="Times New Roman"/>
                <w:kern w:val="0"/>
                <w14:ligatures w14:val="none"/>
              </w:rPr>
              <w:t>усавршавања</w:t>
            </w:r>
            <w:proofErr w:type="spellEnd"/>
            <w:r w:rsidR="00FA5BBE">
              <w:rPr>
                <w:rFonts w:ascii="Times New Roman" w:eastAsia="Calibri" w:hAnsi="Times New Roman" w:cs="Times New Roman"/>
                <w:kern w:val="0"/>
                <w:lang w:val="sr-Cyrl-RS"/>
                <w14:ligatures w14:val="none"/>
              </w:rPr>
              <w:t>,котизације</w:t>
            </w:r>
            <w:proofErr w:type="gramEnd"/>
            <w:r w:rsidR="00FA5BBE">
              <w:rPr>
                <w:rFonts w:ascii="Times New Roman" w:eastAsia="Calibri" w:hAnsi="Times New Roman" w:cs="Times New Roman"/>
                <w:kern w:val="0"/>
                <w:lang w:val="sr-Cyrl-RS"/>
                <w14:ligatures w14:val="none"/>
              </w:rPr>
              <w:t>, чланарине</w:t>
            </w:r>
          </w:p>
        </w:tc>
        <w:tc>
          <w:tcPr>
            <w:tcW w:w="3119" w:type="dxa"/>
            <w:shd w:val="clear" w:color="auto" w:fill="auto"/>
          </w:tcPr>
          <w:p w14:paraId="0D5F1490" w14:textId="134B689A" w:rsidR="00DA2699" w:rsidRPr="00DA2699" w:rsidRDefault="00FA5BBE" w:rsidP="00DA2699">
            <w:pPr>
              <w:spacing w:after="0" w:line="240" w:lineRule="auto"/>
              <w:rPr>
                <w:rFonts w:ascii="Times New Roman" w:eastAsia="Calibri" w:hAnsi="Times New Roman" w:cs="Times New Roman"/>
                <w:kern w:val="0"/>
                <w:lang w:val="sr-Cyrl-CS"/>
                <w14:ligatures w14:val="none"/>
              </w:rPr>
            </w:pPr>
            <w:r>
              <w:rPr>
                <w:rFonts w:ascii="Times New Roman" w:eastAsia="Calibri" w:hAnsi="Times New Roman" w:cs="Times New Roman"/>
                <w:kern w:val="0"/>
                <w:lang w:val="sr-Cyrl-CS"/>
                <w14:ligatures w14:val="none"/>
              </w:rPr>
              <w:t>650</w:t>
            </w:r>
            <w:r w:rsidR="00D30024">
              <w:rPr>
                <w:rFonts w:ascii="Times New Roman" w:eastAsia="Calibri" w:hAnsi="Times New Roman" w:cs="Times New Roman"/>
                <w:kern w:val="0"/>
                <w:lang w:val="sr-Cyrl-CS"/>
                <w14:ligatures w14:val="none"/>
              </w:rPr>
              <w:t>.000,00</w:t>
            </w:r>
          </w:p>
        </w:tc>
      </w:tr>
      <w:tr w:rsidR="00DA2699" w:rsidRPr="00DA2699" w14:paraId="428C0A1C" w14:textId="77777777" w:rsidTr="0095636C">
        <w:tc>
          <w:tcPr>
            <w:tcW w:w="1771" w:type="dxa"/>
            <w:shd w:val="clear" w:color="auto" w:fill="auto"/>
          </w:tcPr>
          <w:p w14:paraId="2B0C50A0" w14:textId="77777777" w:rsidR="00DA2699" w:rsidRPr="00DA2699" w:rsidRDefault="00DA2699" w:rsidP="00DA2699">
            <w:pPr>
              <w:spacing w:after="0" w:line="240"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423400</w:t>
            </w:r>
          </w:p>
        </w:tc>
        <w:tc>
          <w:tcPr>
            <w:tcW w:w="4460" w:type="dxa"/>
            <w:shd w:val="clear" w:color="auto" w:fill="auto"/>
          </w:tcPr>
          <w:p w14:paraId="127DCFE3" w14:textId="68688055" w:rsidR="00DA2699" w:rsidRPr="00DA2699" w:rsidRDefault="00FA5BBE" w:rsidP="00DA2699">
            <w:pPr>
              <w:spacing w:after="0" w:line="240" w:lineRule="auto"/>
              <w:rPr>
                <w:rFonts w:ascii="Times New Roman" w:eastAsia="Calibri" w:hAnsi="Times New Roman" w:cs="Times New Roman"/>
                <w:kern w:val="0"/>
                <w:lang w:val="sr-Cyrl-RS"/>
                <w14:ligatures w14:val="none"/>
              </w:rPr>
            </w:pPr>
            <w:r>
              <w:rPr>
                <w:rFonts w:ascii="Times New Roman" w:eastAsia="Calibri" w:hAnsi="Times New Roman" w:cs="Times New Roman"/>
                <w:kern w:val="0"/>
                <w:lang w:val="sr-Cyrl-RS"/>
                <w14:ligatures w14:val="none"/>
              </w:rPr>
              <w:t xml:space="preserve">Кабловска </w:t>
            </w:r>
          </w:p>
        </w:tc>
        <w:tc>
          <w:tcPr>
            <w:tcW w:w="3119" w:type="dxa"/>
            <w:shd w:val="clear" w:color="auto" w:fill="auto"/>
          </w:tcPr>
          <w:p w14:paraId="7F9CEF0F" w14:textId="4BFFCD34" w:rsidR="00DA2699" w:rsidRPr="00DA2699" w:rsidRDefault="00D30024" w:rsidP="00DA2699">
            <w:pPr>
              <w:spacing w:after="0" w:line="240" w:lineRule="auto"/>
              <w:rPr>
                <w:rFonts w:ascii="Times New Roman" w:eastAsia="Calibri" w:hAnsi="Times New Roman" w:cs="Times New Roman"/>
                <w:kern w:val="0"/>
                <w:lang w:val="sr-Cyrl-CS"/>
                <w14:ligatures w14:val="none"/>
              </w:rPr>
            </w:pPr>
            <w:r>
              <w:rPr>
                <w:rFonts w:ascii="Times New Roman" w:eastAsia="Calibri" w:hAnsi="Times New Roman" w:cs="Times New Roman"/>
                <w:kern w:val="0"/>
                <w:lang w:val="sr-Cyrl-CS"/>
                <w14:ligatures w14:val="none"/>
              </w:rPr>
              <w:t>200.000,00</w:t>
            </w:r>
          </w:p>
        </w:tc>
      </w:tr>
      <w:tr w:rsidR="00DA2699" w:rsidRPr="00DA2699" w14:paraId="303D222D" w14:textId="77777777" w:rsidTr="0095636C">
        <w:tc>
          <w:tcPr>
            <w:tcW w:w="1771" w:type="dxa"/>
            <w:shd w:val="clear" w:color="auto" w:fill="auto"/>
          </w:tcPr>
          <w:p w14:paraId="116CB129" w14:textId="77777777" w:rsidR="00DA2699" w:rsidRPr="00DA2699" w:rsidRDefault="00DA2699" w:rsidP="00DA2699">
            <w:pPr>
              <w:spacing w:after="0" w:line="240"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423500</w:t>
            </w:r>
          </w:p>
        </w:tc>
        <w:tc>
          <w:tcPr>
            <w:tcW w:w="4460" w:type="dxa"/>
            <w:shd w:val="clear" w:color="auto" w:fill="auto"/>
          </w:tcPr>
          <w:p w14:paraId="11D53555" w14:textId="6A7D8CAD" w:rsidR="00DA2699" w:rsidRPr="00DA2699" w:rsidRDefault="00D30024" w:rsidP="00DA2699">
            <w:pPr>
              <w:spacing w:after="0" w:line="240" w:lineRule="auto"/>
              <w:rPr>
                <w:rFonts w:ascii="Times New Roman" w:eastAsia="Calibri" w:hAnsi="Times New Roman" w:cs="Times New Roman"/>
                <w:kern w:val="0"/>
                <w:lang w:val="sr-Cyrl-RS"/>
                <w14:ligatures w14:val="none"/>
              </w:rPr>
            </w:pPr>
            <w:r>
              <w:rPr>
                <w:rFonts w:ascii="Times New Roman" w:eastAsia="Calibri" w:hAnsi="Times New Roman" w:cs="Times New Roman"/>
                <w:kern w:val="0"/>
                <w:lang w:val="sr-Cyrl-RS"/>
                <w14:ligatures w14:val="none"/>
              </w:rPr>
              <w:t>Накнаде управном одбору</w:t>
            </w:r>
            <w:r w:rsidR="00FA5BBE">
              <w:rPr>
                <w:rFonts w:ascii="Times New Roman" w:eastAsia="Calibri" w:hAnsi="Times New Roman" w:cs="Times New Roman"/>
                <w:kern w:val="0"/>
                <w:lang w:val="sr-Cyrl-RS"/>
                <w14:ligatures w14:val="none"/>
              </w:rPr>
              <w:t>, остале стручне услуге</w:t>
            </w:r>
          </w:p>
        </w:tc>
        <w:tc>
          <w:tcPr>
            <w:tcW w:w="3119" w:type="dxa"/>
            <w:shd w:val="clear" w:color="auto" w:fill="auto"/>
          </w:tcPr>
          <w:p w14:paraId="3B6BC3A3" w14:textId="6374D4F8" w:rsidR="00DA2699" w:rsidRPr="00DA2699" w:rsidRDefault="00FA5BBE" w:rsidP="00DA2699">
            <w:pPr>
              <w:spacing w:after="0" w:line="240" w:lineRule="auto"/>
              <w:rPr>
                <w:rFonts w:ascii="Times New Roman" w:eastAsia="Calibri" w:hAnsi="Times New Roman" w:cs="Times New Roman"/>
                <w:kern w:val="0"/>
                <w:lang w:val="sr-Cyrl-CS"/>
                <w14:ligatures w14:val="none"/>
              </w:rPr>
            </w:pPr>
            <w:r>
              <w:rPr>
                <w:rFonts w:ascii="Times New Roman" w:eastAsia="Calibri" w:hAnsi="Times New Roman" w:cs="Times New Roman"/>
                <w:kern w:val="0"/>
                <w:lang w:val="sr-Cyrl-CS"/>
                <w14:ligatures w14:val="none"/>
              </w:rPr>
              <w:t>10</w:t>
            </w:r>
            <w:r w:rsidR="00D30024">
              <w:rPr>
                <w:rFonts w:ascii="Times New Roman" w:eastAsia="Calibri" w:hAnsi="Times New Roman" w:cs="Times New Roman"/>
                <w:kern w:val="0"/>
                <w:lang w:val="sr-Cyrl-CS"/>
                <w14:ligatures w14:val="none"/>
              </w:rPr>
              <w:t>0.000,00</w:t>
            </w:r>
          </w:p>
        </w:tc>
      </w:tr>
      <w:tr w:rsidR="00DA2699" w:rsidRPr="00DA2699" w14:paraId="1E9FBF6D" w14:textId="77777777" w:rsidTr="0095636C">
        <w:tc>
          <w:tcPr>
            <w:tcW w:w="1771" w:type="dxa"/>
            <w:shd w:val="clear" w:color="auto" w:fill="auto"/>
          </w:tcPr>
          <w:p w14:paraId="3454E9A5" w14:textId="77777777" w:rsidR="00DA2699" w:rsidRPr="00DA2699" w:rsidRDefault="00DA2699" w:rsidP="00DA2699">
            <w:pPr>
              <w:spacing w:after="0" w:line="240"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 xml:space="preserve">423600 </w:t>
            </w:r>
          </w:p>
        </w:tc>
        <w:tc>
          <w:tcPr>
            <w:tcW w:w="4460" w:type="dxa"/>
            <w:shd w:val="clear" w:color="auto" w:fill="auto"/>
          </w:tcPr>
          <w:p w14:paraId="38943BDA" w14:textId="43CFACED" w:rsidR="00DA2699" w:rsidRPr="00DA2699" w:rsidRDefault="00FA5BBE" w:rsidP="00DA2699">
            <w:pPr>
              <w:spacing w:after="0" w:line="240" w:lineRule="auto"/>
              <w:rPr>
                <w:rFonts w:ascii="Times New Roman" w:eastAsia="Calibri" w:hAnsi="Times New Roman" w:cs="Times New Roman"/>
                <w:kern w:val="0"/>
                <w:lang w:val="sr-Cyrl-RS"/>
                <w14:ligatures w14:val="none"/>
              </w:rPr>
            </w:pPr>
            <w:r>
              <w:rPr>
                <w:rFonts w:ascii="Times New Roman" w:eastAsia="Calibri" w:hAnsi="Times New Roman" w:cs="Times New Roman"/>
                <w:kern w:val="0"/>
                <w:lang w:val="sr-Cyrl-RS"/>
                <w14:ligatures w14:val="none"/>
              </w:rPr>
              <w:t>У</w:t>
            </w:r>
            <w:proofErr w:type="spellStart"/>
            <w:r w:rsidR="00DA2699" w:rsidRPr="00DA2699">
              <w:rPr>
                <w:rFonts w:ascii="Times New Roman" w:eastAsia="Calibri" w:hAnsi="Times New Roman" w:cs="Times New Roman"/>
                <w:kern w:val="0"/>
                <w14:ligatures w14:val="none"/>
              </w:rPr>
              <w:t>слуге</w:t>
            </w:r>
            <w:proofErr w:type="spellEnd"/>
            <w:r>
              <w:rPr>
                <w:rFonts w:ascii="Times New Roman" w:eastAsia="Calibri" w:hAnsi="Times New Roman" w:cs="Times New Roman"/>
                <w:kern w:val="0"/>
                <w:lang w:val="sr-Cyrl-RS"/>
                <w14:ligatures w14:val="none"/>
              </w:rPr>
              <w:t xml:space="preserve"> домаћинства</w:t>
            </w:r>
          </w:p>
        </w:tc>
        <w:tc>
          <w:tcPr>
            <w:tcW w:w="3119" w:type="dxa"/>
            <w:shd w:val="clear" w:color="auto" w:fill="auto"/>
          </w:tcPr>
          <w:p w14:paraId="29C8FD07" w14:textId="69A7EAAB" w:rsidR="00DA2699" w:rsidRPr="00DA2699" w:rsidRDefault="00D30024" w:rsidP="00DA2699">
            <w:pPr>
              <w:spacing w:after="0" w:line="240" w:lineRule="auto"/>
              <w:rPr>
                <w:rFonts w:ascii="Times New Roman" w:eastAsia="Calibri" w:hAnsi="Times New Roman" w:cs="Times New Roman"/>
                <w:kern w:val="0"/>
                <w:lang w:val="sr-Cyrl-CS"/>
                <w14:ligatures w14:val="none"/>
              </w:rPr>
            </w:pPr>
            <w:r>
              <w:rPr>
                <w:rFonts w:ascii="Times New Roman" w:eastAsia="Calibri" w:hAnsi="Times New Roman" w:cs="Times New Roman"/>
                <w:kern w:val="0"/>
                <w:lang w:val="sr-Cyrl-CS"/>
                <w14:ligatures w14:val="none"/>
              </w:rPr>
              <w:t>2</w:t>
            </w:r>
            <w:r w:rsidR="00FB2D6C">
              <w:rPr>
                <w:rFonts w:ascii="Times New Roman" w:eastAsia="Calibri" w:hAnsi="Times New Roman" w:cs="Times New Roman"/>
                <w:kern w:val="0"/>
                <w:lang w:val="sr-Cyrl-CS"/>
                <w14:ligatures w14:val="none"/>
              </w:rPr>
              <w:t>5</w:t>
            </w:r>
            <w:r>
              <w:rPr>
                <w:rFonts w:ascii="Times New Roman" w:eastAsia="Calibri" w:hAnsi="Times New Roman" w:cs="Times New Roman"/>
                <w:kern w:val="0"/>
                <w:lang w:val="sr-Cyrl-CS"/>
                <w14:ligatures w14:val="none"/>
              </w:rPr>
              <w:t>0.000,00</w:t>
            </w:r>
          </w:p>
        </w:tc>
      </w:tr>
      <w:tr w:rsidR="00DA2699" w:rsidRPr="00DA2699" w14:paraId="36A9DA1C" w14:textId="77777777" w:rsidTr="0095636C">
        <w:tc>
          <w:tcPr>
            <w:tcW w:w="1771" w:type="dxa"/>
            <w:shd w:val="clear" w:color="auto" w:fill="auto"/>
          </w:tcPr>
          <w:p w14:paraId="717F6FD1" w14:textId="77777777" w:rsidR="00DA2699" w:rsidRPr="00DA2699" w:rsidRDefault="00DA2699" w:rsidP="00DA2699">
            <w:pPr>
              <w:spacing w:after="0" w:line="240"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423700</w:t>
            </w:r>
          </w:p>
        </w:tc>
        <w:tc>
          <w:tcPr>
            <w:tcW w:w="4460" w:type="dxa"/>
            <w:shd w:val="clear" w:color="auto" w:fill="auto"/>
          </w:tcPr>
          <w:p w14:paraId="40F1A01C" w14:textId="5F627F18" w:rsidR="00DA2699" w:rsidRPr="00DA2699" w:rsidRDefault="00FA5BBE" w:rsidP="00DA2699">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lang w:val="sr-Cyrl-RS"/>
                <w14:ligatures w14:val="none"/>
              </w:rPr>
              <w:t>Угоститељске услуге</w:t>
            </w:r>
            <w:r w:rsidR="00DA2699" w:rsidRPr="00DA2699">
              <w:rPr>
                <w:rFonts w:ascii="Times New Roman" w:eastAsia="Calibri" w:hAnsi="Times New Roman" w:cs="Times New Roman"/>
                <w:kern w:val="0"/>
                <w14:ligatures w14:val="none"/>
              </w:rPr>
              <w:t xml:space="preserve"> </w:t>
            </w:r>
          </w:p>
        </w:tc>
        <w:tc>
          <w:tcPr>
            <w:tcW w:w="3119" w:type="dxa"/>
            <w:shd w:val="clear" w:color="auto" w:fill="auto"/>
          </w:tcPr>
          <w:p w14:paraId="10981D54" w14:textId="368E3AEB" w:rsidR="00DA2699" w:rsidRPr="00DA2699" w:rsidRDefault="00FA5BBE" w:rsidP="00DA2699">
            <w:pPr>
              <w:spacing w:after="0" w:line="240" w:lineRule="auto"/>
              <w:rPr>
                <w:rFonts w:ascii="Times New Roman" w:eastAsia="Calibri" w:hAnsi="Times New Roman" w:cs="Times New Roman"/>
                <w:kern w:val="0"/>
                <w:lang w:val="sr-Cyrl-CS"/>
                <w14:ligatures w14:val="none"/>
              </w:rPr>
            </w:pPr>
            <w:r>
              <w:rPr>
                <w:rFonts w:ascii="Times New Roman" w:eastAsia="Calibri" w:hAnsi="Times New Roman" w:cs="Times New Roman"/>
                <w:kern w:val="0"/>
                <w:lang w:val="sr-Cyrl-CS"/>
                <w14:ligatures w14:val="none"/>
              </w:rPr>
              <w:t>2</w:t>
            </w:r>
            <w:r w:rsidR="00FB2D6C">
              <w:rPr>
                <w:rFonts w:ascii="Times New Roman" w:eastAsia="Calibri" w:hAnsi="Times New Roman" w:cs="Times New Roman"/>
                <w:kern w:val="0"/>
                <w:lang w:val="sr-Cyrl-CS"/>
                <w14:ligatures w14:val="none"/>
              </w:rPr>
              <w:t>0</w:t>
            </w:r>
            <w:r>
              <w:rPr>
                <w:rFonts w:ascii="Times New Roman" w:eastAsia="Calibri" w:hAnsi="Times New Roman" w:cs="Times New Roman"/>
                <w:kern w:val="0"/>
                <w:lang w:val="sr-Cyrl-CS"/>
                <w14:ligatures w14:val="none"/>
              </w:rPr>
              <w:t>0.000,00</w:t>
            </w:r>
          </w:p>
        </w:tc>
      </w:tr>
      <w:tr w:rsidR="00DA2699" w:rsidRPr="00DA2699" w14:paraId="394DAE32" w14:textId="77777777" w:rsidTr="0095636C">
        <w:tc>
          <w:tcPr>
            <w:tcW w:w="1771" w:type="dxa"/>
            <w:shd w:val="clear" w:color="auto" w:fill="auto"/>
          </w:tcPr>
          <w:p w14:paraId="2D213FA9" w14:textId="77777777" w:rsidR="00DA2699" w:rsidRPr="00DA2699" w:rsidRDefault="00DA2699" w:rsidP="00DA2699">
            <w:pPr>
              <w:spacing w:after="0" w:line="240"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423900</w:t>
            </w:r>
          </w:p>
        </w:tc>
        <w:tc>
          <w:tcPr>
            <w:tcW w:w="4460" w:type="dxa"/>
            <w:shd w:val="clear" w:color="auto" w:fill="auto"/>
          </w:tcPr>
          <w:p w14:paraId="6F9407EA" w14:textId="77777777" w:rsidR="00DA2699" w:rsidRPr="00DA2699" w:rsidRDefault="00DA2699" w:rsidP="00DA2699">
            <w:pPr>
              <w:spacing w:after="0" w:line="240" w:lineRule="auto"/>
              <w:rPr>
                <w:rFonts w:ascii="Times New Roman" w:eastAsia="Calibri" w:hAnsi="Times New Roman" w:cs="Times New Roman"/>
                <w:kern w:val="0"/>
                <w14:ligatures w14:val="none"/>
              </w:rPr>
            </w:pPr>
            <w:proofErr w:type="spellStart"/>
            <w:r w:rsidRPr="00DA2699">
              <w:rPr>
                <w:rFonts w:ascii="Times New Roman" w:eastAsia="Calibri" w:hAnsi="Times New Roman" w:cs="Times New Roman"/>
                <w:kern w:val="0"/>
                <w14:ligatures w14:val="none"/>
              </w:rPr>
              <w:t>Остале</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опште</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услуге</w:t>
            </w:r>
            <w:proofErr w:type="spellEnd"/>
          </w:p>
        </w:tc>
        <w:tc>
          <w:tcPr>
            <w:tcW w:w="3119" w:type="dxa"/>
            <w:shd w:val="clear" w:color="auto" w:fill="auto"/>
          </w:tcPr>
          <w:p w14:paraId="1D008DD4" w14:textId="3077FA95" w:rsidR="00DA2699" w:rsidRPr="00DA2699" w:rsidRDefault="00D30024" w:rsidP="00DA2699">
            <w:pPr>
              <w:spacing w:after="0" w:line="240" w:lineRule="auto"/>
              <w:rPr>
                <w:rFonts w:ascii="Times New Roman" w:eastAsia="Calibri" w:hAnsi="Times New Roman" w:cs="Times New Roman"/>
                <w:kern w:val="0"/>
                <w:lang w:val="sr-Cyrl-CS"/>
                <w14:ligatures w14:val="none"/>
              </w:rPr>
            </w:pPr>
            <w:r>
              <w:rPr>
                <w:rFonts w:ascii="Times New Roman" w:eastAsia="Calibri" w:hAnsi="Times New Roman" w:cs="Times New Roman"/>
                <w:kern w:val="0"/>
                <w:lang w:val="sr-Cyrl-CS"/>
                <w14:ligatures w14:val="none"/>
              </w:rPr>
              <w:t>6.800.000,00</w:t>
            </w:r>
          </w:p>
        </w:tc>
      </w:tr>
      <w:tr w:rsidR="00DA2699" w:rsidRPr="00DA2699" w14:paraId="4649C433" w14:textId="77777777" w:rsidTr="0095636C">
        <w:tc>
          <w:tcPr>
            <w:tcW w:w="1771" w:type="dxa"/>
            <w:shd w:val="clear" w:color="auto" w:fill="auto"/>
          </w:tcPr>
          <w:p w14:paraId="74208622" w14:textId="7FF1FFB2" w:rsidR="00DA2699" w:rsidRPr="00DA2699" w:rsidRDefault="00DA2699" w:rsidP="00DA2699">
            <w:pPr>
              <w:spacing w:after="0" w:line="240"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424</w:t>
            </w:r>
            <w:r w:rsidR="006B0291">
              <w:rPr>
                <w:rFonts w:ascii="Times New Roman" w:eastAsia="Calibri" w:hAnsi="Times New Roman" w:cs="Times New Roman"/>
                <w:kern w:val="0"/>
                <w:lang w:val="sr-Cyrl-RS"/>
                <w14:ligatures w14:val="none"/>
              </w:rPr>
              <w:t>0</w:t>
            </w:r>
            <w:r w:rsidRPr="00DA2699">
              <w:rPr>
                <w:rFonts w:ascii="Times New Roman" w:eastAsia="Calibri" w:hAnsi="Times New Roman" w:cs="Times New Roman"/>
                <w:kern w:val="0"/>
                <w14:ligatures w14:val="none"/>
              </w:rPr>
              <w:t>00</w:t>
            </w:r>
          </w:p>
        </w:tc>
        <w:tc>
          <w:tcPr>
            <w:tcW w:w="4460" w:type="dxa"/>
            <w:shd w:val="clear" w:color="auto" w:fill="auto"/>
          </w:tcPr>
          <w:p w14:paraId="1EC6BB9E" w14:textId="3C657B7E" w:rsidR="00DA2699" w:rsidRPr="00DA2699" w:rsidRDefault="006B0291" w:rsidP="00DA2699">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lang w:val="sr-Cyrl-RS"/>
                <w14:ligatures w14:val="none"/>
              </w:rPr>
              <w:t>Специјализоване услуге;¸м</w:t>
            </w:r>
            <w:proofErr w:type="spellStart"/>
            <w:r w:rsidR="00DA2699" w:rsidRPr="00DA2699">
              <w:rPr>
                <w:rFonts w:ascii="Times New Roman" w:eastAsia="Calibri" w:hAnsi="Times New Roman" w:cs="Times New Roman"/>
                <w:kern w:val="0"/>
                <w14:ligatures w14:val="none"/>
              </w:rPr>
              <w:t>едицинске</w:t>
            </w:r>
            <w:proofErr w:type="spellEnd"/>
            <w:r w:rsidR="00DA2699" w:rsidRPr="00DA2699">
              <w:rPr>
                <w:rFonts w:ascii="Times New Roman" w:eastAsia="Calibri" w:hAnsi="Times New Roman" w:cs="Times New Roman"/>
                <w:kern w:val="0"/>
                <w14:ligatures w14:val="none"/>
              </w:rPr>
              <w:t xml:space="preserve"> </w:t>
            </w:r>
            <w:proofErr w:type="spellStart"/>
            <w:r w:rsidR="00DA2699" w:rsidRPr="00DA2699">
              <w:rPr>
                <w:rFonts w:ascii="Times New Roman" w:eastAsia="Calibri" w:hAnsi="Times New Roman" w:cs="Times New Roman"/>
                <w:kern w:val="0"/>
                <w14:ligatures w14:val="none"/>
              </w:rPr>
              <w:t>услуге</w:t>
            </w:r>
            <w:proofErr w:type="spellEnd"/>
            <w:r w:rsidR="00DA2699" w:rsidRPr="00DA2699">
              <w:rPr>
                <w:rFonts w:ascii="Times New Roman" w:eastAsia="Calibri" w:hAnsi="Times New Roman" w:cs="Times New Roman"/>
                <w:kern w:val="0"/>
                <w14:ligatures w14:val="none"/>
              </w:rPr>
              <w:t xml:space="preserve">, </w:t>
            </w:r>
            <w:proofErr w:type="spellStart"/>
            <w:r w:rsidR="00DA2699" w:rsidRPr="00DA2699">
              <w:rPr>
                <w:rFonts w:ascii="Times New Roman" w:eastAsia="Calibri" w:hAnsi="Times New Roman" w:cs="Times New Roman"/>
                <w:kern w:val="0"/>
                <w14:ligatures w14:val="none"/>
              </w:rPr>
              <w:t>санит</w:t>
            </w:r>
            <w:proofErr w:type="spellEnd"/>
            <w:r w:rsidR="00DA2699" w:rsidRPr="00DA2699">
              <w:rPr>
                <w:rFonts w:ascii="Times New Roman" w:eastAsia="Calibri" w:hAnsi="Times New Roman" w:cs="Times New Roman"/>
                <w:kern w:val="0"/>
                <w14:ligatures w14:val="none"/>
              </w:rPr>
              <w:t xml:space="preserve">, </w:t>
            </w:r>
            <w:proofErr w:type="spellStart"/>
            <w:r w:rsidR="00DA2699" w:rsidRPr="00DA2699">
              <w:rPr>
                <w:rFonts w:ascii="Times New Roman" w:eastAsia="Calibri" w:hAnsi="Times New Roman" w:cs="Times New Roman"/>
                <w:kern w:val="0"/>
                <w14:ligatures w14:val="none"/>
              </w:rPr>
              <w:t>систематски</w:t>
            </w:r>
            <w:proofErr w:type="spellEnd"/>
          </w:p>
        </w:tc>
        <w:tc>
          <w:tcPr>
            <w:tcW w:w="3119" w:type="dxa"/>
            <w:shd w:val="clear" w:color="auto" w:fill="auto"/>
          </w:tcPr>
          <w:p w14:paraId="49185A37" w14:textId="479C3E33" w:rsidR="00DA2699" w:rsidRPr="00DA2699" w:rsidRDefault="00D30024" w:rsidP="00DA2699">
            <w:pPr>
              <w:spacing w:after="0" w:line="240" w:lineRule="auto"/>
              <w:rPr>
                <w:rFonts w:ascii="Times New Roman" w:eastAsia="Calibri" w:hAnsi="Times New Roman" w:cs="Times New Roman"/>
                <w:kern w:val="0"/>
                <w:lang w:val="sr-Cyrl-CS"/>
                <w14:ligatures w14:val="none"/>
              </w:rPr>
            </w:pPr>
            <w:r>
              <w:rPr>
                <w:rFonts w:ascii="Times New Roman" w:eastAsia="Calibri" w:hAnsi="Times New Roman" w:cs="Times New Roman"/>
                <w:kern w:val="0"/>
                <w:lang w:val="sr-Cyrl-CS"/>
                <w14:ligatures w14:val="none"/>
              </w:rPr>
              <w:t>1.</w:t>
            </w:r>
            <w:r w:rsidR="006B0291">
              <w:rPr>
                <w:rFonts w:ascii="Times New Roman" w:eastAsia="Calibri" w:hAnsi="Times New Roman" w:cs="Times New Roman"/>
                <w:kern w:val="0"/>
                <w:lang w:val="sr-Cyrl-CS"/>
                <w14:ligatures w14:val="none"/>
              </w:rPr>
              <w:t>4</w:t>
            </w:r>
            <w:r>
              <w:rPr>
                <w:rFonts w:ascii="Times New Roman" w:eastAsia="Calibri" w:hAnsi="Times New Roman" w:cs="Times New Roman"/>
                <w:kern w:val="0"/>
                <w:lang w:val="sr-Cyrl-CS"/>
                <w14:ligatures w14:val="none"/>
              </w:rPr>
              <w:t>32.000,00</w:t>
            </w:r>
          </w:p>
        </w:tc>
      </w:tr>
      <w:tr w:rsidR="00DA2699" w:rsidRPr="00DA2699" w14:paraId="2D936397" w14:textId="77777777" w:rsidTr="0095636C">
        <w:tc>
          <w:tcPr>
            <w:tcW w:w="1771" w:type="dxa"/>
            <w:shd w:val="clear" w:color="auto" w:fill="auto"/>
          </w:tcPr>
          <w:p w14:paraId="1A1BA890" w14:textId="510F8331" w:rsidR="00DA2699" w:rsidRPr="00DA2699" w:rsidRDefault="00DA2699" w:rsidP="00DA2699">
            <w:pPr>
              <w:spacing w:after="0" w:line="240"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425</w:t>
            </w:r>
            <w:r w:rsidR="006B0291">
              <w:rPr>
                <w:rFonts w:ascii="Times New Roman" w:eastAsia="Calibri" w:hAnsi="Times New Roman" w:cs="Times New Roman"/>
                <w:kern w:val="0"/>
                <w:lang w:val="sr-Cyrl-RS"/>
                <w14:ligatures w14:val="none"/>
              </w:rPr>
              <w:t>0</w:t>
            </w:r>
            <w:r w:rsidRPr="00DA2699">
              <w:rPr>
                <w:rFonts w:ascii="Times New Roman" w:eastAsia="Calibri" w:hAnsi="Times New Roman" w:cs="Times New Roman"/>
                <w:kern w:val="0"/>
                <w14:ligatures w14:val="none"/>
              </w:rPr>
              <w:t>00</w:t>
            </w:r>
          </w:p>
        </w:tc>
        <w:tc>
          <w:tcPr>
            <w:tcW w:w="4460" w:type="dxa"/>
            <w:shd w:val="clear" w:color="auto" w:fill="auto"/>
          </w:tcPr>
          <w:p w14:paraId="321E5483" w14:textId="57B5EA5F" w:rsidR="00DA2699" w:rsidRPr="00DA2699" w:rsidRDefault="00DA2699" w:rsidP="00DA2699">
            <w:pPr>
              <w:spacing w:after="0" w:line="240" w:lineRule="auto"/>
              <w:rPr>
                <w:rFonts w:ascii="Times New Roman" w:eastAsia="Calibri" w:hAnsi="Times New Roman" w:cs="Times New Roman"/>
                <w:kern w:val="0"/>
                <w:lang w:val="sr-Cyrl-RS"/>
                <w14:ligatures w14:val="none"/>
              </w:rPr>
            </w:pPr>
            <w:proofErr w:type="spellStart"/>
            <w:r w:rsidRPr="00DA2699">
              <w:rPr>
                <w:rFonts w:ascii="Times New Roman" w:eastAsia="Calibri" w:hAnsi="Times New Roman" w:cs="Times New Roman"/>
                <w:kern w:val="0"/>
                <w14:ligatures w14:val="none"/>
              </w:rPr>
              <w:t>Текуће</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поправке</w:t>
            </w:r>
            <w:proofErr w:type="spellEnd"/>
            <w:r w:rsidRPr="00DA2699">
              <w:rPr>
                <w:rFonts w:ascii="Times New Roman" w:eastAsia="Calibri" w:hAnsi="Times New Roman" w:cs="Times New Roman"/>
                <w:kern w:val="0"/>
                <w14:ligatures w14:val="none"/>
              </w:rPr>
              <w:t xml:space="preserve"> и </w:t>
            </w:r>
            <w:proofErr w:type="spellStart"/>
            <w:r w:rsidRPr="00DA2699">
              <w:rPr>
                <w:rFonts w:ascii="Times New Roman" w:eastAsia="Calibri" w:hAnsi="Times New Roman" w:cs="Times New Roman"/>
                <w:kern w:val="0"/>
                <w14:ligatures w14:val="none"/>
              </w:rPr>
              <w:t>одрж</w:t>
            </w:r>
            <w:proofErr w:type="spellEnd"/>
            <w:r w:rsidR="006B0291">
              <w:rPr>
                <w:rFonts w:ascii="Times New Roman" w:eastAsia="Calibri" w:hAnsi="Times New Roman" w:cs="Times New Roman"/>
                <w:kern w:val="0"/>
                <w:lang w:val="sr-Cyrl-RS"/>
                <w14:ligatures w14:val="none"/>
              </w:rPr>
              <w:t>авање</w:t>
            </w:r>
          </w:p>
        </w:tc>
        <w:tc>
          <w:tcPr>
            <w:tcW w:w="3119" w:type="dxa"/>
            <w:shd w:val="clear" w:color="auto" w:fill="auto"/>
          </w:tcPr>
          <w:p w14:paraId="509CE1E8" w14:textId="5AB0CD6E" w:rsidR="00DA2699" w:rsidRPr="00DA2699" w:rsidRDefault="00FA5BBE" w:rsidP="00DA2699">
            <w:pPr>
              <w:spacing w:after="0" w:line="240" w:lineRule="auto"/>
              <w:rPr>
                <w:rFonts w:ascii="Times New Roman" w:eastAsia="Calibri" w:hAnsi="Times New Roman" w:cs="Times New Roman"/>
                <w:kern w:val="0"/>
                <w:lang w:val="sr-Cyrl-CS"/>
                <w14:ligatures w14:val="none"/>
              </w:rPr>
            </w:pPr>
            <w:r>
              <w:rPr>
                <w:rFonts w:ascii="Times New Roman" w:eastAsia="Calibri" w:hAnsi="Times New Roman" w:cs="Times New Roman"/>
                <w:kern w:val="0"/>
                <w:lang w:val="sr-Cyrl-CS"/>
                <w14:ligatures w14:val="none"/>
              </w:rPr>
              <w:t>7.284.005,00</w:t>
            </w:r>
          </w:p>
        </w:tc>
      </w:tr>
      <w:tr w:rsidR="00DA2699" w:rsidRPr="00DA2699" w14:paraId="67AA3CB3" w14:textId="77777777" w:rsidTr="0095636C">
        <w:tc>
          <w:tcPr>
            <w:tcW w:w="1771" w:type="dxa"/>
            <w:shd w:val="clear" w:color="auto" w:fill="auto"/>
          </w:tcPr>
          <w:p w14:paraId="0A605753" w14:textId="77777777" w:rsidR="00DA2699" w:rsidRPr="00DA2699" w:rsidRDefault="00DA2699" w:rsidP="00DA2699">
            <w:pPr>
              <w:spacing w:after="0" w:line="240"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426100</w:t>
            </w:r>
          </w:p>
        </w:tc>
        <w:tc>
          <w:tcPr>
            <w:tcW w:w="4460" w:type="dxa"/>
            <w:shd w:val="clear" w:color="auto" w:fill="auto"/>
          </w:tcPr>
          <w:p w14:paraId="2D02B8DC" w14:textId="6B3D75F2" w:rsidR="00DA2699" w:rsidRPr="00DA2699" w:rsidRDefault="00DA2699" w:rsidP="00DA2699">
            <w:pPr>
              <w:spacing w:after="0" w:line="240" w:lineRule="auto"/>
              <w:rPr>
                <w:rFonts w:ascii="Times New Roman" w:eastAsia="Calibri" w:hAnsi="Times New Roman" w:cs="Times New Roman"/>
                <w:kern w:val="0"/>
                <w14:ligatures w14:val="none"/>
              </w:rPr>
            </w:pPr>
            <w:proofErr w:type="spellStart"/>
            <w:r w:rsidRPr="00DA2699">
              <w:rPr>
                <w:rFonts w:ascii="Times New Roman" w:eastAsia="Calibri" w:hAnsi="Times New Roman" w:cs="Times New Roman"/>
                <w:kern w:val="0"/>
                <w14:ligatures w14:val="none"/>
              </w:rPr>
              <w:t>Административни</w:t>
            </w:r>
            <w:proofErr w:type="spellEnd"/>
            <w:r w:rsidRPr="00DA2699">
              <w:rPr>
                <w:rFonts w:ascii="Times New Roman" w:eastAsia="Calibri" w:hAnsi="Times New Roman" w:cs="Times New Roman"/>
                <w:kern w:val="0"/>
                <w14:ligatures w14:val="none"/>
              </w:rPr>
              <w:t xml:space="preserve"> и </w:t>
            </w:r>
            <w:proofErr w:type="spellStart"/>
            <w:r w:rsidRPr="00DA2699">
              <w:rPr>
                <w:rFonts w:ascii="Times New Roman" w:eastAsia="Calibri" w:hAnsi="Times New Roman" w:cs="Times New Roman"/>
                <w:kern w:val="0"/>
                <w14:ligatures w14:val="none"/>
              </w:rPr>
              <w:t>други</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материјали</w:t>
            </w:r>
            <w:proofErr w:type="spellEnd"/>
          </w:p>
        </w:tc>
        <w:tc>
          <w:tcPr>
            <w:tcW w:w="3119" w:type="dxa"/>
            <w:shd w:val="clear" w:color="auto" w:fill="auto"/>
          </w:tcPr>
          <w:p w14:paraId="5C7AA21E" w14:textId="14442CF4" w:rsidR="00DA2699" w:rsidRPr="00DA2699" w:rsidRDefault="00FA5BBE" w:rsidP="00DA2699">
            <w:pPr>
              <w:spacing w:after="0" w:line="240" w:lineRule="auto"/>
              <w:rPr>
                <w:rFonts w:ascii="Times New Roman" w:eastAsia="Calibri" w:hAnsi="Times New Roman" w:cs="Times New Roman"/>
                <w:kern w:val="0"/>
                <w:lang w:val="sr-Cyrl-CS"/>
                <w14:ligatures w14:val="none"/>
              </w:rPr>
            </w:pPr>
            <w:r>
              <w:rPr>
                <w:rFonts w:ascii="Times New Roman" w:eastAsia="Calibri" w:hAnsi="Times New Roman" w:cs="Times New Roman"/>
                <w:kern w:val="0"/>
                <w:lang w:val="sr-Cyrl-CS"/>
                <w14:ligatures w14:val="none"/>
              </w:rPr>
              <w:t>1.7</w:t>
            </w:r>
            <w:r w:rsidR="00D30024">
              <w:rPr>
                <w:rFonts w:ascii="Times New Roman" w:eastAsia="Calibri" w:hAnsi="Times New Roman" w:cs="Times New Roman"/>
                <w:kern w:val="0"/>
                <w:lang w:val="sr-Cyrl-CS"/>
                <w14:ligatures w14:val="none"/>
              </w:rPr>
              <w:t>00.000,00</w:t>
            </w:r>
          </w:p>
        </w:tc>
      </w:tr>
      <w:tr w:rsidR="00DA2699" w:rsidRPr="00DA2699" w14:paraId="1C61AA14" w14:textId="77777777" w:rsidTr="0095636C">
        <w:tc>
          <w:tcPr>
            <w:tcW w:w="1771" w:type="dxa"/>
            <w:shd w:val="clear" w:color="auto" w:fill="auto"/>
          </w:tcPr>
          <w:p w14:paraId="08E79D23" w14:textId="77777777" w:rsidR="00DA2699" w:rsidRPr="00DA2699" w:rsidRDefault="00DA2699" w:rsidP="00DA2699">
            <w:pPr>
              <w:spacing w:after="0" w:line="240"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426300</w:t>
            </w:r>
          </w:p>
        </w:tc>
        <w:tc>
          <w:tcPr>
            <w:tcW w:w="4460" w:type="dxa"/>
            <w:shd w:val="clear" w:color="auto" w:fill="auto"/>
          </w:tcPr>
          <w:p w14:paraId="3883EFBA" w14:textId="77777777" w:rsidR="00DA2699" w:rsidRPr="00DA2699" w:rsidRDefault="00DA2699" w:rsidP="00DA2699">
            <w:pPr>
              <w:spacing w:after="0" w:line="240" w:lineRule="auto"/>
              <w:rPr>
                <w:rFonts w:ascii="Times New Roman" w:eastAsia="Calibri" w:hAnsi="Times New Roman" w:cs="Times New Roman"/>
                <w:kern w:val="0"/>
                <w14:ligatures w14:val="none"/>
              </w:rPr>
            </w:pPr>
            <w:proofErr w:type="spellStart"/>
            <w:r w:rsidRPr="00DA2699">
              <w:rPr>
                <w:rFonts w:ascii="Times New Roman" w:eastAsia="Calibri" w:hAnsi="Times New Roman" w:cs="Times New Roman"/>
                <w:kern w:val="0"/>
                <w14:ligatures w14:val="none"/>
              </w:rPr>
              <w:t>Мат</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за</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образовање</w:t>
            </w:r>
            <w:proofErr w:type="spellEnd"/>
            <w:r w:rsidRPr="00DA2699">
              <w:rPr>
                <w:rFonts w:ascii="Times New Roman" w:eastAsia="Calibri" w:hAnsi="Times New Roman" w:cs="Times New Roman"/>
                <w:kern w:val="0"/>
                <w14:ligatures w14:val="none"/>
              </w:rPr>
              <w:t xml:space="preserve"> и </w:t>
            </w:r>
            <w:proofErr w:type="spellStart"/>
            <w:r w:rsidRPr="00DA2699">
              <w:rPr>
                <w:rFonts w:ascii="Times New Roman" w:eastAsia="Calibri" w:hAnsi="Times New Roman" w:cs="Times New Roman"/>
                <w:kern w:val="0"/>
                <w14:ligatures w14:val="none"/>
              </w:rPr>
              <w:t>усавршав</w:t>
            </w:r>
            <w:proofErr w:type="spellEnd"/>
            <w:r w:rsidRPr="00DA2699">
              <w:rPr>
                <w:rFonts w:ascii="Times New Roman" w:eastAsia="Calibri" w:hAnsi="Times New Roman" w:cs="Times New Roman"/>
                <w:kern w:val="0"/>
                <w14:ligatures w14:val="none"/>
              </w:rPr>
              <w:t>.</w:t>
            </w:r>
          </w:p>
        </w:tc>
        <w:tc>
          <w:tcPr>
            <w:tcW w:w="3119" w:type="dxa"/>
            <w:shd w:val="clear" w:color="auto" w:fill="auto"/>
          </w:tcPr>
          <w:p w14:paraId="38908C43" w14:textId="7F62C67E" w:rsidR="00DA2699" w:rsidRPr="00DA2699" w:rsidRDefault="007D5A7C" w:rsidP="00DA2699">
            <w:pPr>
              <w:spacing w:after="0" w:line="240" w:lineRule="auto"/>
              <w:rPr>
                <w:rFonts w:ascii="Times New Roman" w:eastAsia="Calibri" w:hAnsi="Times New Roman" w:cs="Times New Roman"/>
                <w:kern w:val="0"/>
                <w:lang w:val="sr-Cyrl-CS"/>
                <w14:ligatures w14:val="none"/>
              </w:rPr>
            </w:pPr>
            <w:r>
              <w:rPr>
                <w:rFonts w:ascii="Times New Roman" w:eastAsia="Calibri" w:hAnsi="Times New Roman" w:cs="Times New Roman"/>
                <w:kern w:val="0"/>
                <w:lang w:val="sr-Cyrl-CS"/>
                <w14:ligatures w14:val="none"/>
              </w:rPr>
              <w:t>4</w:t>
            </w:r>
            <w:r w:rsidR="0095636C">
              <w:rPr>
                <w:rFonts w:ascii="Times New Roman" w:eastAsia="Calibri" w:hAnsi="Times New Roman" w:cs="Times New Roman"/>
                <w:kern w:val="0"/>
                <w:lang w:val="sr-Cyrl-CS"/>
                <w14:ligatures w14:val="none"/>
              </w:rPr>
              <w:t>00.000,00</w:t>
            </w:r>
          </w:p>
        </w:tc>
      </w:tr>
      <w:tr w:rsidR="00DA2699" w:rsidRPr="00DA2699" w14:paraId="69DC8879" w14:textId="77777777" w:rsidTr="0095636C">
        <w:tc>
          <w:tcPr>
            <w:tcW w:w="1771" w:type="dxa"/>
            <w:shd w:val="clear" w:color="auto" w:fill="auto"/>
          </w:tcPr>
          <w:p w14:paraId="69C67C88" w14:textId="77777777" w:rsidR="00DA2699" w:rsidRPr="00DA2699" w:rsidRDefault="00DA2699" w:rsidP="00DA2699">
            <w:pPr>
              <w:spacing w:after="0" w:line="240"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426400</w:t>
            </w:r>
          </w:p>
        </w:tc>
        <w:tc>
          <w:tcPr>
            <w:tcW w:w="4460" w:type="dxa"/>
            <w:shd w:val="clear" w:color="auto" w:fill="auto"/>
          </w:tcPr>
          <w:p w14:paraId="7EA4613E" w14:textId="77777777" w:rsidR="00DA2699" w:rsidRPr="00DA2699" w:rsidRDefault="00DA2699" w:rsidP="00DA2699">
            <w:pPr>
              <w:spacing w:after="0" w:line="240" w:lineRule="auto"/>
              <w:rPr>
                <w:rFonts w:ascii="Times New Roman" w:eastAsia="Calibri" w:hAnsi="Times New Roman" w:cs="Times New Roman"/>
                <w:kern w:val="0"/>
                <w14:ligatures w14:val="none"/>
              </w:rPr>
            </w:pPr>
            <w:proofErr w:type="spellStart"/>
            <w:r w:rsidRPr="00DA2699">
              <w:rPr>
                <w:rFonts w:ascii="Times New Roman" w:eastAsia="Calibri" w:hAnsi="Times New Roman" w:cs="Times New Roman"/>
                <w:kern w:val="0"/>
                <w14:ligatures w14:val="none"/>
              </w:rPr>
              <w:t>Материјали</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за</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саобраћај-бензин</w:t>
            </w:r>
            <w:proofErr w:type="spellEnd"/>
          </w:p>
        </w:tc>
        <w:tc>
          <w:tcPr>
            <w:tcW w:w="3119" w:type="dxa"/>
            <w:shd w:val="clear" w:color="auto" w:fill="auto"/>
          </w:tcPr>
          <w:p w14:paraId="033380B0" w14:textId="5C305842" w:rsidR="00DA2699" w:rsidRPr="00DA2699" w:rsidRDefault="0095636C" w:rsidP="00DA2699">
            <w:pPr>
              <w:spacing w:after="0" w:line="240" w:lineRule="auto"/>
              <w:rPr>
                <w:rFonts w:ascii="Times New Roman" w:eastAsia="Calibri" w:hAnsi="Times New Roman" w:cs="Times New Roman"/>
                <w:kern w:val="0"/>
                <w:lang w:val="sr-Cyrl-CS"/>
                <w14:ligatures w14:val="none"/>
              </w:rPr>
            </w:pPr>
            <w:r>
              <w:rPr>
                <w:rFonts w:ascii="Times New Roman" w:eastAsia="Calibri" w:hAnsi="Times New Roman" w:cs="Times New Roman"/>
                <w:kern w:val="0"/>
                <w:lang w:val="sr-Cyrl-CS"/>
                <w14:ligatures w14:val="none"/>
              </w:rPr>
              <w:t>6</w:t>
            </w:r>
            <w:r w:rsidR="007D5A7C">
              <w:rPr>
                <w:rFonts w:ascii="Times New Roman" w:eastAsia="Calibri" w:hAnsi="Times New Roman" w:cs="Times New Roman"/>
                <w:kern w:val="0"/>
                <w:lang w:val="sr-Cyrl-CS"/>
                <w14:ligatures w14:val="none"/>
              </w:rPr>
              <w:t>0</w:t>
            </w:r>
            <w:r w:rsidR="00DA2699" w:rsidRPr="00DA2699">
              <w:rPr>
                <w:rFonts w:ascii="Times New Roman" w:eastAsia="Calibri" w:hAnsi="Times New Roman" w:cs="Times New Roman"/>
                <w:kern w:val="0"/>
                <w:lang w:val="sr-Cyrl-CS"/>
                <w14:ligatures w14:val="none"/>
              </w:rPr>
              <w:t>0.000,00</w:t>
            </w:r>
          </w:p>
        </w:tc>
      </w:tr>
      <w:tr w:rsidR="00DA2699" w:rsidRPr="00DA2699" w14:paraId="55AE76DF" w14:textId="77777777" w:rsidTr="0095636C">
        <w:tc>
          <w:tcPr>
            <w:tcW w:w="1771" w:type="dxa"/>
            <w:shd w:val="clear" w:color="auto" w:fill="auto"/>
          </w:tcPr>
          <w:p w14:paraId="4C6C6E10" w14:textId="77777777" w:rsidR="00DA2699" w:rsidRPr="00DA2699" w:rsidRDefault="00DA2699" w:rsidP="00DA2699">
            <w:pPr>
              <w:spacing w:after="0" w:line="240"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426700</w:t>
            </w:r>
          </w:p>
        </w:tc>
        <w:tc>
          <w:tcPr>
            <w:tcW w:w="4460" w:type="dxa"/>
            <w:shd w:val="clear" w:color="auto" w:fill="auto"/>
          </w:tcPr>
          <w:p w14:paraId="76C74010" w14:textId="687F4452" w:rsidR="00DA2699" w:rsidRPr="00DA2699" w:rsidRDefault="00DA2699" w:rsidP="00DA2699">
            <w:pPr>
              <w:spacing w:after="0" w:line="240" w:lineRule="auto"/>
              <w:rPr>
                <w:rFonts w:ascii="Times New Roman" w:eastAsia="Calibri" w:hAnsi="Times New Roman" w:cs="Times New Roman"/>
                <w:kern w:val="0"/>
                <w:lang w:val="sr-Cyrl-CS"/>
                <w14:ligatures w14:val="none"/>
              </w:rPr>
            </w:pPr>
            <w:proofErr w:type="spellStart"/>
            <w:r w:rsidRPr="00DA2699">
              <w:rPr>
                <w:rFonts w:ascii="Times New Roman" w:eastAsia="Calibri" w:hAnsi="Times New Roman" w:cs="Times New Roman"/>
                <w:kern w:val="0"/>
                <w14:ligatures w14:val="none"/>
              </w:rPr>
              <w:t>Мед</w:t>
            </w:r>
            <w:proofErr w:type="spellEnd"/>
            <w:r w:rsidRPr="00DA2699">
              <w:rPr>
                <w:rFonts w:ascii="Times New Roman" w:eastAsia="Calibri" w:hAnsi="Times New Roman" w:cs="Times New Roman"/>
                <w:kern w:val="0"/>
                <w14:ligatures w14:val="none"/>
              </w:rPr>
              <w:t xml:space="preserve">. и </w:t>
            </w:r>
            <w:proofErr w:type="spellStart"/>
            <w:r w:rsidRPr="00DA2699">
              <w:rPr>
                <w:rFonts w:ascii="Times New Roman" w:eastAsia="Calibri" w:hAnsi="Times New Roman" w:cs="Times New Roman"/>
                <w:kern w:val="0"/>
                <w14:ligatures w14:val="none"/>
              </w:rPr>
              <w:t>лаб</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материјали</w:t>
            </w:r>
            <w:proofErr w:type="spellEnd"/>
            <w:r w:rsidRPr="00DA2699">
              <w:rPr>
                <w:rFonts w:ascii="Times New Roman" w:eastAsia="Calibri" w:hAnsi="Times New Roman" w:cs="Times New Roman"/>
                <w:kern w:val="0"/>
                <w14:ligatures w14:val="none"/>
              </w:rPr>
              <w:t xml:space="preserve">, </w:t>
            </w:r>
          </w:p>
        </w:tc>
        <w:tc>
          <w:tcPr>
            <w:tcW w:w="3119" w:type="dxa"/>
            <w:shd w:val="clear" w:color="auto" w:fill="auto"/>
          </w:tcPr>
          <w:p w14:paraId="54F1A75D" w14:textId="057DF708" w:rsidR="00DA2699" w:rsidRPr="00DA2699" w:rsidRDefault="007D5A7C" w:rsidP="00DA2699">
            <w:pPr>
              <w:spacing w:after="0" w:line="240" w:lineRule="auto"/>
              <w:rPr>
                <w:rFonts w:ascii="Times New Roman" w:eastAsia="Calibri" w:hAnsi="Times New Roman" w:cs="Times New Roman"/>
                <w:kern w:val="0"/>
                <w:lang w:val="sr-Cyrl-CS"/>
                <w14:ligatures w14:val="none"/>
              </w:rPr>
            </w:pPr>
            <w:r>
              <w:rPr>
                <w:rFonts w:ascii="Times New Roman" w:eastAsia="Calibri" w:hAnsi="Times New Roman" w:cs="Times New Roman"/>
                <w:kern w:val="0"/>
                <w:lang w:val="sr-Cyrl-CS"/>
                <w14:ligatures w14:val="none"/>
              </w:rPr>
              <w:t>1.192.000,00</w:t>
            </w:r>
          </w:p>
        </w:tc>
      </w:tr>
      <w:tr w:rsidR="00DA2699" w:rsidRPr="00DA2699" w14:paraId="6F87228A" w14:textId="77777777" w:rsidTr="0095636C">
        <w:tc>
          <w:tcPr>
            <w:tcW w:w="1771" w:type="dxa"/>
            <w:shd w:val="clear" w:color="auto" w:fill="auto"/>
          </w:tcPr>
          <w:p w14:paraId="21132BEB" w14:textId="6A1ACA04" w:rsidR="00DA2699" w:rsidRPr="00DA2699" w:rsidRDefault="00DA2699" w:rsidP="00DA2699">
            <w:pPr>
              <w:spacing w:after="0" w:line="240"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4268</w:t>
            </w:r>
            <w:r w:rsidR="007D5A7C">
              <w:rPr>
                <w:rFonts w:ascii="Times New Roman" w:eastAsia="Calibri" w:hAnsi="Times New Roman" w:cs="Times New Roman"/>
                <w:kern w:val="0"/>
                <w:lang w:val="sr-Cyrl-RS"/>
                <w14:ligatures w14:val="none"/>
              </w:rPr>
              <w:t>2</w:t>
            </w:r>
            <w:r w:rsidRPr="00DA2699">
              <w:rPr>
                <w:rFonts w:ascii="Times New Roman" w:eastAsia="Calibri" w:hAnsi="Times New Roman" w:cs="Times New Roman"/>
                <w:kern w:val="0"/>
                <w14:ligatures w14:val="none"/>
              </w:rPr>
              <w:t>0</w:t>
            </w:r>
          </w:p>
        </w:tc>
        <w:tc>
          <w:tcPr>
            <w:tcW w:w="4460" w:type="dxa"/>
            <w:shd w:val="clear" w:color="auto" w:fill="auto"/>
          </w:tcPr>
          <w:p w14:paraId="7788A737" w14:textId="77777777" w:rsidR="00DA2699" w:rsidRPr="00DA2699" w:rsidRDefault="00DA2699" w:rsidP="00DA2699">
            <w:pPr>
              <w:spacing w:after="0" w:line="240" w:lineRule="auto"/>
              <w:rPr>
                <w:rFonts w:ascii="Times New Roman" w:eastAsia="Calibri" w:hAnsi="Times New Roman" w:cs="Times New Roman"/>
                <w:kern w:val="0"/>
                <w14:ligatures w14:val="none"/>
              </w:rPr>
            </w:pPr>
            <w:proofErr w:type="spellStart"/>
            <w:r w:rsidRPr="00DA2699">
              <w:rPr>
                <w:rFonts w:ascii="Times New Roman" w:eastAsia="Calibri" w:hAnsi="Times New Roman" w:cs="Times New Roman"/>
                <w:kern w:val="0"/>
                <w14:ligatures w14:val="none"/>
              </w:rPr>
              <w:t>Материјал</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за</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домаћинство</w:t>
            </w:r>
            <w:proofErr w:type="spellEnd"/>
            <w:r w:rsidRPr="00DA2699">
              <w:rPr>
                <w:rFonts w:ascii="Times New Roman" w:eastAsia="Calibri" w:hAnsi="Times New Roman" w:cs="Times New Roman"/>
                <w:kern w:val="0"/>
                <w14:ligatures w14:val="none"/>
              </w:rPr>
              <w:t xml:space="preserve"> и </w:t>
            </w:r>
            <w:proofErr w:type="spellStart"/>
            <w:proofErr w:type="gramStart"/>
            <w:r w:rsidRPr="00DA2699">
              <w:rPr>
                <w:rFonts w:ascii="Times New Roman" w:eastAsia="Calibri" w:hAnsi="Times New Roman" w:cs="Times New Roman"/>
                <w:kern w:val="0"/>
                <w14:ligatures w14:val="none"/>
              </w:rPr>
              <w:t>угост</w:t>
            </w:r>
            <w:proofErr w:type="spellEnd"/>
            <w:r w:rsidRPr="00DA2699">
              <w:rPr>
                <w:rFonts w:ascii="Times New Roman" w:eastAsia="Calibri" w:hAnsi="Times New Roman" w:cs="Times New Roman"/>
                <w:kern w:val="0"/>
                <w14:ligatures w14:val="none"/>
              </w:rPr>
              <w:t>.-</w:t>
            </w:r>
            <w:proofErr w:type="gram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храна</w:t>
            </w:r>
            <w:proofErr w:type="spellEnd"/>
          </w:p>
        </w:tc>
        <w:tc>
          <w:tcPr>
            <w:tcW w:w="3119" w:type="dxa"/>
            <w:shd w:val="clear" w:color="auto" w:fill="auto"/>
          </w:tcPr>
          <w:p w14:paraId="5083E8CF" w14:textId="430B8E9A" w:rsidR="00DA2699" w:rsidRPr="00DA2699" w:rsidRDefault="0095636C" w:rsidP="00DA2699">
            <w:pPr>
              <w:spacing w:after="0" w:line="240" w:lineRule="auto"/>
              <w:rPr>
                <w:rFonts w:ascii="Times New Roman" w:eastAsia="Calibri" w:hAnsi="Times New Roman" w:cs="Times New Roman"/>
                <w:kern w:val="0"/>
                <w:lang w:val="sr-Cyrl-CS"/>
                <w14:ligatures w14:val="none"/>
              </w:rPr>
            </w:pPr>
            <w:r>
              <w:rPr>
                <w:rFonts w:ascii="Times New Roman" w:eastAsia="Calibri" w:hAnsi="Times New Roman" w:cs="Times New Roman"/>
                <w:kern w:val="0"/>
                <w:lang w:val="sr-Cyrl-CS"/>
                <w14:ligatures w14:val="none"/>
              </w:rPr>
              <w:t>24</w:t>
            </w:r>
            <w:r w:rsidR="00BE6CF0">
              <w:rPr>
                <w:rFonts w:ascii="Times New Roman" w:eastAsia="Calibri" w:hAnsi="Times New Roman" w:cs="Times New Roman"/>
                <w:kern w:val="0"/>
                <w:lang w:val="sr-Cyrl-CS"/>
                <w14:ligatures w14:val="none"/>
              </w:rPr>
              <w:t>.</w:t>
            </w:r>
            <w:r w:rsidR="007D5A7C">
              <w:rPr>
                <w:rFonts w:ascii="Times New Roman" w:eastAsia="Calibri" w:hAnsi="Times New Roman" w:cs="Times New Roman"/>
                <w:kern w:val="0"/>
                <w:lang w:val="sr-Cyrl-CS"/>
                <w14:ligatures w14:val="none"/>
              </w:rPr>
              <w:t>626.012</w:t>
            </w:r>
            <w:r>
              <w:rPr>
                <w:rFonts w:ascii="Times New Roman" w:eastAsia="Calibri" w:hAnsi="Times New Roman" w:cs="Times New Roman"/>
                <w:kern w:val="0"/>
                <w:lang w:val="sr-Cyrl-CS"/>
                <w14:ligatures w14:val="none"/>
              </w:rPr>
              <w:t>,00</w:t>
            </w:r>
          </w:p>
        </w:tc>
      </w:tr>
      <w:tr w:rsidR="007D5A7C" w:rsidRPr="00DA2699" w14:paraId="10B2D20D" w14:textId="77777777" w:rsidTr="0095636C">
        <w:tc>
          <w:tcPr>
            <w:tcW w:w="1771" w:type="dxa"/>
            <w:shd w:val="clear" w:color="auto" w:fill="auto"/>
          </w:tcPr>
          <w:p w14:paraId="2D54BD1A" w14:textId="554EA543" w:rsidR="007D5A7C" w:rsidRPr="007D5A7C" w:rsidRDefault="007D5A7C" w:rsidP="00DA2699">
            <w:pPr>
              <w:spacing w:after="0" w:line="240" w:lineRule="auto"/>
              <w:rPr>
                <w:rFonts w:ascii="Times New Roman" w:eastAsia="Calibri" w:hAnsi="Times New Roman" w:cs="Times New Roman"/>
                <w:kern w:val="0"/>
                <w:lang w:val="sr-Cyrl-RS"/>
                <w14:ligatures w14:val="none"/>
              </w:rPr>
            </w:pPr>
            <w:r>
              <w:rPr>
                <w:rFonts w:ascii="Times New Roman" w:eastAsia="Calibri" w:hAnsi="Times New Roman" w:cs="Times New Roman"/>
                <w:kern w:val="0"/>
                <w:lang w:val="sr-Cyrl-RS"/>
                <w14:ligatures w14:val="none"/>
              </w:rPr>
              <w:t>426810</w:t>
            </w:r>
          </w:p>
        </w:tc>
        <w:tc>
          <w:tcPr>
            <w:tcW w:w="4460" w:type="dxa"/>
            <w:shd w:val="clear" w:color="auto" w:fill="auto"/>
          </w:tcPr>
          <w:p w14:paraId="26E76238" w14:textId="5583B7CC" w:rsidR="007D5A7C" w:rsidRPr="00DA2699" w:rsidRDefault="007D5A7C" w:rsidP="00DA2699">
            <w:pPr>
              <w:spacing w:after="0" w:line="240" w:lineRule="auto"/>
              <w:rPr>
                <w:rFonts w:ascii="Times New Roman" w:eastAsia="Calibri" w:hAnsi="Times New Roman" w:cs="Times New Roman"/>
                <w:kern w:val="0"/>
                <w14:ligatures w14:val="none"/>
              </w:rPr>
            </w:pPr>
            <w:proofErr w:type="spellStart"/>
            <w:r w:rsidRPr="00DA2699">
              <w:rPr>
                <w:rFonts w:ascii="Times New Roman" w:eastAsia="Calibri" w:hAnsi="Times New Roman" w:cs="Times New Roman"/>
                <w:kern w:val="0"/>
                <w14:ligatures w14:val="none"/>
              </w:rPr>
              <w:t>сред</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за</w:t>
            </w:r>
            <w:proofErr w:type="spellEnd"/>
            <w:r w:rsidRPr="00DA2699">
              <w:rPr>
                <w:rFonts w:ascii="Times New Roman" w:eastAsia="Calibri" w:hAnsi="Times New Roman" w:cs="Times New Roman"/>
                <w:kern w:val="0"/>
                <w14:ligatures w14:val="none"/>
              </w:rPr>
              <w:t xml:space="preserve"> </w:t>
            </w:r>
            <w:r w:rsidRPr="00DA2699">
              <w:rPr>
                <w:rFonts w:ascii="Times New Roman" w:eastAsia="Calibri" w:hAnsi="Times New Roman" w:cs="Times New Roman"/>
                <w:kern w:val="0"/>
                <w:lang w:val="sr-Cyrl-CS"/>
                <w14:ligatures w14:val="none"/>
              </w:rPr>
              <w:t>ч</w:t>
            </w:r>
            <w:r w:rsidRPr="00DA2699">
              <w:rPr>
                <w:rFonts w:ascii="Times New Roman" w:eastAsia="Calibri" w:hAnsi="Times New Roman" w:cs="Times New Roman"/>
                <w:kern w:val="0"/>
                <w14:ligatures w14:val="none"/>
              </w:rPr>
              <w:t>и</w:t>
            </w:r>
            <w:r w:rsidRPr="00DA2699">
              <w:rPr>
                <w:rFonts w:ascii="Times New Roman" w:eastAsia="Calibri" w:hAnsi="Times New Roman" w:cs="Times New Roman"/>
                <w:kern w:val="0"/>
                <w:lang w:val="sr-Cyrl-CS"/>
                <w14:ligatures w14:val="none"/>
              </w:rPr>
              <w:t>шћ</w:t>
            </w:r>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хиг</w:t>
            </w:r>
            <w:proofErr w:type="spellEnd"/>
          </w:p>
        </w:tc>
        <w:tc>
          <w:tcPr>
            <w:tcW w:w="3119" w:type="dxa"/>
            <w:shd w:val="clear" w:color="auto" w:fill="auto"/>
          </w:tcPr>
          <w:p w14:paraId="15AFB4AB" w14:textId="236AE590" w:rsidR="007D5A7C" w:rsidRDefault="007D5A7C" w:rsidP="00DA2699">
            <w:pPr>
              <w:spacing w:after="0" w:line="240" w:lineRule="auto"/>
              <w:rPr>
                <w:rFonts w:ascii="Times New Roman" w:eastAsia="Calibri" w:hAnsi="Times New Roman" w:cs="Times New Roman"/>
                <w:kern w:val="0"/>
                <w:lang w:val="sr-Cyrl-CS"/>
                <w14:ligatures w14:val="none"/>
              </w:rPr>
            </w:pPr>
            <w:r>
              <w:rPr>
                <w:rFonts w:ascii="Times New Roman" w:eastAsia="Calibri" w:hAnsi="Times New Roman" w:cs="Times New Roman"/>
                <w:kern w:val="0"/>
                <w:lang w:val="sr-Cyrl-CS"/>
                <w14:ligatures w14:val="none"/>
              </w:rPr>
              <w:t>2.600.000,00</w:t>
            </w:r>
          </w:p>
        </w:tc>
      </w:tr>
      <w:tr w:rsidR="00DA2699" w:rsidRPr="00DA2699" w14:paraId="337A8D81" w14:textId="77777777" w:rsidTr="0095636C">
        <w:tc>
          <w:tcPr>
            <w:tcW w:w="1771" w:type="dxa"/>
            <w:shd w:val="clear" w:color="auto" w:fill="auto"/>
          </w:tcPr>
          <w:p w14:paraId="2E450411" w14:textId="77777777" w:rsidR="00DA2699" w:rsidRPr="00DA2699" w:rsidRDefault="00DA2699" w:rsidP="00DA2699">
            <w:pPr>
              <w:spacing w:after="0" w:line="240"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426900</w:t>
            </w:r>
          </w:p>
        </w:tc>
        <w:tc>
          <w:tcPr>
            <w:tcW w:w="4460" w:type="dxa"/>
            <w:shd w:val="clear" w:color="auto" w:fill="auto"/>
          </w:tcPr>
          <w:p w14:paraId="28B9C470" w14:textId="77777777" w:rsidR="00DA2699" w:rsidRPr="00DA2699" w:rsidRDefault="00DA2699" w:rsidP="00DA2699">
            <w:pPr>
              <w:spacing w:after="0" w:line="240" w:lineRule="auto"/>
              <w:rPr>
                <w:rFonts w:ascii="Times New Roman" w:eastAsia="Calibri" w:hAnsi="Times New Roman" w:cs="Times New Roman"/>
                <w:kern w:val="0"/>
                <w14:ligatures w14:val="none"/>
              </w:rPr>
            </w:pPr>
            <w:proofErr w:type="spellStart"/>
            <w:r w:rsidRPr="00DA2699">
              <w:rPr>
                <w:rFonts w:ascii="Times New Roman" w:eastAsia="Calibri" w:hAnsi="Times New Roman" w:cs="Times New Roman"/>
                <w:kern w:val="0"/>
                <w14:ligatures w14:val="none"/>
              </w:rPr>
              <w:t>Метеријал</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за</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посебне</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намене</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потро</w:t>
            </w:r>
            <w:proofErr w:type="spellEnd"/>
            <w:r w:rsidRPr="00DA2699">
              <w:rPr>
                <w:rFonts w:ascii="Times New Roman" w:eastAsia="Calibri" w:hAnsi="Times New Roman" w:cs="Times New Roman"/>
                <w:kern w:val="0"/>
                <w:lang w:val="sr-Cyrl-CS"/>
                <w14:ligatures w14:val="none"/>
              </w:rPr>
              <w:t>ш</w:t>
            </w:r>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ситан</w:t>
            </w:r>
            <w:proofErr w:type="spellEnd"/>
          </w:p>
        </w:tc>
        <w:tc>
          <w:tcPr>
            <w:tcW w:w="3119" w:type="dxa"/>
            <w:shd w:val="clear" w:color="auto" w:fill="auto"/>
          </w:tcPr>
          <w:p w14:paraId="79B1C25E" w14:textId="33EF6D00" w:rsidR="00DA2699" w:rsidRPr="00DA2699" w:rsidRDefault="00BE6CF0" w:rsidP="00DA2699">
            <w:pPr>
              <w:spacing w:after="0" w:line="240" w:lineRule="auto"/>
              <w:rPr>
                <w:rFonts w:ascii="Times New Roman" w:eastAsia="Calibri" w:hAnsi="Times New Roman" w:cs="Times New Roman"/>
                <w:kern w:val="0"/>
                <w:lang w:val="sr-Cyrl-CS"/>
                <w14:ligatures w14:val="none"/>
              </w:rPr>
            </w:pPr>
            <w:r>
              <w:rPr>
                <w:rFonts w:ascii="Times New Roman" w:eastAsia="Calibri" w:hAnsi="Times New Roman" w:cs="Times New Roman"/>
                <w:kern w:val="0"/>
                <w:lang w:val="sr-Cyrl-CS"/>
                <w14:ligatures w14:val="none"/>
              </w:rPr>
              <w:t>3.1</w:t>
            </w:r>
            <w:r w:rsidR="007D5A7C">
              <w:rPr>
                <w:rFonts w:ascii="Times New Roman" w:eastAsia="Calibri" w:hAnsi="Times New Roman" w:cs="Times New Roman"/>
                <w:kern w:val="0"/>
                <w:lang w:val="sr-Cyrl-CS"/>
                <w14:ligatures w14:val="none"/>
              </w:rPr>
              <w:t>56</w:t>
            </w:r>
            <w:r>
              <w:rPr>
                <w:rFonts w:ascii="Times New Roman" w:eastAsia="Calibri" w:hAnsi="Times New Roman" w:cs="Times New Roman"/>
                <w:kern w:val="0"/>
                <w:lang w:val="sr-Cyrl-CS"/>
                <w14:ligatures w14:val="none"/>
              </w:rPr>
              <w:t>.000,00</w:t>
            </w:r>
          </w:p>
        </w:tc>
      </w:tr>
      <w:tr w:rsidR="00DA2699" w:rsidRPr="00DA2699" w14:paraId="2724B65B" w14:textId="77777777" w:rsidTr="0095636C">
        <w:tc>
          <w:tcPr>
            <w:tcW w:w="1771" w:type="dxa"/>
            <w:shd w:val="clear" w:color="auto" w:fill="auto"/>
          </w:tcPr>
          <w:p w14:paraId="7F93635A" w14:textId="77777777" w:rsidR="00DA2699" w:rsidRPr="00DA2699" w:rsidRDefault="00DA2699" w:rsidP="00DA2699">
            <w:pPr>
              <w:spacing w:after="0" w:line="240"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472800</w:t>
            </w:r>
          </w:p>
        </w:tc>
        <w:tc>
          <w:tcPr>
            <w:tcW w:w="4460" w:type="dxa"/>
            <w:shd w:val="clear" w:color="auto" w:fill="auto"/>
          </w:tcPr>
          <w:p w14:paraId="54577D90" w14:textId="77777777" w:rsidR="00DA2699" w:rsidRPr="00DA2699" w:rsidRDefault="00DA2699" w:rsidP="00DA2699">
            <w:pPr>
              <w:spacing w:after="0" w:line="240" w:lineRule="auto"/>
              <w:rPr>
                <w:rFonts w:ascii="Times New Roman" w:eastAsia="Calibri" w:hAnsi="Times New Roman" w:cs="Times New Roman"/>
                <w:kern w:val="0"/>
                <w14:ligatures w14:val="none"/>
              </w:rPr>
            </w:pPr>
            <w:proofErr w:type="spellStart"/>
            <w:r w:rsidRPr="00DA2699">
              <w:rPr>
                <w:rFonts w:ascii="Times New Roman" w:eastAsia="Calibri" w:hAnsi="Times New Roman" w:cs="Times New Roman"/>
                <w:kern w:val="0"/>
                <w14:ligatures w14:val="none"/>
              </w:rPr>
              <w:t>Џепарац</w:t>
            </w:r>
            <w:proofErr w:type="spellEnd"/>
          </w:p>
        </w:tc>
        <w:tc>
          <w:tcPr>
            <w:tcW w:w="3119" w:type="dxa"/>
            <w:shd w:val="clear" w:color="auto" w:fill="auto"/>
          </w:tcPr>
          <w:p w14:paraId="3B78DF8B" w14:textId="308375A6" w:rsidR="00DA2699" w:rsidRPr="00DA2699" w:rsidRDefault="007D5A7C" w:rsidP="00DA2699">
            <w:pPr>
              <w:spacing w:after="0" w:line="240" w:lineRule="auto"/>
              <w:rPr>
                <w:rFonts w:ascii="Times New Roman" w:eastAsia="Calibri" w:hAnsi="Times New Roman" w:cs="Times New Roman"/>
                <w:kern w:val="0"/>
                <w:lang w:val="sr-Cyrl-CS"/>
                <w14:ligatures w14:val="none"/>
              </w:rPr>
            </w:pPr>
            <w:r>
              <w:rPr>
                <w:rFonts w:ascii="Times New Roman" w:eastAsia="Calibri" w:hAnsi="Times New Roman" w:cs="Times New Roman"/>
                <w:kern w:val="0"/>
                <w:lang w:val="sr-Cyrl-CS"/>
                <w14:ligatures w14:val="none"/>
              </w:rPr>
              <w:t>13.837.525,00</w:t>
            </w:r>
          </w:p>
        </w:tc>
      </w:tr>
      <w:tr w:rsidR="007D5A7C" w:rsidRPr="00DA2699" w14:paraId="6598B59F" w14:textId="77777777" w:rsidTr="0095636C">
        <w:tc>
          <w:tcPr>
            <w:tcW w:w="1771" w:type="dxa"/>
            <w:shd w:val="clear" w:color="auto" w:fill="auto"/>
          </w:tcPr>
          <w:p w14:paraId="1D15FF13" w14:textId="2ADB317E" w:rsidR="007D5A7C" w:rsidRPr="007D5A7C" w:rsidRDefault="007D5A7C" w:rsidP="00DA2699">
            <w:pPr>
              <w:spacing w:after="0" w:line="240" w:lineRule="auto"/>
              <w:rPr>
                <w:rFonts w:ascii="Times New Roman" w:eastAsia="Calibri" w:hAnsi="Times New Roman" w:cs="Times New Roman"/>
                <w:color w:val="000000" w:themeColor="text1"/>
                <w:kern w:val="0"/>
                <w:lang w:val="sr-Cyrl-RS"/>
                <w14:ligatures w14:val="none"/>
              </w:rPr>
            </w:pPr>
            <w:r>
              <w:rPr>
                <w:rFonts w:ascii="Times New Roman" w:eastAsia="Calibri" w:hAnsi="Times New Roman" w:cs="Times New Roman"/>
                <w:color w:val="000000" w:themeColor="text1"/>
                <w:kern w:val="0"/>
                <w:lang w:val="sr-Cyrl-RS"/>
                <w14:ligatures w14:val="none"/>
              </w:rPr>
              <w:t>482100</w:t>
            </w:r>
          </w:p>
        </w:tc>
        <w:tc>
          <w:tcPr>
            <w:tcW w:w="4460" w:type="dxa"/>
            <w:shd w:val="clear" w:color="auto" w:fill="auto"/>
          </w:tcPr>
          <w:p w14:paraId="6FE72F13" w14:textId="7F345560" w:rsidR="007D5A7C" w:rsidRPr="00CC33F9" w:rsidRDefault="007D5A7C" w:rsidP="00DA2699">
            <w:pPr>
              <w:spacing w:after="0" w:line="240" w:lineRule="auto"/>
              <w:rPr>
                <w:rFonts w:ascii="Times New Roman" w:eastAsia="Calibri" w:hAnsi="Times New Roman" w:cs="Times New Roman"/>
                <w:color w:val="000000" w:themeColor="text1"/>
                <w:kern w:val="0"/>
                <w:lang w:val="sr-Cyrl-RS"/>
                <w14:ligatures w14:val="none"/>
              </w:rPr>
            </w:pPr>
            <w:r>
              <w:rPr>
                <w:rFonts w:ascii="Times New Roman" w:eastAsia="Calibri" w:hAnsi="Times New Roman" w:cs="Times New Roman"/>
                <w:color w:val="000000" w:themeColor="text1"/>
                <w:kern w:val="0"/>
                <w:lang w:val="sr-Cyrl-RS"/>
                <w14:ligatures w14:val="none"/>
              </w:rPr>
              <w:t xml:space="preserve">Регистрација возила </w:t>
            </w:r>
          </w:p>
        </w:tc>
        <w:tc>
          <w:tcPr>
            <w:tcW w:w="3119" w:type="dxa"/>
            <w:shd w:val="clear" w:color="auto" w:fill="auto"/>
          </w:tcPr>
          <w:p w14:paraId="1305EE6E" w14:textId="4CACC918" w:rsidR="007D5A7C" w:rsidRPr="00CC33F9" w:rsidRDefault="007D5A7C" w:rsidP="00DA2699">
            <w:pPr>
              <w:spacing w:after="0" w:line="240" w:lineRule="auto"/>
              <w:rPr>
                <w:rFonts w:ascii="Times New Roman" w:eastAsia="Calibri" w:hAnsi="Times New Roman" w:cs="Times New Roman"/>
                <w:color w:val="000000" w:themeColor="text1"/>
                <w:kern w:val="0"/>
                <w:lang w:val="sr-Cyrl-CS"/>
                <w14:ligatures w14:val="none"/>
              </w:rPr>
            </w:pPr>
            <w:r>
              <w:rPr>
                <w:rFonts w:ascii="Times New Roman" w:eastAsia="Calibri" w:hAnsi="Times New Roman" w:cs="Times New Roman"/>
                <w:color w:val="000000" w:themeColor="text1"/>
                <w:kern w:val="0"/>
                <w:lang w:val="sr-Cyrl-CS"/>
                <w14:ligatures w14:val="none"/>
              </w:rPr>
              <w:t>200.000,00</w:t>
            </w:r>
          </w:p>
        </w:tc>
      </w:tr>
      <w:tr w:rsidR="00DA2699" w:rsidRPr="00DA2699" w14:paraId="107D96DD" w14:textId="77777777" w:rsidTr="007D5A7C">
        <w:trPr>
          <w:trHeight w:val="350"/>
        </w:trPr>
        <w:tc>
          <w:tcPr>
            <w:tcW w:w="1771" w:type="dxa"/>
            <w:shd w:val="clear" w:color="auto" w:fill="auto"/>
          </w:tcPr>
          <w:p w14:paraId="141FD0AA" w14:textId="16AD8B37" w:rsidR="00DA2699" w:rsidRPr="00DA2699" w:rsidRDefault="007D5A7C" w:rsidP="00DA2699">
            <w:pPr>
              <w:spacing w:after="0" w:line="240" w:lineRule="auto"/>
              <w:rPr>
                <w:rFonts w:ascii="Times New Roman" w:eastAsia="Calibri" w:hAnsi="Times New Roman" w:cs="Times New Roman"/>
                <w:kern w:val="0"/>
                <w:lang w:val="sr-Cyrl-RS"/>
                <w14:ligatures w14:val="none"/>
              </w:rPr>
            </w:pPr>
            <w:r>
              <w:rPr>
                <w:rFonts w:ascii="Times New Roman" w:eastAsia="Calibri" w:hAnsi="Times New Roman" w:cs="Times New Roman"/>
                <w:kern w:val="0"/>
                <w:lang w:val="sr-Cyrl-RS"/>
                <w14:ligatures w14:val="none"/>
              </w:rPr>
              <w:t>482200</w:t>
            </w:r>
          </w:p>
        </w:tc>
        <w:tc>
          <w:tcPr>
            <w:tcW w:w="4460" w:type="dxa"/>
            <w:shd w:val="clear" w:color="auto" w:fill="auto"/>
          </w:tcPr>
          <w:p w14:paraId="2394C16E" w14:textId="6C43ED4C" w:rsidR="00DA2699" w:rsidRPr="00DA2699" w:rsidRDefault="007D5A7C" w:rsidP="00DA2699">
            <w:pPr>
              <w:spacing w:after="0" w:line="240" w:lineRule="auto"/>
              <w:rPr>
                <w:rFonts w:ascii="Times New Roman" w:eastAsia="Calibri" w:hAnsi="Times New Roman" w:cs="Times New Roman"/>
                <w:kern w:val="0"/>
                <w:lang w:val="sr-Cyrl-RS"/>
                <w14:ligatures w14:val="none"/>
              </w:rPr>
            </w:pPr>
            <w:r>
              <w:rPr>
                <w:rFonts w:ascii="Times New Roman" w:eastAsia="Calibri" w:hAnsi="Times New Roman" w:cs="Times New Roman"/>
                <w:kern w:val="0"/>
                <w:lang w:val="sr-Cyrl-RS"/>
                <w14:ligatures w14:val="none"/>
              </w:rPr>
              <w:t>Судске и админ. таксе</w:t>
            </w:r>
          </w:p>
        </w:tc>
        <w:tc>
          <w:tcPr>
            <w:tcW w:w="3119" w:type="dxa"/>
            <w:shd w:val="clear" w:color="auto" w:fill="auto"/>
          </w:tcPr>
          <w:p w14:paraId="1CCD713B" w14:textId="3C1FF8E1" w:rsidR="00DA2699" w:rsidRPr="00DA2699" w:rsidRDefault="007D5A7C" w:rsidP="00DA2699">
            <w:pPr>
              <w:spacing w:after="0" w:line="240" w:lineRule="auto"/>
              <w:rPr>
                <w:rFonts w:ascii="Times New Roman" w:eastAsia="Calibri" w:hAnsi="Times New Roman" w:cs="Times New Roman"/>
                <w:kern w:val="0"/>
                <w:lang w:val="sr-Cyrl-RS"/>
                <w14:ligatures w14:val="none"/>
              </w:rPr>
            </w:pPr>
            <w:r>
              <w:rPr>
                <w:rFonts w:ascii="Times New Roman" w:eastAsia="Calibri" w:hAnsi="Times New Roman" w:cs="Times New Roman"/>
                <w:kern w:val="0"/>
                <w:lang w:val="sr-Cyrl-RS"/>
                <w14:ligatures w14:val="none"/>
              </w:rPr>
              <w:t>147.000,00</w:t>
            </w:r>
          </w:p>
        </w:tc>
      </w:tr>
      <w:tr w:rsidR="007D5A7C" w:rsidRPr="00DA2699" w14:paraId="07E9DFE2" w14:textId="77777777" w:rsidTr="0095636C">
        <w:tc>
          <w:tcPr>
            <w:tcW w:w="1771" w:type="dxa"/>
            <w:shd w:val="clear" w:color="auto" w:fill="auto"/>
          </w:tcPr>
          <w:p w14:paraId="4B2F7609" w14:textId="281A060D" w:rsidR="007D5A7C" w:rsidRDefault="007D5A7C" w:rsidP="00DA2699">
            <w:pPr>
              <w:spacing w:after="0" w:line="240" w:lineRule="auto"/>
              <w:rPr>
                <w:rFonts w:ascii="Times New Roman" w:eastAsia="Calibri" w:hAnsi="Times New Roman" w:cs="Times New Roman"/>
                <w:kern w:val="0"/>
                <w:lang w:val="sr-Cyrl-RS"/>
                <w14:ligatures w14:val="none"/>
              </w:rPr>
            </w:pPr>
            <w:r>
              <w:rPr>
                <w:rFonts w:ascii="Times New Roman" w:eastAsia="Calibri" w:hAnsi="Times New Roman" w:cs="Times New Roman"/>
                <w:kern w:val="0"/>
                <w:lang w:val="sr-Cyrl-RS"/>
                <w14:ligatures w14:val="none"/>
              </w:rPr>
              <w:t>482300</w:t>
            </w:r>
          </w:p>
        </w:tc>
        <w:tc>
          <w:tcPr>
            <w:tcW w:w="4460" w:type="dxa"/>
            <w:shd w:val="clear" w:color="auto" w:fill="auto"/>
          </w:tcPr>
          <w:p w14:paraId="76D00BB6" w14:textId="7AE76592" w:rsidR="007D5A7C" w:rsidRDefault="007D5A7C" w:rsidP="00DA2699">
            <w:pPr>
              <w:spacing w:after="0" w:line="240" w:lineRule="auto"/>
              <w:rPr>
                <w:rFonts w:ascii="Times New Roman" w:eastAsia="Calibri" w:hAnsi="Times New Roman" w:cs="Times New Roman"/>
                <w:kern w:val="0"/>
                <w:lang w:val="sr-Cyrl-RS"/>
                <w14:ligatures w14:val="none"/>
              </w:rPr>
            </w:pPr>
            <w:r>
              <w:rPr>
                <w:rFonts w:ascii="Times New Roman" w:eastAsia="Calibri" w:hAnsi="Times New Roman" w:cs="Times New Roman"/>
                <w:kern w:val="0"/>
                <w:lang w:val="sr-Cyrl-RS"/>
                <w14:ligatures w14:val="none"/>
              </w:rPr>
              <w:t>Казне, пенали</w:t>
            </w:r>
          </w:p>
        </w:tc>
        <w:tc>
          <w:tcPr>
            <w:tcW w:w="3119" w:type="dxa"/>
            <w:shd w:val="clear" w:color="auto" w:fill="auto"/>
          </w:tcPr>
          <w:p w14:paraId="265E3A28" w14:textId="7D7E3251" w:rsidR="007D5A7C" w:rsidRDefault="007D5A7C" w:rsidP="00DA2699">
            <w:pPr>
              <w:spacing w:after="0" w:line="240" w:lineRule="auto"/>
              <w:rPr>
                <w:rFonts w:ascii="Times New Roman" w:eastAsia="Calibri" w:hAnsi="Times New Roman" w:cs="Times New Roman"/>
                <w:kern w:val="0"/>
                <w:lang w:val="sr-Cyrl-RS"/>
                <w14:ligatures w14:val="none"/>
              </w:rPr>
            </w:pPr>
            <w:r>
              <w:rPr>
                <w:rFonts w:ascii="Times New Roman" w:eastAsia="Calibri" w:hAnsi="Times New Roman" w:cs="Times New Roman"/>
                <w:kern w:val="0"/>
                <w:lang w:val="sr-Cyrl-RS"/>
                <w14:ligatures w14:val="none"/>
              </w:rPr>
              <w:t>40.000,00</w:t>
            </w:r>
          </w:p>
        </w:tc>
      </w:tr>
      <w:tr w:rsidR="00DA2699" w:rsidRPr="00DA2699" w14:paraId="0BD04BC2" w14:textId="77777777" w:rsidTr="0095636C">
        <w:tc>
          <w:tcPr>
            <w:tcW w:w="1771" w:type="dxa"/>
            <w:shd w:val="clear" w:color="auto" w:fill="auto"/>
          </w:tcPr>
          <w:p w14:paraId="3D115921" w14:textId="77777777" w:rsidR="00DA2699" w:rsidRPr="00DA2699" w:rsidRDefault="00DA2699" w:rsidP="00DA2699">
            <w:pPr>
              <w:spacing w:after="0" w:line="240" w:lineRule="auto"/>
              <w:rPr>
                <w:rFonts w:ascii="Times New Roman" w:eastAsia="Calibri" w:hAnsi="Times New Roman" w:cs="Times New Roman"/>
                <w:kern w:val="0"/>
                <w14:ligatures w14:val="none"/>
              </w:rPr>
            </w:pPr>
          </w:p>
        </w:tc>
        <w:tc>
          <w:tcPr>
            <w:tcW w:w="4460" w:type="dxa"/>
            <w:shd w:val="clear" w:color="auto" w:fill="auto"/>
          </w:tcPr>
          <w:p w14:paraId="5D950D58" w14:textId="77777777" w:rsidR="00DA2699" w:rsidRPr="00DA2699" w:rsidRDefault="00DA2699" w:rsidP="00DA2699">
            <w:pPr>
              <w:spacing w:after="0" w:line="240"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УКУПНО:</w:t>
            </w:r>
          </w:p>
        </w:tc>
        <w:tc>
          <w:tcPr>
            <w:tcW w:w="3119" w:type="dxa"/>
            <w:shd w:val="clear" w:color="auto" w:fill="auto"/>
          </w:tcPr>
          <w:p w14:paraId="3A2DD850" w14:textId="75D7C4E4" w:rsidR="00DA2699" w:rsidRPr="00DA2699" w:rsidRDefault="00CC33F9" w:rsidP="00DA2699">
            <w:pPr>
              <w:spacing w:after="0" w:line="240" w:lineRule="auto"/>
              <w:rPr>
                <w:rFonts w:ascii="Times New Roman" w:eastAsia="Calibri" w:hAnsi="Times New Roman" w:cs="Times New Roman"/>
                <w:kern w:val="0"/>
                <w:lang w:val="sr-Cyrl-CS"/>
                <w14:ligatures w14:val="none"/>
              </w:rPr>
            </w:pPr>
            <w:r>
              <w:rPr>
                <w:rFonts w:ascii="Times New Roman" w:eastAsia="Calibri" w:hAnsi="Times New Roman" w:cs="Times New Roman"/>
                <w:kern w:val="0"/>
                <w:lang w:val="sr-Cyrl-CS"/>
                <w14:ligatures w14:val="none"/>
              </w:rPr>
              <w:t>177.235.868,00</w:t>
            </w:r>
          </w:p>
        </w:tc>
      </w:tr>
      <w:tr w:rsidR="00DA2699" w:rsidRPr="00DA2699" w14:paraId="772054C9" w14:textId="77777777" w:rsidTr="0095636C">
        <w:tc>
          <w:tcPr>
            <w:tcW w:w="1771" w:type="dxa"/>
            <w:shd w:val="clear" w:color="auto" w:fill="auto"/>
          </w:tcPr>
          <w:p w14:paraId="50F70B05" w14:textId="3F5FAFA5" w:rsidR="00DA2699" w:rsidRPr="00DA2699" w:rsidRDefault="00DA2699" w:rsidP="00DA2699">
            <w:pPr>
              <w:spacing w:after="0" w:line="240"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511</w:t>
            </w:r>
            <w:r w:rsidR="0095636C">
              <w:rPr>
                <w:rFonts w:ascii="Times New Roman" w:eastAsia="Calibri" w:hAnsi="Times New Roman" w:cs="Times New Roman"/>
                <w:kern w:val="0"/>
                <w:lang w:val="sr-Cyrl-RS"/>
                <w14:ligatures w14:val="none"/>
              </w:rPr>
              <w:t>0</w:t>
            </w:r>
            <w:r w:rsidRPr="00DA2699">
              <w:rPr>
                <w:rFonts w:ascii="Times New Roman" w:eastAsia="Calibri" w:hAnsi="Times New Roman" w:cs="Times New Roman"/>
                <w:kern w:val="0"/>
                <w14:ligatures w14:val="none"/>
              </w:rPr>
              <w:t>00</w:t>
            </w:r>
          </w:p>
        </w:tc>
        <w:tc>
          <w:tcPr>
            <w:tcW w:w="4460" w:type="dxa"/>
            <w:shd w:val="clear" w:color="auto" w:fill="auto"/>
          </w:tcPr>
          <w:p w14:paraId="306EABD7" w14:textId="215A3E01" w:rsidR="00DA2699" w:rsidRPr="00DA2699" w:rsidRDefault="0095636C" w:rsidP="00DA2699">
            <w:pPr>
              <w:spacing w:after="0" w:line="240" w:lineRule="auto"/>
              <w:rPr>
                <w:rFonts w:ascii="Times New Roman" w:eastAsia="Calibri" w:hAnsi="Times New Roman" w:cs="Times New Roman"/>
                <w:kern w:val="0"/>
                <w:lang w:val="sr-Cyrl-RS"/>
                <w14:ligatures w14:val="none"/>
              </w:rPr>
            </w:pPr>
            <w:r>
              <w:rPr>
                <w:rFonts w:ascii="Times New Roman" w:eastAsia="Calibri" w:hAnsi="Times New Roman" w:cs="Times New Roman"/>
                <w:kern w:val="0"/>
                <w:lang w:val="sr-Cyrl-RS"/>
                <w14:ligatures w14:val="none"/>
              </w:rPr>
              <w:t xml:space="preserve">Капитално одржавање </w:t>
            </w:r>
          </w:p>
        </w:tc>
        <w:tc>
          <w:tcPr>
            <w:tcW w:w="3119" w:type="dxa"/>
            <w:shd w:val="clear" w:color="auto" w:fill="auto"/>
          </w:tcPr>
          <w:p w14:paraId="20C31599" w14:textId="69844106" w:rsidR="00DA2699" w:rsidRPr="00DA2699" w:rsidRDefault="0095636C" w:rsidP="00DA2699">
            <w:pPr>
              <w:spacing w:after="0" w:line="240" w:lineRule="auto"/>
              <w:rPr>
                <w:rFonts w:ascii="Times New Roman" w:eastAsia="Calibri" w:hAnsi="Times New Roman" w:cs="Times New Roman"/>
                <w:kern w:val="0"/>
                <w:lang w:val="sr-Cyrl-CS"/>
                <w14:ligatures w14:val="none"/>
              </w:rPr>
            </w:pPr>
            <w:r>
              <w:rPr>
                <w:rFonts w:ascii="Times New Roman" w:eastAsia="Calibri" w:hAnsi="Times New Roman" w:cs="Times New Roman"/>
                <w:kern w:val="0"/>
                <w:lang w:val="sr-Cyrl-CS"/>
                <w14:ligatures w14:val="none"/>
              </w:rPr>
              <w:t>7.000.000,00</w:t>
            </w:r>
          </w:p>
        </w:tc>
      </w:tr>
      <w:tr w:rsidR="00DA2699" w:rsidRPr="00DA2699" w14:paraId="3142100E" w14:textId="77777777" w:rsidTr="0095636C">
        <w:tc>
          <w:tcPr>
            <w:tcW w:w="1771" w:type="dxa"/>
            <w:shd w:val="clear" w:color="auto" w:fill="auto"/>
          </w:tcPr>
          <w:p w14:paraId="3FD1373E" w14:textId="77777777" w:rsidR="00DA2699" w:rsidRPr="00DA2699" w:rsidRDefault="00DA2699" w:rsidP="00DA2699">
            <w:pPr>
              <w:spacing w:after="0" w:line="240"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lastRenderedPageBreak/>
              <w:t>512200</w:t>
            </w:r>
          </w:p>
        </w:tc>
        <w:tc>
          <w:tcPr>
            <w:tcW w:w="4460" w:type="dxa"/>
            <w:shd w:val="clear" w:color="auto" w:fill="auto"/>
          </w:tcPr>
          <w:p w14:paraId="5841261B" w14:textId="73C91C63" w:rsidR="00DA2699" w:rsidRPr="00DA2699" w:rsidRDefault="00DA2699" w:rsidP="00DA2699">
            <w:pPr>
              <w:spacing w:after="0" w:line="240" w:lineRule="auto"/>
              <w:rPr>
                <w:rFonts w:ascii="Times New Roman" w:eastAsia="Calibri" w:hAnsi="Times New Roman" w:cs="Times New Roman"/>
                <w:kern w:val="0"/>
                <w:lang w:val="sr-Cyrl-RS"/>
                <w14:ligatures w14:val="none"/>
              </w:rPr>
            </w:pPr>
            <w:r w:rsidRPr="00DA2699">
              <w:rPr>
                <w:rFonts w:ascii="Times New Roman" w:eastAsia="Calibri" w:hAnsi="Times New Roman" w:cs="Times New Roman"/>
                <w:kern w:val="0"/>
                <w:lang w:val="sr-Cyrl-CS"/>
                <w14:ligatures w14:val="none"/>
              </w:rPr>
              <w:t>О</w:t>
            </w:r>
            <w:proofErr w:type="spellStart"/>
            <w:r w:rsidRPr="00DA2699">
              <w:rPr>
                <w:rFonts w:ascii="Times New Roman" w:eastAsia="Calibri" w:hAnsi="Times New Roman" w:cs="Times New Roman"/>
                <w:kern w:val="0"/>
                <w14:ligatures w14:val="none"/>
              </w:rPr>
              <w:t>према</w:t>
            </w:r>
            <w:proofErr w:type="spellEnd"/>
            <w:r w:rsidR="006B0291">
              <w:rPr>
                <w:rFonts w:ascii="Times New Roman" w:eastAsia="Calibri" w:hAnsi="Times New Roman" w:cs="Times New Roman"/>
                <w:kern w:val="0"/>
                <w:lang w:val="sr-Cyrl-RS"/>
                <w14:ligatures w14:val="none"/>
              </w:rPr>
              <w:t xml:space="preserve"> за угоститељство</w:t>
            </w:r>
          </w:p>
        </w:tc>
        <w:tc>
          <w:tcPr>
            <w:tcW w:w="3119" w:type="dxa"/>
            <w:shd w:val="clear" w:color="auto" w:fill="auto"/>
          </w:tcPr>
          <w:p w14:paraId="565FB8D1" w14:textId="02A1961E" w:rsidR="00DA2699" w:rsidRPr="00DA2699" w:rsidRDefault="0095636C" w:rsidP="00DA2699">
            <w:pPr>
              <w:spacing w:after="0" w:line="240" w:lineRule="auto"/>
              <w:rPr>
                <w:rFonts w:ascii="Times New Roman" w:eastAsia="Calibri" w:hAnsi="Times New Roman" w:cs="Times New Roman"/>
                <w:kern w:val="0"/>
                <w:lang w:val="sr-Cyrl-CS"/>
                <w14:ligatures w14:val="none"/>
              </w:rPr>
            </w:pPr>
            <w:r>
              <w:rPr>
                <w:rFonts w:ascii="Times New Roman" w:eastAsia="Calibri" w:hAnsi="Times New Roman" w:cs="Times New Roman"/>
                <w:kern w:val="0"/>
                <w:lang w:val="sr-Cyrl-CS"/>
                <w14:ligatures w14:val="none"/>
              </w:rPr>
              <w:t>2.729.000,00</w:t>
            </w:r>
          </w:p>
        </w:tc>
      </w:tr>
      <w:tr w:rsidR="00DA2699" w:rsidRPr="00DA2699" w14:paraId="6047363A" w14:textId="77777777" w:rsidTr="0095636C">
        <w:tc>
          <w:tcPr>
            <w:tcW w:w="1771" w:type="dxa"/>
            <w:shd w:val="clear" w:color="auto" w:fill="auto"/>
          </w:tcPr>
          <w:p w14:paraId="4E6EB2AA" w14:textId="77777777" w:rsidR="00DA2699" w:rsidRPr="00DA2699" w:rsidRDefault="00DA2699" w:rsidP="00DA2699">
            <w:pPr>
              <w:spacing w:after="0" w:line="240" w:lineRule="auto"/>
              <w:rPr>
                <w:rFonts w:ascii="Times New Roman" w:eastAsia="Calibri" w:hAnsi="Times New Roman" w:cs="Times New Roman"/>
                <w:kern w:val="0"/>
                <w:lang w:val="sr-Cyrl-CS"/>
                <w14:ligatures w14:val="none"/>
              </w:rPr>
            </w:pPr>
            <w:r w:rsidRPr="00DA2699">
              <w:rPr>
                <w:rFonts w:ascii="Times New Roman" w:eastAsia="Calibri" w:hAnsi="Times New Roman" w:cs="Times New Roman"/>
                <w:kern w:val="0"/>
                <w14:ligatures w14:val="none"/>
              </w:rPr>
              <w:t>5125</w:t>
            </w:r>
            <w:r w:rsidRPr="00DA2699">
              <w:rPr>
                <w:rFonts w:ascii="Times New Roman" w:eastAsia="Calibri" w:hAnsi="Times New Roman" w:cs="Times New Roman"/>
                <w:kern w:val="0"/>
                <w:lang w:val="sr-Cyrl-CS"/>
                <w14:ligatures w14:val="none"/>
              </w:rPr>
              <w:t>00</w:t>
            </w:r>
          </w:p>
        </w:tc>
        <w:tc>
          <w:tcPr>
            <w:tcW w:w="4460" w:type="dxa"/>
            <w:shd w:val="clear" w:color="auto" w:fill="auto"/>
          </w:tcPr>
          <w:p w14:paraId="07C90BD6" w14:textId="77777777" w:rsidR="00DA2699" w:rsidRPr="00DA2699" w:rsidRDefault="00DA2699" w:rsidP="00DA2699">
            <w:pPr>
              <w:spacing w:after="0" w:line="240" w:lineRule="auto"/>
              <w:rPr>
                <w:rFonts w:ascii="Times New Roman" w:eastAsia="Calibri" w:hAnsi="Times New Roman" w:cs="Times New Roman"/>
                <w:kern w:val="0"/>
                <w14:ligatures w14:val="none"/>
              </w:rPr>
            </w:pPr>
            <w:proofErr w:type="spellStart"/>
            <w:r w:rsidRPr="00DA2699">
              <w:rPr>
                <w:rFonts w:ascii="Times New Roman" w:eastAsia="Calibri" w:hAnsi="Times New Roman" w:cs="Times New Roman"/>
                <w:kern w:val="0"/>
                <w14:ligatures w14:val="none"/>
              </w:rPr>
              <w:t>Медицинска</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опрема</w:t>
            </w:r>
            <w:proofErr w:type="spellEnd"/>
          </w:p>
        </w:tc>
        <w:tc>
          <w:tcPr>
            <w:tcW w:w="3119" w:type="dxa"/>
            <w:shd w:val="clear" w:color="auto" w:fill="auto"/>
          </w:tcPr>
          <w:p w14:paraId="46D7CFAF" w14:textId="67512FBF" w:rsidR="00DA2699" w:rsidRPr="00DA2699" w:rsidRDefault="0095636C" w:rsidP="00DA2699">
            <w:pPr>
              <w:spacing w:after="0" w:line="240" w:lineRule="auto"/>
              <w:rPr>
                <w:rFonts w:ascii="Times New Roman" w:eastAsia="Calibri" w:hAnsi="Times New Roman" w:cs="Times New Roman"/>
                <w:kern w:val="0"/>
                <w:lang w:val="sr-Cyrl-CS"/>
                <w14:ligatures w14:val="none"/>
              </w:rPr>
            </w:pPr>
            <w:r>
              <w:rPr>
                <w:rFonts w:ascii="Times New Roman" w:eastAsia="Calibri" w:hAnsi="Times New Roman" w:cs="Times New Roman"/>
                <w:kern w:val="0"/>
                <w:lang w:val="sr-Cyrl-CS"/>
                <w14:ligatures w14:val="none"/>
              </w:rPr>
              <w:t>5.000.000,00</w:t>
            </w:r>
          </w:p>
        </w:tc>
      </w:tr>
      <w:tr w:rsidR="00DA2699" w:rsidRPr="00DA2699" w14:paraId="4263B989" w14:textId="77777777" w:rsidTr="0095636C">
        <w:tc>
          <w:tcPr>
            <w:tcW w:w="1771" w:type="dxa"/>
            <w:shd w:val="clear" w:color="auto" w:fill="auto"/>
          </w:tcPr>
          <w:p w14:paraId="26F83E1E" w14:textId="77777777" w:rsidR="00DA2699" w:rsidRPr="00DA2699" w:rsidRDefault="00DA2699" w:rsidP="00DA2699">
            <w:pPr>
              <w:spacing w:after="0" w:line="240" w:lineRule="auto"/>
              <w:rPr>
                <w:rFonts w:ascii="Times New Roman" w:eastAsia="Calibri" w:hAnsi="Times New Roman" w:cs="Times New Roman"/>
                <w:kern w:val="0"/>
                <w14:ligatures w14:val="none"/>
              </w:rPr>
            </w:pPr>
          </w:p>
        </w:tc>
        <w:tc>
          <w:tcPr>
            <w:tcW w:w="4460" w:type="dxa"/>
            <w:shd w:val="clear" w:color="auto" w:fill="auto"/>
          </w:tcPr>
          <w:p w14:paraId="1C73BFB8" w14:textId="77777777" w:rsidR="00DA2699" w:rsidRPr="00DA2699" w:rsidRDefault="00DA2699" w:rsidP="00DA2699">
            <w:pPr>
              <w:spacing w:after="0" w:line="240"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УКУПНО:</w:t>
            </w:r>
          </w:p>
        </w:tc>
        <w:tc>
          <w:tcPr>
            <w:tcW w:w="3119" w:type="dxa"/>
            <w:shd w:val="clear" w:color="auto" w:fill="auto"/>
          </w:tcPr>
          <w:p w14:paraId="1F8EBFE0" w14:textId="7C2E8673" w:rsidR="00DA2699" w:rsidRPr="00DA2699" w:rsidRDefault="006B0291" w:rsidP="00DA2699">
            <w:pPr>
              <w:spacing w:after="0" w:line="240" w:lineRule="auto"/>
              <w:rPr>
                <w:rFonts w:ascii="Times New Roman" w:eastAsia="Calibri" w:hAnsi="Times New Roman" w:cs="Times New Roman"/>
                <w:kern w:val="0"/>
                <w:lang w:val="sr-Cyrl-CS"/>
                <w14:ligatures w14:val="none"/>
              </w:rPr>
            </w:pPr>
            <w:r>
              <w:rPr>
                <w:rFonts w:ascii="Times New Roman" w:eastAsia="Calibri" w:hAnsi="Times New Roman" w:cs="Times New Roman"/>
                <w:kern w:val="0"/>
                <w:lang w:val="sr-Cyrl-CS"/>
                <w14:ligatures w14:val="none"/>
              </w:rPr>
              <w:t>14.929.000,00</w:t>
            </w:r>
          </w:p>
        </w:tc>
      </w:tr>
    </w:tbl>
    <w:p w14:paraId="06D1895A" w14:textId="7017EA36" w:rsidR="00DA2699" w:rsidRPr="00DA2699" w:rsidRDefault="00DA2699" w:rsidP="00DA2699">
      <w:pPr>
        <w:spacing w:after="200" w:line="276" w:lineRule="auto"/>
        <w:rPr>
          <w:rFonts w:ascii="Times New Roman" w:eastAsia="Calibri" w:hAnsi="Times New Roman" w:cs="Times New Roman"/>
          <w:kern w:val="0"/>
          <w:lang w:val="sr-Cyrl-CS"/>
          <w14:ligatures w14:val="none"/>
        </w:rPr>
      </w:pPr>
      <w:r w:rsidRPr="00DA2699">
        <w:rPr>
          <w:rFonts w:ascii="Times New Roman" w:eastAsia="Calibri" w:hAnsi="Times New Roman" w:cs="Times New Roman"/>
          <w:kern w:val="0"/>
          <w14:ligatures w14:val="none"/>
        </w:rPr>
        <w:t>УКУПАН ПРИХОД</w:t>
      </w:r>
      <w:proofErr w:type="gramStart"/>
      <w:r w:rsidRPr="00DA2699">
        <w:rPr>
          <w:rFonts w:ascii="Times New Roman" w:eastAsia="Calibri" w:hAnsi="Times New Roman" w:cs="Times New Roman"/>
          <w:kern w:val="0"/>
          <w14:ligatures w14:val="none"/>
        </w:rPr>
        <w:t xml:space="preserve">   (</w:t>
      </w:r>
      <w:proofErr w:type="gramEnd"/>
      <w:r w:rsidRPr="00DA2699">
        <w:rPr>
          <w:rFonts w:ascii="Times New Roman" w:eastAsia="Calibri" w:hAnsi="Times New Roman" w:cs="Times New Roman"/>
          <w:kern w:val="0"/>
          <w14:ligatures w14:val="none"/>
        </w:rPr>
        <w:t xml:space="preserve">класа7)                        </w:t>
      </w:r>
      <w:r w:rsidR="007D5A7C">
        <w:rPr>
          <w:rFonts w:ascii="Times New Roman" w:eastAsia="Calibri" w:hAnsi="Times New Roman" w:cs="Times New Roman"/>
          <w:kern w:val="0"/>
          <w:lang w:val="sr-Cyrl-RS"/>
          <w14:ligatures w14:val="none"/>
        </w:rPr>
        <w:t xml:space="preserve">                                        </w:t>
      </w:r>
      <w:r w:rsidRPr="00DA2699">
        <w:rPr>
          <w:rFonts w:ascii="Times New Roman" w:eastAsia="Calibri" w:hAnsi="Times New Roman" w:cs="Times New Roman"/>
          <w:kern w:val="0"/>
          <w14:ligatures w14:val="none"/>
        </w:rPr>
        <w:t xml:space="preserve"> </w:t>
      </w:r>
      <w:r w:rsidR="006B0291">
        <w:rPr>
          <w:rFonts w:ascii="Times New Roman" w:eastAsia="Calibri" w:hAnsi="Times New Roman" w:cs="Times New Roman"/>
          <w:kern w:val="0"/>
          <w:lang w:val="sr-Cyrl-CS"/>
          <w14:ligatures w14:val="none"/>
        </w:rPr>
        <w:t>198.</w:t>
      </w:r>
      <w:r w:rsidR="007D5A7C">
        <w:rPr>
          <w:rFonts w:ascii="Times New Roman" w:eastAsia="Calibri" w:hAnsi="Times New Roman" w:cs="Times New Roman"/>
          <w:kern w:val="0"/>
          <w:lang w:val="sr-Cyrl-CS"/>
          <w14:ligatures w14:val="none"/>
        </w:rPr>
        <w:t>413.821,00</w:t>
      </w:r>
    </w:p>
    <w:p w14:paraId="165CA225"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p>
    <w:p w14:paraId="6DF0CD95"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p>
    <w:p w14:paraId="4A0BB31B" w14:textId="77777777" w:rsidR="00DA2699" w:rsidRPr="00DA2699" w:rsidRDefault="00DA2699" w:rsidP="00DA2699">
      <w:pPr>
        <w:numPr>
          <w:ilvl w:val="0"/>
          <w:numId w:val="3"/>
        </w:numPr>
        <w:spacing w:after="0" w:line="240"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ПОДАЦИ О ЈАВНИМ НАБАВКАМА</w:t>
      </w:r>
    </w:p>
    <w:p w14:paraId="3DE2F4E4"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Latn-CS"/>
          <w14:ligatures w14:val="none"/>
        </w:rPr>
        <w:t xml:space="preserve">Доступни на сајту </w:t>
      </w:r>
      <w:r w:rsidRPr="00DA2699">
        <w:rPr>
          <w:rFonts w:ascii="Times New Roman" w:eastAsia="Calibri" w:hAnsi="Times New Roman" w:cs="Times New Roman"/>
          <w:kern w:val="0"/>
          <w:sz w:val="24"/>
          <w:szCs w:val="24"/>
          <w:lang w:val="sr-Cyrl-CS"/>
          <w14:ligatures w14:val="none"/>
        </w:rPr>
        <w:t>дома за смештај старих лица Смедерево и на Порталу УЈН</w:t>
      </w:r>
      <w:r w:rsidRPr="00DA2699">
        <w:rPr>
          <w:rFonts w:ascii="Times New Roman" w:eastAsia="Calibri" w:hAnsi="Times New Roman" w:cs="Times New Roman"/>
          <w:kern w:val="0"/>
          <w:sz w:val="24"/>
          <w:szCs w:val="24"/>
          <w:lang w:val="sr-Latn-CS"/>
          <w14:ligatures w14:val="none"/>
        </w:rPr>
        <w:t xml:space="preserve"> </w:t>
      </w:r>
    </w:p>
    <w:p w14:paraId="46D99FC0" w14:textId="77777777" w:rsidR="00DA2699" w:rsidRPr="00DA2699" w:rsidRDefault="00DA2699" w:rsidP="00DA2699">
      <w:pPr>
        <w:spacing w:after="200" w:line="276" w:lineRule="auto"/>
        <w:jc w:val="center"/>
        <w:rPr>
          <w:rFonts w:ascii="Calibri" w:eastAsia="Calibri" w:hAnsi="Calibri" w:cs="Times New Roman"/>
          <w:b/>
          <w:kern w:val="0"/>
          <w:lang w:val="sr-Cyrl-CS"/>
          <w14:ligatures w14:val="none"/>
        </w:rPr>
      </w:pPr>
    </w:p>
    <w:p w14:paraId="25D2692F" w14:textId="5E07EE8D" w:rsidR="00DA2699" w:rsidRPr="001F5DAB" w:rsidRDefault="00DA2699" w:rsidP="00DA2699">
      <w:pPr>
        <w:spacing w:after="200" w:line="276" w:lineRule="auto"/>
        <w:jc w:val="center"/>
        <w:rPr>
          <w:rFonts w:ascii="Times New Roman" w:eastAsia="Calibri" w:hAnsi="Times New Roman" w:cs="Times New Roman"/>
          <w:b/>
          <w:kern w:val="0"/>
          <w14:ligatures w14:val="none"/>
        </w:rPr>
      </w:pPr>
      <w:r w:rsidRPr="00DA2699">
        <w:rPr>
          <w:rFonts w:ascii="Times New Roman" w:eastAsia="Calibri" w:hAnsi="Times New Roman" w:cs="Times New Roman"/>
          <w:b/>
          <w:kern w:val="0"/>
          <w:lang w:val="sr-Cyrl-CS"/>
          <w14:ligatures w14:val="none"/>
        </w:rPr>
        <w:t>ПЛАН НАБАВКИ 202</w:t>
      </w:r>
      <w:r w:rsidR="001F5DAB">
        <w:rPr>
          <w:rFonts w:ascii="Times New Roman" w:eastAsia="Calibri" w:hAnsi="Times New Roman" w:cs="Times New Roman"/>
          <w:b/>
          <w:kern w:val="0"/>
          <w14:ligatures w14:val="none"/>
        </w:rPr>
        <w:t>5</w:t>
      </w:r>
    </w:p>
    <w:tbl>
      <w:tblPr>
        <w:tblW w:w="10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180"/>
        <w:gridCol w:w="1485"/>
        <w:gridCol w:w="1701"/>
        <w:gridCol w:w="1736"/>
        <w:gridCol w:w="1303"/>
        <w:gridCol w:w="1395"/>
        <w:gridCol w:w="1329"/>
      </w:tblGrid>
      <w:tr w:rsidR="00DA2699" w:rsidRPr="00DA2699" w14:paraId="30AD6A3E" w14:textId="77777777" w:rsidTr="001F5DAB">
        <w:trPr>
          <w:trHeight w:val="589"/>
        </w:trPr>
        <w:tc>
          <w:tcPr>
            <w:tcW w:w="663" w:type="dxa"/>
            <w:shd w:val="clear" w:color="auto" w:fill="auto"/>
            <w:noWrap/>
            <w:hideMark/>
          </w:tcPr>
          <w:p w14:paraId="141A0126" w14:textId="77777777" w:rsidR="00DA2699" w:rsidRPr="00DA2699" w:rsidRDefault="00DA2699" w:rsidP="00DA2699">
            <w:pPr>
              <w:spacing w:after="200" w:line="276" w:lineRule="auto"/>
              <w:rPr>
                <w:rFonts w:ascii="Times New Roman" w:eastAsia="Calibri" w:hAnsi="Times New Roman" w:cs="Times New Roman"/>
                <w:b/>
                <w:bCs/>
                <w:kern w:val="0"/>
                <w14:ligatures w14:val="none"/>
              </w:rPr>
            </w:pPr>
            <w:proofErr w:type="spellStart"/>
            <w:r w:rsidRPr="00DA2699">
              <w:rPr>
                <w:rFonts w:ascii="Times New Roman" w:eastAsia="Calibri" w:hAnsi="Times New Roman" w:cs="Times New Roman"/>
                <w:b/>
                <w:bCs/>
                <w:kern w:val="0"/>
                <w14:ligatures w14:val="none"/>
              </w:rPr>
              <w:t>Рбр</w:t>
            </w:r>
            <w:proofErr w:type="spellEnd"/>
          </w:p>
        </w:tc>
        <w:tc>
          <w:tcPr>
            <w:tcW w:w="1180" w:type="dxa"/>
            <w:shd w:val="clear" w:color="auto" w:fill="auto"/>
            <w:noWrap/>
            <w:hideMark/>
          </w:tcPr>
          <w:p w14:paraId="44AAD6D0" w14:textId="77777777" w:rsidR="00DA2699" w:rsidRPr="00DA2699" w:rsidRDefault="00DA2699" w:rsidP="00DA2699">
            <w:pPr>
              <w:spacing w:after="200" w:line="276" w:lineRule="auto"/>
              <w:rPr>
                <w:rFonts w:ascii="Times New Roman" w:eastAsia="Calibri" w:hAnsi="Times New Roman" w:cs="Times New Roman"/>
                <w:b/>
                <w:bCs/>
                <w:kern w:val="0"/>
                <w14:ligatures w14:val="none"/>
              </w:rPr>
            </w:pPr>
            <w:proofErr w:type="spellStart"/>
            <w:r w:rsidRPr="00DA2699">
              <w:rPr>
                <w:rFonts w:ascii="Times New Roman" w:eastAsia="Calibri" w:hAnsi="Times New Roman" w:cs="Times New Roman"/>
                <w:b/>
                <w:bCs/>
                <w:kern w:val="0"/>
                <w14:ligatures w14:val="none"/>
              </w:rPr>
              <w:t>Врста</w:t>
            </w:r>
            <w:proofErr w:type="spellEnd"/>
            <w:r w:rsidRPr="00DA2699">
              <w:rPr>
                <w:rFonts w:ascii="Times New Roman" w:eastAsia="Calibri" w:hAnsi="Times New Roman" w:cs="Times New Roman"/>
                <w:b/>
                <w:bCs/>
                <w:kern w:val="0"/>
                <w14:ligatures w14:val="none"/>
              </w:rPr>
              <w:t xml:space="preserve"> </w:t>
            </w:r>
            <w:proofErr w:type="spellStart"/>
            <w:r w:rsidRPr="00DA2699">
              <w:rPr>
                <w:rFonts w:ascii="Times New Roman" w:eastAsia="Calibri" w:hAnsi="Times New Roman" w:cs="Times New Roman"/>
                <w:b/>
                <w:bCs/>
                <w:kern w:val="0"/>
                <w14:ligatures w14:val="none"/>
              </w:rPr>
              <w:t>предмета</w:t>
            </w:r>
            <w:proofErr w:type="spellEnd"/>
          </w:p>
        </w:tc>
        <w:tc>
          <w:tcPr>
            <w:tcW w:w="1485" w:type="dxa"/>
            <w:shd w:val="clear" w:color="auto" w:fill="auto"/>
            <w:hideMark/>
          </w:tcPr>
          <w:p w14:paraId="68FFB264" w14:textId="77777777" w:rsidR="00DA2699" w:rsidRPr="00DA2699" w:rsidRDefault="00DA2699" w:rsidP="00DA2699">
            <w:pPr>
              <w:spacing w:after="200" w:line="276" w:lineRule="auto"/>
              <w:rPr>
                <w:rFonts w:ascii="Times New Roman" w:eastAsia="Calibri" w:hAnsi="Times New Roman" w:cs="Times New Roman"/>
                <w:b/>
                <w:bCs/>
                <w:kern w:val="0"/>
                <w14:ligatures w14:val="none"/>
              </w:rPr>
            </w:pPr>
            <w:proofErr w:type="spellStart"/>
            <w:r w:rsidRPr="00DA2699">
              <w:rPr>
                <w:rFonts w:ascii="Times New Roman" w:eastAsia="Calibri" w:hAnsi="Times New Roman" w:cs="Times New Roman"/>
                <w:b/>
                <w:bCs/>
                <w:kern w:val="0"/>
                <w14:ligatures w14:val="none"/>
              </w:rPr>
              <w:t>Предмет</w:t>
            </w:r>
            <w:proofErr w:type="spellEnd"/>
            <w:r w:rsidRPr="00DA2699">
              <w:rPr>
                <w:rFonts w:ascii="Times New Roman" w:eastAsia="Calibri" w:hAnsi="Times New Roman" w:cs="Times New Roman"/>
                <w:b/>
                <w:bCs/>
                <w:kern w:val="0"/>
                <w14:ligatures w14:val="none"/>
              </w:rPr>
              <w:t xml:space="preserve"> </w:t>
            </w:r>
            <w:proofErr w:type="spellStart"/>
            <w:r w:rsidRPr="00DA2699">
              <w:rPr>
                <w:rFonts w:ascii="Times New Roman" w:eastAsia="Calibri" w:hAnsi="Times New Roman" w:cs="Times New Roman"/>
                <w:b/>
                <w:bCs/>
                <w:kern w:val="0"/>
                <w14:ligatures w14:val="none"/>
              </w:rPr>
              <w:t>јавне</w:t>
            </w:r>
            <w:proofErr w:type="spellEnd"/>
            <w:r w:rsidRPr="00DA2699">
              <w:rPr>
                <w:rFonts w:ascii="Times New Roman" w:eastAsia="Calibri" w:hAnsi="Times New Roman" w:cs="Times New Roman"/>
                <w:b/>
                <w:bCs/>
                <w:kern w:val="0"/>
                <w14:ligatures w14:val="none"/>
              </w:rPr>
              <w:t xml:space="preserve"> </w:t>
            </w:r>
            <w:proofErr w:type="spellStart"/>
            <w:r w:rsidRPr="00DA2699">
              <w:rPr>
                <w:rFonts w:ascii="Times New Roman" w:eastAsia="Calibri" w:hAnsi="Times New Roman" w:cs="Times New Roman"/>
                <w:b/>
                <w:bCs/>
                <w:kern w:val="0"/>
                <w14:ligatures w14:val="none"/>
              </w:rPr>
              <w:t>набавке</w:t>
            </w:r>
            <w:proofErr w:type="spellEnd"/>
          </w:p>
        </w:tc>
        <w:tc>
          <w:tcPr>
            <w:tcW w:w="1701" w:type="dxa"/>
            <w:shd w:val="clear" w:color="auto" w:fill="auto"/>
            <w:noWrap/>
            <w:hideMark/>
          </w:tcPr>
          <w:p w14:paraId="346B9573" w14:textId="77777777" w:rsidR="00DA2699" w:rsidRPr="00DA2699" w:rsidRDefault="00DA2699" w:rsidP="00DA2699">
            <w:pPr>
              <w:spacing w:after="200" w:line="276" w:lineRule="auto"/>
              <w:rPr>
                <w:rFonts w:ascii="Times New Roman" w:eastAsia="Calibri" w:hAnsi="Times New Roman" w:cs="Times New Roman"/>
                <w:b/>
                <w:bCs/>
                <w:kern w:val="0"/>
                <w14:ligatures w14:val="none"/>
              </w:rPr>
            </w:pPr>
            <w:proofErr w:type="spellStart"/>
            <w:r w:rsidRPr="00DA2699">
              <w:rPr>
                <w:rFonts w:ascii="Times New Roman" w:eastAsia="Calibri" w:hAnsi="Times New Roman" w:cs="Times New Roman"/>
                <w:b/>
                <w:bCs/>
                <w:kern w:val="0"/>
                <w14:ligatures w14:val="none"/>
              </w:rPr>
              <w:t>Процењена</w:t>
            </w:r>
            <w:proofErr w:type="spellEnd"/>
            <w:r w:rsidRPr="00DA2699">
              <w:rPr>
                <w:rFonts w:ascii="Times New Roman" w:eastAsia="Calibri" w:hAnsi="Times New Roman" w:cs="Times New Roman"/>
                <w:b/>
                <w:bCs/>
                <w:kern w:val="0"/>
                <w14:ligatures w14:val="none"/>
              </w:rPr>
              <w:t xml:space="preserve"> </w:t>
            </w:r>
            <w:proofErr w:type="spellStart"/>
            <w:r w:rsidRPr="00DA2699">
              <w:rPr>
                <w:rFonts w:ascii="Times New Roman" w:eastAsia="Calibri" w:hAnsi="Times New Roman" w:cs="Times New Roman"/>
                <w:b/>
                <w:bCs/>
                <w:kern w:val="0"/>
                <w14:ligatures w14:val="none"/>
              </w:rPr>
              <w:t>вредност</w:t>
            </w:r>
            <w:proofErr w:type="spellEnd"/>
          </w:p>
        </w:tc>
        <w:tc>
          <w:tcPr>
            <w:tcW w:w="1736" w:type="dxa"/>
            <w:shd w:val="clear" w:color="auto" w:fill="auto"/>
            <w:hideMark/>
          </w:tcPr>
          <w:p w14:paraId="1E511E91" w14:textId="77777777" w:rsidR="00DA2699" w:rsidRPr="00DA2699" w:rsidRDefault="00DA2699" w:rsidP="00DA2699">
            <w:pPr>
              <w:spacing w:after="200" w:line="276" w:lineRule="auto"/>
              <w:rPr>
                <w:rFonts w:ascii="Times New Roman" w:eastAsia="Calibri" w:hAnsi="Times New Roman" w:cs="Times New Roman"/>
                <w:b/>
                <w:bCs/>
                <w:kern w:val="0"/>
                <w14:ligatures w14:val="none"/>
              </w:rPr>
            </w:pPr>
            <w:proofErr w:type="spellStart"/>
            <w:r w:rsidRPr="00DA2699">
              <w:rPr>
                <w:rFonts w:ascii="Times New Roman" w:eastAsia="Calibri" w:hAnsi="Times New Roman" w:cs="Times New Roman"/>
                <w:b/>
                <w:bCs/>
                <w:kern w:val="0"/>
                <w14:ligatures w14:val="none"/>
              </w:rPr>
              <w:t>Врста</w:t>
            </w:r>
            <w:proofErr w:type="spellEnd"/>
            <w:r w:rsidRPr="00DA2699">
              <w:rPr>
                <w:rFonts w:ascii="Times New Roman" w:eastAsia="Calibri" w:hAnsi="Times New Roman" w:cs="Times New Roman"/>
                <w:b/>
                <w:bCs/>
                <w:kern w:val="0"/>
                <w14:ligatures w14:val="none"/>
              </w:rPr>
              <w:t xml:space="preserve"> </w:t>
            </w:r>
            <w:proofErr w:type="spellStart"/>
            <w:r w:rsidRPr="00DA2699">
              <w:rPr>
                <w:rFonts w:ascii="Times New Roman" w:eastAsia="Calibri" w:hAnsi="Times New Roman" w:cs="Times New Roman"/>
                <w:b/>
                <w:bCs/>
                <w:kern w:val="0"/>
                <w14:ligatures w14:val="none"/>
              </w:rPr>
              <w:t>поступка</w:t>
            </w:r>
            <w:proofErr w:type="spellEnd"/>
          </w:p>
        </w:tc>
        <w:tc>
          <w:tcPr>
            <w:tcW w:w="1303" w:type="dxa"/>
            <w:shd w:val="clear" w:color="auto" w:fill="auto"/>
            <w:hideMark/>
          </w:tcPr>
          <w:p w14:paraId="290E6696" w14:textId="77777777" w:rsidR="00DA2699" w:rsidRPr="00DA2699" w:rsidRDefault="00DA2699" w:rsidP="00DA2699">
            <w:pPr>
              <w:spacing w:after="200" w:line="276" w:lineRule="auto"/>
              <w:rPr>
                <w:rFonts w:ascii="Times New Roman" w:eastAsia="Calibri" w:hAnsi="Times New Roman" w:cs="Times New Roman"/>
                <w:b/>
                <w:bCs/>
                <w:kern w:val="0"/>
                <w14:ligatures w14:val="none"/>
              </w:rPr>
            </w:pPr>
            <w:proofErr w:type="spellStart"/>
            <w:r w:rsidRPr="00DA2699">
              <w:rPr>
                <w:rFonts w:ascii="Times New Roman" w:eastAsia="Calibri" w:hAnsi="Times New Roman" w:cs="Times New Roman"/>
                <w:b/>
                <w:bCs/>
                <w:kern w:val="0"/>
                <w14:ligatures w14:val="none"/>
              </w:rPr>
              <w:t>Оквирно</w:t>
            </w:r>
            <w:proofErr w:type="spellEnd"/>
            <w:r w:rsidRPr="00DA2699">
              <w:rPr>
                <w:rFonts w:ascii="Times New Roman" w:eastAsia="Calibri" w:hAnsi="Times New Roman" w:cs="Times New Roman"/>
                <w:b/>
                <w:bCs/>
                <w:kern w:val="0"/>
                <w14:ligatures w14:val="none"/>
              </w:rPr>
              <w:t xml:space="preserve"> </w:t>
            </w:r>
            <w:proofErr w:type="spellStart"/>
            <w:r w:rsidRPr="00DA2699">
              <w:rPr>
                <w:rFonts w:ascii="Times New Roman" w:eastAsia="Calibri" w:hAnsi="Times New Roman" w:cs="Times New Roman"/>
                <w:b/>
                <w:bCs/>
                <w:kern w:val="0"/>
                <w14:ligatures w14:val="none"/>
              </w:rPr>
              <w:t>време</w:t>
            </w:r>
            <w:proofErr w:type="spellEnd"/>
            <w:r w:rsidRPr="00DA2699">
              <w:rPr>
                <w:rFonts w:ascii="Times New Roman" w:eastAsia="Calibri" w:hAnsi="Times New Roman" w:cs="Times New Roman"/>
                <w:b/>
                <w:bCs/>
                <w:kern w:val="0"/>
                <w14:ligatures w14:val="none"/>
              </w:rPr>
              <w:t xml:space="preserve"> </w:t>
            </w:r>
            <w:proofErr w:type="spellStart"/>
            <w:r w:rsidRPr="00DA2699">
              <w:rPr>
                <w:rFonts w:ascii="Times New Roman" w:eastAsia="Calibri" w:hAnsi="Times New Roman" w:cs="Times New Roman"/>
                <w:b/>
                <w:bCs/>
                <w:kern w:val="0"/>
                <w14:ligatures w14:val="none"/>
              </w:rPr>
              <w:t>покретања</w:t>
            </w:r>
            <w:proofErr w:type="spellEnd"/>
          </w:p>
        </w:tc>
        <w:tc>
          <w:tcPr>
            <w:tcW w:w="1395" w:type="dxa"/>
            <w:shd w:val="clear" w:color="auto" w:fill="auto"/>
            <w:hideMark/>
          </w:tcPr>
          <w:p w14:paraId="28824E07" w14:textId="77777777" w:rsidR="00DA2699" w:rsidRPr="00DA2699" w:rsidRDefault="00DA2699" w:rsidP="00DA2699">
            <w:pPr>
              <w:spacing w:after="200" w:line="276" w:lineRule="auto"/>
              <w:rPr>
                <w:rFonts w:ascii="Times New Roman" w:eastAsia="Calibri" w:hAnsi="Times New Roman" w:cs="Times New Roman"/>
                <w:b/>
                <w:bCs/>
                <w:kern w:val="0"/>
                <w14:ligatures w14:val="none"/>
              </w:rPr>
            </w:pPr>
            <w:r w:rsidRPr="00DA2699">
              <w:rPr>
                <w:rFonts w:ascii="Times New Roman" w:eastAsia="Calibri" w:hAnsi="Times New Roman" w:cs="Times New Roman"/>
                <w:b/>
                <w:bCs/>
                <w:kern w:val="0"/>
                <w14:ligatures w14:val="none"/>
              </w:rPr>
              <w:t>ЦПВ</w:t>
            </w:r>
          </w:p>
        </w:tc>
        <w:tc>
          <w:tcPr>
            <w:tcW w:w="1329" w:type="dxa"/>
            <w:shd w:val="clear" w:color="auto" w:fill="auto"/>
            <w:hideMark/>
          </w:tcPr>
          <w:p w14:paraId="29F82B9A" w14:textId="77777777" w:rsidR="00DA2699" w:rsidRPr="00DA2699" w:rsidRDefault="00DA2699" w:rsidP="00DA2699">
            <w:pPr>
              <w:spacing w:after="200" w:line="276" w:lineRule="auto"/>
              <w:rPr>
                <w:rFonts w:ascii="Times New Roman" w:eastAsia="Calibri" w:hAnsi="Times New Roman" w:cs="Times New Roman"/>
                <w:b/>
                <w:bCs/>
                <w:kern w:val="0"/>
                <w14:ligatures w14:val="none"/>
              </w:rPr>
            </w:pPr>
            <w:r w:rsidRPr="00DA2699">
              <w:rPr>
                <w:rFonts w:ascii="Times New Roman" w:eastAsia="Calibri" w:hAnsi="Times New Roman" w:cs="Times New Roman"/>
                <w:b/>
                <w:bCs/>
                <w:kern w:val="0"/>
                <w14:ligatures w14:val="none"/>
              </w:rPr>
              <w:t xml:space="preserve">НСТЈ </w:t>
            </w:r>
            <w:r w:rsidRPr="00DA2699">
              <w:rPr>
                <w:rFonts w:ascii="Times New Roman" w:eastAsia="Calibri" w:hAnsi="Times New Roman" w:cs="Times New Roman"/>
                <w:b/>
                <w:bCs/>
                <w:kern w:val="0"/>
                <w14:ligatures w14:val="none"/>
              </w:rPr>
              <w:br/>
            </w:r>
            <w:proofErr w:type="spellStart"/>
            <w:r w:rsidRPr="00DA2699">
              <w:rPr>
                <w:rFonts w:ascii="Times New Roman" w:eastAsia="Calibri" w:hAnsi="Times New Roman" w:cs="Times New Roman"/>
                <w:b/>
                <w:bCs/>
                <w:kern w:val="0"/>
                <w14:ligatures w14:val="none"/>
              </w:rPr>
              <w:t>извршења</w:t>
            </w:r>
            <w:proofErr w:type="spellEnd"/>
            <w:r w:rsidRPr="00DA2699">
              <w:rPr>
                <w:rFonts w:ascii="Times New Roman" w:eastAsia="Calibri" w:hAnsi="Times New Roman" w:cs="Times New Roman"/>
                <w:b/>
                <w:bCs/>
                <w:kern w:val="0"/>
                <w14:ligatures w14:val="none"/>
              </w:rPr>
              <w:t xml:space="preserve"> / </w:t>
            </w:r>
            <w:proofErr w:type="spellStart"/>
            <w:r w:rsidRPr="00DA2699">
              <w:rPr>
                <w:rFonts w:ascii="Times New Roman" w:eastAsia="Calibri" w:hAnsi="Times New Roman" w:cs="Times New Roman"/>
                <w:b/>
                <w:bCs/>
                <w:kern w:val="0"/>
                <w14:ligatures w14:val="none"/>
              </w:rPr>
              <w:t>испоруке</w:t>
            </w:r>
            <w:proofErr w:type="spellEnd"/>
          </w:p>
        </w:tc>
      </w:tr>
      <w:tr w:rsidR="00DA2699" w:rsidRPr="00DA2699" w14:paraId="500733A8" w14:textId="77777777" w:rsidTr="001F5DAB">
        <w:trPr>
          <w:trHeight w:val="900"/>
        </w:trPr>
        <w:tc>
          <w:tcPr>
            <w:tcW w:w="663" w:type="dxa"/>
            <w:shd w:val="clear" w:color="auto" w:fill="auto"/>
            <w:noWrap/>
            <w:hideMark/>
          </w:tcPr>
          <w:p w14:paraId="07D1A850" w14:textId="77777777" w:rsidR="00DA2699" w:rsidRPr="00DA2699" w:rsidRDefault="00DA2699" w:rsidP="00DA2699">
            <w:pPr>
              <w:spacing w:after="200" w:line="276"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0001</w:t>
            </w:r>
          </w:p>
        </w:tc>
        <w:tc>
          <w:tcPr>
            <w:tcW w:w="1180" w:type="dxa"/>
            <w:shd w:val="clear" w:color="auto" w:fill="auto"/>
            <w:noWrap/>
            <w:hideMark/>
          </w:tcPr>
          <w:p w14:paraId="1132CC19" w14:textId="77777777" w:rsidR="00DA2699" w:rsidRPr="00DA2699" w:rsidRDefault="00DA2699" w:rsidP="00DA2699">
            <w:pPr>
              <w:spacing w:after="200" w:line="276" w:lineRule="auto"/>
              <w:rPr>
                <w:rFonts w:ascii="Times New Roman" w:eastAsia="Calibri" w:hAnsi="Times New Roman" w:cs="Times New Roman"/>
                <w:kern w:val="0"/>
                <w14:ligatures w14:val="none"/>
              </w:rPr>
            </w:pPr>
            <w:proofErr w:type="spellStart"/>
            <w:r w:rsidRPr="00DA2699">
              <w:rPr>
                <w:rFonts w:ascii="Times New Roman" w:eastAsia="Calibri" w:hAnsi="Times New Roman" w:cs="Times New Roman"/>
                <w:kern w:val="0"/>
                <w14:ligatures w14:val="none"/>
              </w:rPr>
              <w:t>Добра</w:t>
            </w:r>
            <w:proofErr w:type="spellEnd"/>
          </w:p>
        </w:tc>
        <w:tc>
          <w:tcPr>
            <w:tcW w:w="1485" w:type="dxa"/>
            <w:shd w:val="clear" w:color="auto" w:fill="auto"/>
            <w:hideMark/>
          </w:tcPr>
          <w:p w14:paraId="64CC960C" w14:textId="77777777" w:rsidR="00DA2699" w:rsidRPr="00DA2699" w:rsidRDefault="00DA2699" w:rsidP="00DA2699">
            <w:pPr>
              <w:spacing w:after="200" w:line="276" w:lineRule="auto"/>
              <w:rPr>
                <w:rFonts w:ascii="Times New Roman" w:eastAsia="Calibri" w:hAnsi="Times New Roman" w:cs="Times New Roman"/>
                <w:kern w:val="0"/>
                <w14:ligatures w14:val="none"/>
              </w:rPr>
            </w:pPr>
            <w:proofErr w:type="spellStart"/>
            <w:r w:rsidRPr="00DA2699">
              <w:rPr>
                <w:rFonts w:ascii="Times New Roman" w:eastAsia="Calibri" w:hAnsi="Times New Roman" w:cs="Times New Roman"/>
                <w:kern w:val="0"/>
                <w14:ligatures w14:val="none"/>
              </w:rPr>
              <w:t>Прехрамбени</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производи</w:t>
            </w:r>
            <w:proofErr w:type="spellEnd"/>
          </w:p>
        </w:tc>
        <w:tc>
          <w:tcPr>
            <w:tcW w:w="1701" w:type="dxa"/>
            <w:shd w:val="clear" w:color="auto" w:fill="auto"/>
            <w:noWrap/>
            <w:hideMark/>
          </w:tcPr>
          <w:p w14:paraId="17A548B1" w14:textId="1B1EA32D" w:rsidR="00DA2699" w:rsidRPr="00DA2699" w:rsidRDefault="001F5DAB" w:rsidP="00DA2699">
            <w:pPr>
              <w:spacing w:after="200" w:line="27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18.053.173,33</w:t>
            </w:r>
          </w:p>
        </w:tc>
        <w:tc>
          <w:tcPr>
            <w:tcW w:w="1736" w:type="dxa"/>
            <w:shd w:val="clear" w:color="auto" w:fill="auto"/>
            <w:hideMark/>
          </w:tcPr>
          <w:p w14:paraId="3AE26B38" w14:textId="77777777" w:rsidR="00DA2699" w:rsidRPr="00DA2699" w:rsidRDefault="00DA2699" w:rsidP="00DA2699">
            <w:pPr>
              <w:spacing w:after="200" w:line="276" w:lineRule="auto"/>
              <w:rPr>
                <w:rFonts w:ascii="Times New Roman" w:eastAsia="Calibri" w:hAnsi="Times New Roman" w:cs="Times New Roman"/>
                <w:kern w:val="0"/>
                <w14:ligatures w14:val="none"/>
              </w:rPr>
            </w:pPr>
            <w:proofErr w:type="spellStart"/>
            <w:r w:rsidRPr="00DA2699">
              <w:rPr>
                <w:rFonts w:ascii="Times New Roman" w:eastAsia="Calibri" w:hAnsi="Times New Roman" w:cs="Times New Roman"/>
                <w:kern w:val="0"/>
                <w14:ligatures w14:val="none"/>
              </w:rPr>
              <w:t>Отворени</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поступак</w:t>
            </w:r>
            <w:proofErr w:type="spellEnd"/>
          </w:p>
        </w:tc>
        <w:tc>
          <w:tcPr>
            <w:tcW w:w="1303" w:type="dxa"/>
            <w:shd w:val="clear" w:color="auto" w:fill="auto"/>
            <w:hideMark/>
          </w:tcPr>
          <w:p w14:paraId="1B3810AC" w14:textId="77777777" w:rsidR="00DA2699" w:rsidRPr="00DA2699" w:rsidRDefault="00DA2699" w:rsidP="00DA2699">
            <w:pPr>
              <w:spacing w:after="200" w:line="276"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 xml:space="preserve">4. </w:t>
            </w:r>
            <w:proofErr w:type="spellStart"/>
            <w:r w:rsidRPr="00DA2699">
              <w:rPr>
                <w:rFonts w:ascii="Times New Roman" w:eastAsia="Calibri" w:hAnsi="Times New Roman" w:cs="Times New Roman"/>
                <w:kern w:val="0"/>
                <w14:ligatures w14:val="none"/>
              </w:rPr>
              <w:t>квартал</w:t>
            </w:r>
            <w:proofErr w:type="spellEnd"/>
          </w:p>
        </w:tc>
        <w:tc>
          <w:tcPr>
            <w:tcW w:w="1395" w:type="dxa"/>
            <w:shd w:val="clear" w:color="auto" w:fill="auto"/>
            <w:hideMark/>
          </w:tcPr>
          <w:p w14:paraId="50E45B58" w14:textId="77777777" w:rsidR="00DA2699" w:rsidRPr="00DA2699" w:rsidRDefault="00DA2699" w:rsidP="00DA2699">
            <w:pPr>
              <w:spacing w:after="200" w:line="276"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 xml:space="preserve">15000000 - </w:t>
            </w:r>
            <w:proofErr w:type="spellStart"/>
            <w:r w:rsidRPr="00DA2699">
              <w:rPr>
                <w:rFonts w:ascii="Times New Roman" w:eastAsia="Calibri" w:hAnsi="Times New Roman" w:cs="Times New Roman"/>
                <w:kern w:val="0"/>
                <w14:ligatures w14:val="none"/>
              </w:rPr>
              <w:t>Храна</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пиће</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дуван</w:t>
            </w:r>
            <w:proofErr w:type="spellEnd"/>
            <w:r w:rsidRPr="00DA2699">
              <w:rPr>
                <w:rFonts w:ascii="Times New Roman" w:eastAsia="Calibri" w:hAnsi="Times New Roman" w:cs="Times New Roman"/>
                <w:kern w:val="0"/>
                <w14:ligatures w14:val="none"/>
              </w:rPr>
              <w:t xml:space="preserve"> и </w:t>
            </w:r>
            <w:proofErr w:type="spellStart"/>
            <w:r w:rsidRPr="00DA2699">
              <w:rPr>
                <w:rFonts w:ascii="Times New Roman" w:eastAsia="Calibri" w:hAnsi="Times New Roman" w:cs="Times New Roman"/>
                <w:kern w:val="0"/>
                <w14:ligatures w14:val="none"/>
              </w:rPr>
              <w:t>сродни</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производи</w:t>
            </w:r>
            <w:proofErr w:type="spellEnd"/>
          </w:p>
        </w:tc>
        <w:tc>
          <w:tcPr>
            <w:tcW w:w="1329" w:type="dxa"/>
            <w:shd w:val="clear" w:color="auto" w:fill="auto"/>
            <w:hideMark/>
          </w:tcPr>
          <w:p w14:paraId="63911609" w14:textId="77777777" w:rsidR="00DA2699" w:rsidRPr="00DA2699" w:rsidRDefault="00DA2699" w:rsidP="00DA2699">
            <w:pPr>
              <w:spacing w:after="200" w:line="276"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 xml:space="preserve">РС227 - </w:t>
            </w:r>
            <w:proofErr w:type="spellStart"/>
            <w:r w:rsidRPr="00DA2699">
              <w:rPr>
                <w:rFonts w:ascii="Times New Roman" w:eastAsia="Calibri" w:hAnsi="Times New Roman" w:cs="Times New Roman"/>
                <w:kern w:val="0"/>
                <w14:ligatures w14:val="none"/>
              </w:rPr>
              <w:t>Подунавска</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област</w:t>
            </w:r>
            <w:proofErr w:type="spellEnd"/>
          </w:p>
        </w:tc>
      </w:tr>
      <w:tr w:rsidR="00DA2699" w:rsidRPr="00DA2699" w14:paraId="772F2303" w14:textId="77777777" w:rsidTr="001F5DAB">
        <w:trPr>
          <w:trHeight w:val="600"/>
        </w:trPr>
        <w:tc>
          <w:tcPr>
            <w:tcW w:w="663" w:type="dxa"/>
            <w:shd w:val="clear" w:color="auto" w:fill="auto"/>
            <w:noWrap/>
            <w:hideMark/>
          </w:tcPr>
          <w:p w14:paraId="3F558C72" w14:textId="77777777" w:rsidR="00DA2699" w:rsidRPr="00DA2699" w:rsidRDefault="00DA2699" w:rsidP="00DA2699">
            <w:pPr>
              <w:spacing w:after="200" w:line="276"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0002</w:t>
            </w:r>
          </w:p>
        </w:tc>
        <w:tc>
          <w:tcPr>
            <w:tcW w:w="1180" w:type="dxa"/>
            <w:shd w:val="clear" w:color="auto" w:fill="auto"/>
            <w:noWrap/>
            <w:hideMark/>
          </w:tcPr>
          <w:p w14:paraId="4FF9D824" w14:textId="77777777" w:rsidR="00DA2699" w:rsidRPr="00DA2699" w:rsidRDefault="00DA2699" w:rsidP="00DA2699">
            <w:pPr>
              <w:spacing w:after="200" w:line="276" w:lineRule="auto"/>
              <w:rPr>
                <w:rFonts w:ascii="Times New Roman" w:eastAsia="Calibri" w:hAnsi="Times New Roman" w:cs="Times New Roman"/>
                <w:kern w:val="0"/>
                <w14:ligatures w14:val="none"/>
              </w:rPr>
            </w:pPr>
            <w:proofErr w:type="spellStart"/>
            <w:r w:rsidRPr="00DA2699">
              <w:rPr>
                <w:rFonts w:ascii="Times New Roman" w:eastAsia="Calibri" w:hAnsi="Times New Roman" w:cs="Times New Roman"/>
                <w:kern w:val="0"/>
                <w14:ligatures w14:val="none"/>
              </w:rPr>
              <w:t>Добра</w:t>
            </w:r>
            <w:proofErr w:type="spellEnd"/>
          </w:p>
        </w:tc>
        <w:tc>
          <w:tcPr>
            <w:tcW w:w="1485" w:type="dxa"/>
            <w:shd w:val="clear" w:color="auto" w:fill="auto"/>
            <w:hideMark/>
          </w:tcPr>
          <w:p w14:paraId="3EE5B80B" w14:textId="77777777" w:rsidR="00DA2699" w:rsidRPr="00DA2699" w:rsidRDefault="00DA2699" w:rsidP="00DA2699">
            <w:pPr>
              <w:spacing w:after="200" w:line="276" w:lineRule="auto"/>
              <w:rPr>
                <w:rFonts w:ascii="Times New Roman" w:eastAsia="Calibri" w:hAnsi="Times New Roman" w:cs="Times New Roman"/>
                <w:kern w:val="0"/>
                <w14:ligatures w14:val="none"/>
              </w:rPr>
            </w:pPr>
            <w:proofErr w:type="spellStart"/>
            <w:r w:rsidRPr="00DA2699">
              <w:rPr>
                <w:rFonts w:ascii="Times New Roman" w:eastAsia="Calibri" w:hAnsi="Times New Roman" w:cs="Times New Roman"/>
                <w:kern w:val="0"/>
                <w14:ligatures w14:val="none"/>
              </w:rPr>
              <w:t>Средства</w:t>
            </w:r>
            <w:proofErr w:type="spellEnd"/>
            <w:r w:rsidRPr="00DA2699">
              <w:rPr>
                <w:rFonts w:ascii="Times New Roman" w:eastAsia="Calibri" w:hAnsi="Times New Roman" w:cs="Times New Roman"/>
                <w:kern w:val="0"/>
                <w14:ligatures w14:val="none"/>
              </w:rPr>
              <w:t xml:space="preserve"> и </w:t>
            </w:r>
            <w:proofErr w:type="spellStart"/>
            <w:r w:rsidRPr="00DA2699">
              <w:rPr>
                <w:rFonts w:ascii="Times New Roman" w:eastAsia="Calibri" w:hAnsi="Times New Roman" w:cs="Times New Roman"/>
                <w:kern w:val="0"/>
                <w14:ligatures w14:val="none"/>
              </w:rPr>
              <w:t>прибор</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за</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одржавање</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хигијене</w:t>
            </w:r>
            <w:proofErr w:type="spellEnd"/>
          </w:p>
        </w:tc>
        <w:tc>
          <w:tcPr>
            <w:tcW w:w="1701" w:type="dxa"/>
            <w:shd w:val="clear" w:color="auto" w:fill="auto"/>
            <w:noWrap/>
            <w:hideMark/>
          </w:tcPr>
          <w:p w14:paraId="0DD2451B" w14:textId="7B32B8EF" w:rsidR="00DA2699" w:rsidRPr="00DA2699" w:rsidRDefault="001F5DAB" w:rsidP="00DA2699">
            <w:pPr>
              <w:spacing w:after="200" w:line="27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4.583.333,33</w:t>
            </w:r>
          </w:p>
        </w:tc>
        <w:tc>
          <w:tcPr>
            <w:tcW w:w="1736" w:type="dxa"/>
            <w:shd w:val="clear" w:color="auto" w:fill="auto"/>
            <w:hideMark/>
          </w:tcPr>
          <w:p w14:paraId="56B1DEBF" w14:textId="77777777" w:rsidR="00DA2699" w:rsidRPr="00DA2699" w:rsidRDefault="00DA2699" w:rsidP="00DA2699">
            <w:pPr>
              <w:spacing w:after="200" w:line="276" w:lineRule="auto"/>
              <w:rPr>
                <w:rFonts w:ascii="Times New Roman" w:eastAsia="Calibri" w:hAnsi="Times New Roman" w:cs="Times New Roman"/>
                <w:kern w:val="0"/>
                <w14:ligatures w14:val="none"/>
              </w:rPr>
            </w:pPr>
            <w:proofErr w:type="spellStart"/>
            <w:r w:rsidRPr="00DA2699">
              <w:rPr>
                <w:rFonts w:ascii="Times New Roman" w:eastAsia="Calibri" w:hAnsi="Times New Roman" w:cs="Times New Roman"/>
                <w:kern w:val="0"/>
                <w14:ligatures w14:val="none"/>
              </w:rPr>
              <w:t>Отворени</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поступак</w:t>
            </w:r>
            <w:proofErr w:type="spellEnd"/>
          </w:p>
        </w:tc>
        <w:tc>
          <w:tcPr>
            <w:tcW w:w="1303" w:type="dxa"/>
            <w:shd w:val="clear" w:color="auto" w:fill="auto"/>
            <w:hideMark/>
          </w:tcPr>
          <w:p w14:paraId="00BB193C" w14:textId="77777777" w:rsidR="00DA2699" w:rsidRPr="00DA2699" w:rsidRDefault="00DA2699" w:rsidP="00DA2699">
            <w:pPr>
              <w:spacing w:after="200" w:line="276"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 xml:space="preserve">3. </w:t>
            </w:r>
            <w:proofErr w:type="spellStart"/>
            <w:r w:rsidRPr="00DA2699">
              <w:rPr>
                <w:rFonts w:ascii="Times New Roman" w:eastAsia="Calibri" w:hAnsi="Times New Roman" w:cs="Times New Roman"/>
                <w:kern w:val="0"/>
                <w14:ligatures w14:val="none"/>
              </w:rPr>
              <w:t>квартал</w:t>
            </w:r>
            <w:proofErr w:type="spellEnd"/>
          </w:p>
        </w:tc>
        <w:tc>
          <w:tcPr>
            <w:tcW w:w="1395" w:type="dxa"/>
            <w:shd w:val="clear" w:color="auto" w:fill="auto"/>
            <w:hideMark/>
          </w:tcPr>
          <w:p w14:paraId="24C3D017" w14:textId="77777777" w:rsidR="00DA2699" w:rsidRPr="00DA2699" w:rsidRDefault="00DA2699" w:rsidP="00DA2699">
            <w:pPr>
              <w:spacing w:after="200" w:line="276"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 xml:space="preserve">39830000 - </w:t>
            </w:r>
            <w:proofErr w:type="spellStart"/>
            <w:r w:rsidRPr="00DA2699">
              <w:rPr>
                <w:rFonts w:ascii="Times New Roman" w:eastAsia="Calibri" w:hAnsi="Times New Roman" w:cs="Times New Roman"/>
                <w:kern w:val="0"/>
                <w14:ligatures w14:val="none"/>
              </w:rPr>
              <w:t>Производи</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за</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чишћење</w:t>
            </w:r>
            <w:proofErr w:type="spellEnd"/>
          </w:p>
        </w:tc>
        <w:tc>
          <w:tcPr>
            <w:tcW w:w="1329" w:type="dxa"/>
            <w:shd w:val="clear" w:color="auto" w:fill="auto"/>
            <w:hideMark/>
          </w:tcPr>
          <w:p w14:paraId="0712CC2A" w14:textId="77777777" w:rsidR="00DA2699" w:rsidRPr="00DA2699" w:rsidRDefault="00DA2699" w:rsidP="00DA2699">
            <w:pPr>
              <w:spacing w:after="200" w:line="276"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 xml:space="preserve">РС227 - </w:t>
            </w:r>
            <w:proofErr w:type="spellStart"/>
            <w:r w:rsidRPr="00DA2699">
              <w:rPr>
                <w:rFonts w:ascii="Times New Roman" w:eastAsia="Calibri" w:hAnsi="Times New Roman" w:cs="Times New Roman"/>
                <w:kern w:val="0"/>
                <w14:ligatures w14:val="none"/>
              </w:rPr>
              <w:t>Подунавска</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област</w:t>
            </w:r>
            <w:proofErr w:type="spellEnd"/>
          </w:p>
        </w:tc>
      </w:tr>
      <w:tr w:rsidR="00DA2699" w:rsidRPr="00DA2699" w14:paraId="58ACFFA1" w14:textId="77777777" w:rsidTr="001F5DAB">
        <w:trPr>
          <w:trHeight w:val="600"/>
        </w:trPr>
        <w:tc>
          <w:tcPr>
            <w:tcW w:w="663" w:type="dxa"/>
            <w:shd w:val="clear" w:color="auto" w:fill="auto"/>
            <w:noWrap/>
            <w:hideMark/>
          </w:tcPr>
          <w:p w14:paraId="665F11AD" w14:textId="77777777" w:rsidR="00DA2699" w:rsidRPr="00DA2699" w:rsidRDefault="00DA2699" w:rsidP="00DA2699">
            <w:pPr>
              <w:spacing w:after="200" w:line="276"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0003</w:t>
            </w:r>
          </w:p>
        </w:tc>
        <w:tc>
          <w:tcPr>
            <w:tcW w:w="1180" w:type="dxa"/>
            <w:shd w:val="clear" w:color="auto" w:fill="auto"/>
            <w:noWrap/>
            <w:hideMark/>
          </w:tcPr>
          <w:p w14:paraId="68360B83" w14:textId="77777777" w:rsidR="00DA2699" w:rsidRPr="00DA2699" w:rsidRDefault="00DA2699" w:rsidP="00DA2699">
            <w:pPr>
              <w:spacing w:after="200" w:line="276" w:lineRule="auto"/>
              <w:rPr>
                <w:rFonts w:ascii="Times New Roman" w:eastAsia="Calibri" w:hAnsi="Times New Roman" w:cs="Times New Roman"/>
                <w:kern w:val="0"/>
                <w14:ligatures w14:val="none"/>
              </w:rPr>
            </w:pPr>
            <w:proofErr w:type="spellStart"/>
            <w:r w:rsidRPr="00DA2699">
              <w:rPr>
                <w:rFonts w:ascii="Times New Roman" w:eastAsia="Calibri" w:hAnsi="Times New Roman" w:cs="Times New Roman"/>
                <w:kern w:val="0"/>
                <w14:ligatures w14:val="none"/>
              </w:rPr>
              <w:t>Добра</w:t>
            </w:r>
            <w:proofErr w:type="spellEnd"/>
          </w:p>
        </w:tc>
        <w:tc>
          <w:tcPr>
            <w:tcW w:w="1485" w:type="dxa"/>
            <w:shd w:val="clear" w:color="auto" w:fill="auto"/>
            <w:hideMark/>
          </w:tcPr>
          <w:p w14:paraId="7C648F7B" w14:textId="77777777" w:rsidR="00DA2699" w:rsidRPr="00DA2699" w:rsidRDefault="00DA2699" w:rsidP="00DA2699">
            <w:pPr>
              <w:spacing w:after="200" w:line="276" w:lineRule="auto"/>
              <w:rPr>
                <w:rFonts w:ascii="Times New Roman" w:eastAsia="Calibri" w:hAnsi="Times New Roman" w:cs="Times New Roman"/>
                <w:kern w:val="0"/>
                <w14:ligatures w14:val="none"/>
              </w:rPr>
            </w:pPr>
            <w:proofErr w:type="spellStart"/>
            <w:r w:rsidRPr="00DA2699">
              <w:rPr>
                <w:rFonts w:ascii="Times New Roman" w:eastAsia="Calibri" w:hAnsi="Times New Roman" w:cs="Times New Roman"/>
                <w:kern w:val="0"/>
                <w14:ligatures w14:val="none"/>
              </w:rPr>
              <w:t>Лож</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уље</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ел</w:t>
            </w:r>
            <w:proofErr w:type="spellEnd"/>
          </w:p>
        </w:tc>
        <w:tc>
          <w:tcPr>
            <w:tcW w:w="1701" w:type="dxa"/>
            <w:shd w:val="clear" w:color="auto" w:fill="auto"/>
            <w:noWrap/>
            <w:hideMark/>
          </w:tcPr>
          <w:p w14:paraId="38E15B4B" w14:textId="14A3757F" w:rsidR="00DA2699" w:rsidRPr="00DA2699" w:rsidRDefault="001F5DAB" w:rsidP="00DA2699">
            <w:pPr>
              <w:spacing w:after="200" w:line="276"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9.333.333,33</w:t>
            </w:r>
          </w:p>
        </w:tc>
        <w:tc>
          <w:tcPr>
            <w:tcW w:w="1736" w:type="dxa"/>
            <w:shd w:val="clear" w:color="auto" w:fill="auto"/>
            <w:hideMark/>
          </w:tcPr>
          <w:p w14:paraId="38781E98" w14:textId="77777777" w:rsidR="00DA2699" w:rsidRPr="00DA2699" w:rsidRDefault="00DA2699" w:rsidP="00DA2699">
            <w:pPr>
              <w:spacing w:after="200" w:line="276" w:lineRule="auto"/>
              <w:rPr>
                <w:rFonts w:ascii="Times New Roman" w:eastAsia="Calibri" w:hAnsi="Times New Roman" w:cs="Times New Roman"/>
                <w:kern w:val="0"/>
                <w14:ligatures w14:val="none"/>
              </w:rPr>
            </w:pPr>
            <w:proofErr w:type="spellStart"/>
            <w:r w:rsidRPr="00DA2699">
              <w:rPr>
                <w:rFonts w:ascii="Times New Roman" w:eastAsia="Calibri" w:hAnsi="Times New Roman" w:cs="Times New Roman"/>
                <w:kern w:val="0"/>
                <w14:ligatures w14:val="none"/>
              </w:rPr>
              <w:t>Отворени</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поступак</w:t>
            </w:r>
            <w:proofErr w:type="spellEnd"/>
          </w:p>
        </w:tc>
        <w:tc>
          <w:tcPr>
            <w:tcW w:w="1303" w:type="dxa"/>
            <w:shd w:val="clear" w:color="auto" w:fill="auto"/>
            <w:hideMark/>
          </w:tcPr>
          <w:p w14:paraId="733A7898" w14:textId="77777777" w:rsidR="00DA2699" w:rsidRPr="00DA2699" w:rsidRDefault="00DA2699" w:rsidP="00DA2699">
            <w:pPr>
              <w:spacing w:after="200" w:line="276"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 xml:space="preserve">3. </w:t>
            </w:r>
            <w:proofErr w:type="spellStart"/>
            <w:r w:rsidRPr="00DA2699">
              <w:rPr>
                <w:rFonts w:ascii="Times New Roman" w:eastAsia="Calibri" w:hAnsi="Times New Roman" w:cs="Times New Roman"/>
                <w:kern w:val="0"/>
                <w14:ligatures w14:val="none"/>
              </w:rPr>
              <w:t>квартал</w:t>
            </w:r>
            <w:proofErr w:type="spellEnd"/>
          </w:p>
        </w:tc>
        <w:tc>
          <w:tcPr>
            <w:tcW w:w="1395" w:type="dxa"/>
            <w:shd w:val="clear" w:color="auto" w:fill="auto"/>
            <w:hideMark/>
          </w:tcPr>
          <w:p w14:paraId="25315515" w14:textId="77777777" w:rsidR="00DA2699" w:rsidRPr="00DA2699" w:rsidRDefault="00DA2699" w:rsidP="00DA2699">
            <w:pPr>
              <w:spacing w:after="200" w:line="276"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 xml:space="preserve">09135100 - </w:t>
            </w:r>
            <w:proofErr w:type="spellStart"/>
            <w:r w:rsidRPr="00DA2699">
              <w:rPr>
                <w:rFonts w:ascii="Times New Roman" w:eastAsia="Calibri" w:hAnsi="Times New Roman" w:cs="Times New Roman"/>
                <w:kern w:val="0"/>
                <w14:ligatures w14:val="none"/>
              </w:rPr>
              <w:t>Лож</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уље</w:t>
            </w:r>
            <w:proofErr w:type="spellEnd"/>
          </w:p>
        </w:tc>
        <w:tc>
          <w:tcPr>
            <w:tcW w:w="1329" w:type="dxa"/>
            <w:shd w:val="clear" w:color="auto" w:fill="auto"/>
            <w:hideMark/>
          </w:tcPr>
          <w:p w14:paraId="7099D5D3" w14:textId="77777777" w:rsidR="00DA2699" w:rsidRPr="00DA2699" w:rsidRDefault="00DA2699" w:rsidP="00DA2699">
            <w:pPr>
              <w:spacing w:after="200" w:line="276"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 xml:space="preserve">РС227 - </w:t>
            </w:r>
            <w:proofErr w:type="spellStart"/>
            <w:r w:rsidRPr="00DA2699">
              <w:rPr>
                <w:rFonts w:ascii="Times New Roman" w:eastAsia="Calibri" w:hAnsi="Times New Roman" w:cs="Times New Roman"/>
                <w:kern w:val="0"/>
                <w14:ligatures w14:val="none"/>
              </w:rPr>
              <w:t>Подунавска</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област</w:t>
            </w:r>
            <w:proofErr w:type="spellEnd"/>
          </w:p>
        </w:tc>
      </w:tr>
      <w:tr w:rsidR="00DA2699" w:rsidRPr="00DA2699" w14:paraId="3D6BCCF5" w14:textId="77777777" w:rsidTr="001F5DAB">
        <w:trPr>
          <w:trHeight w:val="600"/>
        </w:trPr>
        <w:tc>
          <w:tcPr>
            <w:tcW w:w="663" w:type="dxa"/>
            <w:shd w:val="clear" w:color="auto" w:fill="auto"/>
            <w:noWrap/>
            <w:hideMark/>
          </w:tcPr>
          <w:p w14:paraId="10A342DC" w14:textId="3ADAE7A7" w:rsidR="00DA2699" w:rsidRPr="001F5DAB" w:rsidRDefault="001F5DAB" w:rsidP="00DA2699">
            <w:pPr>
              <w:spacing w:after="200" w:line="276" w:lineRule="auto"/>
              <w:rPr>
                <w:rFonts w:ascii="Times New Roman" w:eastAsia="Calibri" w:hAnsi="Times New Roman" w:cs="Times New Roman"/>
                <w:kern w:val="0"/>
                <w:lang w:val="sr-Cyrl-RS"/>
                <w14:ligatures w14:val="none"/>
              </w:rPr>
            </w:pPr>
            <w:r>
              <w:rPr>
                <w:rFonts w:ascii="Times New Roman" w:eastAsia="Calibri" w:hAnsi="Times New Roman" w:cs="Times New Roman"/>
                <w:kern w:val="0"/>
                <w:lang w:val="sr-Cyrl-RS"/>
                <w14:ligatures w14:val="none"/>
              </w:rPr>
              <w:t>0004</w:t>
            </w:r>
          </w:p>
        </w:tc>
        <w:tc>
          <w:tcPr>
            <w:tcW w:w="1180" w:type="dxa"/>
            <w:shd w:val="clear" w:color="auto" w:fill="auto"/>
            <w:noWrap/>
            <w:hideMark/>
          </w:tcPr>
          <w:p w14:paraId="6248B98D" w14:textId="77777777" w:rsidR="00DA2699" w:rsidRPr="00DA2699" w:rsidRDefault="00DA2699" w:rsidP="00DA2699">
            <w:pPr>
              <w:spacing w:after="200" w:line="276" w:lineRule="auto"/>
              <w:rPr>
                <w:rFonts w:ascii="Times New Roman" w:eastAsia="Calibri" w:hAnsi="Times New Roman" w:cs="Times New Roman"/>
                <w:kern w:val="0"/>
                <w14:ligatures w14:val="none"/>
              </w:rPr>
            </w:pPr>
            <w:proofErr w:type="spellStart"/>
            <w:r w:rsidRPr="00DA2699">
              <w:rPr>
                <w:rFonts w:ascii="Times New Roman" w:eastAsia="Calibri" w:hAnsi="Times New Roman" w:cs="Times New Roman"/>
                <w:kern w:val="0"/>
                <w14:ligatures w14:val="none"/>
              </w:rPr>
              <w:t>Добра</w:t>
            </w:r>
            <w:proofErr w:type="spellEnd"/>
            <w:r w:rsidRPr="00DA2699">
              <w:rPr>
                <w:rFonts w:ascii="Times New Roman" w:eastAsia="Calibri" w:hAnsi="Times New Roman" w:cs="Times New Roman"/>
                <w:kern w:val="0"/>
                <w14:ligatures w14:val="none"/>
              </w:rPr>
              <w:t xml:space="preserve"> </w:t>
            </w:r>
          </w:p>
        </w:tc>
        <w:tc>
          <w:tcPr>
            <w:tcW w:w="1485" w:type="dxa"/>
            <w:shd w:val="clear" w:color="auto" w:fill="auto"/>
            <w:hideMark/>
          </w:tcPr>
          <w:p w14:paraId="1B0348F1" w14:textId="3D65D5E7" w:rsidR="00DA2699" w:rsidRPr="001F5DAB" w:rsidRDefault="001F5DAB" w:rsidP="00DA2699">
            <w:pPr>
              <w:spacing w:after="200" w:line="276" w:lineRule="auto"/>
              <w:rPr>
                <w:rFonts w:ascii="Times New Roman" w:eastAsia="Calibri" w:hAnsi="Times New Roman" w:cs="Times New Roman"/>
                <w:kern w:val="0"/>
                <w:lang w:val="sr-Cyrl-RS"/>
                <w14:ligatures w14:val="none"/>
              </w:rPr>
            </w:pPr>
            <w:r>
              <w:rPr>
                <w:rFonts w:ascii="Times New Roman" w:eastAsia="Calibri" w:hAnsi="Times New Roman" w:cs="Times New Roman"/>
                <w:kern w:val="0"/>
                <w:lang w:val="sr-Cyrl-RS"/>
                <w14:ligatures w14:val="none"/>
              </w:rPr>
              <w:t>Намештај за корисничке собе</w:t>
            </w:r>
          </w:p>
        </w:tc>
        <w:tc>
          <w:tcPr>
            <w:tcW w:w="1701" w:type="dxa"/>
            <w:shd w:val="clear" w:color="auto" w:fill="auto"/>
            <w:noWrap/>
            <w:hideMark/>
          </w:tcPr>
          <w:p w14:paraId="6811FC8C" w14:textId="64730EEE" w:rsidR="00DA2699" w:rsidRPr="001F5DAB" w:rsidRDefault="001F5DAB" w:rsidP="00DA2699">
            <w:pPr>
              <w:spacing w:after="200" w:line="276" w:lineRule="auto"/>
              <w:rPr>
                <w:rFonts w:ascii="Times New Roman" w:eastAsia="Calibri" w:hAnsi="Times New Roman" w:cs="Times New Roman"/>
                <w:kern w:val="0"/>
                <w:lang w:val="sr-Cyrl-RS"/>
                <w14:ligatures w14:val="none"/>
              </w:rPr>
            </w:pPr>
            <w:r>
              <w:rPr>
                <w:rFonts w:ascii="Times New Roman" w:eastAsia="Calibri" w:hAnsi="Times New Roman" w:cs="Times New Roman"/>
                <w:kern w:val="0"/>
                <w:lang w:val="sr-Cyrl-RS"/>
                <w14:ligatures w14:val="none"/>
              </w:rPr>
              <w:t>3.166.666,66</w:t>
            </w:r>
          </w:p>
        </w:tc>
        <w:tc>
          <w:tcPr>
            <w:tcW w:w="1736" w:type="dxa"/>
            <w:shd w:val="clear" w:color="auto" w:fill="auto"/>
            <w:hideMark/>
          </w:tcPr>
          <w:p w14:paraId="15126D24" w14:textId="77777777" w:rsidR="00DA2699" w:rsidRPr="00DA2699" w:rsidRDefault="00DA2699" w:rsidP="00DA2699">
            <w:pPr>
              <w:spacing w:after="200" w:line="276" w:lineRule="auto"/>
              <w:rPr>
                <w:rFonts w:ascii="Times New Roman" w:eastAsia="Calibri" w:hAnsi="Times New Roman" w:cs="Times New Roman"/>
                <w:kern w:val="0"/>
                <w14:ligatures w14:val="none"/>
              </w:rPr>
            </w:pPr>
            <w:proofErr w:type="spellStart"/>
            <w:r w:rsidRPr="00DA2699">
              <w:rPr>
                <w:rFonts w:ascii="Times New Roman" w:eastAsia="Calibri" w:hAnsi="Times New Roman" w:cs="Times New Roman"/>
                <w:kern w:val="0"/>
                <w14:ligatures w14:val="none"/>
              </w:rPr>
              <w:t>Отворени</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поступак</w:t>
            </w:r>
            <w:proofErr w:type="spellEnd"/>
          </w:p>
        </w:tc>
        <w:tc>
          <w:tcPr>
            <w:tcW w:w="1303" w:type="dxa"/>
            <w:shd w:val="clear" w:color="auto" w:fill="auto"/>
            <w:hideMark/>
          </w:tcPr>
          <w:p w14:paraId="7EF1AF3A" w14:textId="7696AD1C" w:rsidR="00DA2699" w:rsidRPr="00DA2699" w:rsidRDefault="001F5DAB" w:rsidP="00DA2699">
            <w:pPr>
              <w:spacing w:after="200" w:line="276" w:lineRule="auto"/>
              <w:rPr>
                <w:rFonts w:ascii="Times New Roman" w:eastAsia="Calibri" w:hAnsi="Times New Roman" w:cs="Times New Roman"/>
                <w:kern w:val="0"/>
                <w14:ligatures w14:val="none"/>
              </w:rPr>
            </w:pPr>
            <w:r>
              <w:rPr>
                <w:rFonts w:ascii="Times New Roman" w:eastAsia="Calibri" w:hAnsi="Times New Roman" w:cs="Times New Roman"/>
                <w:kern w:val="0"/>
                <w:lang w:val="sr-Cyrl-RS"/>
                <w14:ligatures w14:val="none"/>
              </w:rPr>
              <w:t>3</w:t>
            </w:r>
            <w:r w:rsidR="00DA2699" w:rsidRPr="00DA2699">
              <w:rPr>
                <w:rFonts w:ascii="Times New Roman" w:eastAsia="Calibri" w:hAnsi="Times New Roman" w:cs="Times New Roman"/>
                <w:kern w:val="0"/>
                <w14:ligatures w14:val="none"/>
              </w:rPr>
              <w:t xml:space="preserve">. </w:t>
            </w:r>
            <w:proofErr w:type="spellStart"/>
            <w:r w:rsidR="00DA2699" w:rsidRPr="00DA2699">
              <w:rPr>
                <w:rFonts w:ascii="Times New Roman" w:eastAsia="Calibri" w:hAnsi="Times New Roman" w:cs="Times New Roman"/>
                <w:kern w:val="0"/>
                <w14:ligatures w14:val="none"/>
              </w:rPr>
              <w:t>квартал</w:t>
            </w:r>
            <w:proofErr w:type="spellEnd"/>
          </w:p>
        </w:tc>
        <w:tc>
          <w:tcPr>
            <w:tcW w:w="1395" w:type="dxa"/>
            <w:shd w:val="clear" w:color="auto" w:fill="auto"/>
            <w:hideMark/>
          </w:tcPr>
          <w:p w14:paraId="18DC4A45" w14:textId="4410B53E" w:rsidR="00DA2699" w:rsidRPr="001F5DAB" w:rsidRDefault="001F5DAB" w:rsidP="00DA2699">
            <w:pPr>
              <w:spacing w:after="200" w:line="276" w:lineRule="auto"/>
              <w:rPr>
                <w:rFonts w:ascii="Times New Roman" w:eastAsia="Calibri" w:hAnsi="Times New Roman" w:cs="Times New Roman"/>
                <w:kern w:val="0"/>
                <w:lang w:val="sr-Cyrl-RS"/>
                <w14:ligatures w14:val="none"/>
              </w:rPr>
            </w:pPr>
            <w:r>
              <w:rPr>
                <w:rFonts w:ascii="Times New Roman" w:eastAsia="Calibri" w:hAnsi="Times New Roman" w:cs="Times New Roman"/>
                <w:kern w:val="0"/>
                <w:lang w:val="sr-Cyrl-RS"/>
                <w14:ligatures w14:val="none"/>
              </w:rPr>
              <w:t>391</w:t>
            </w:r>
            <w:r w:rsidR="00DA2699" w:rsidRPr="00DA2699">
              <w:rPr>
                <w:rFonts w:ascii="Times New Roman" w:eastAsia="Calibri" w:hAnsi="Times New Roman" w:cs="Times New Roman"/>
                <w:kern w:val="0"/>
                <w14:ligatures w14:val="none"/>
              </w:rPr>
              <w:t xml:space="preserve">00000 - </w:t>
            </w:r>
            <w:r>
              <w:rPr>
                <w:rFonts w:ascii="Times New Roman" w:eastAsia="Calibri" w:hAnsi="Times New Roman" w:cs="Times New Roman"/>
                <w:kern w:val="0"/>
                <w:lang w:val="sr-Cyrl-RS"/>
                <w14:ligatures w14:val="none"/>
              </w:rPr>
              <w:t>Намештај</w:t>
            </w:r>
          </w:p>
        </w:tc>
        <w:tc>
          <w:tcPr>
            <w:tcW w:w="1329" w:type="dxa"/>
            <w:shd w:val="clear" w:color="auto" w:fill="auto"/>
            <w:hideMark/>
          </w:tcPr>
          <w:p w14:paraId="5619F8D4" w14:textId="77777777" w:rsidR="00DA2699" w:rsidRPr="00DA2699" w:rsidRDefault="00DA2699" w:rsidP="00DA2699">
            <w:pPr>
              <w:spacing w:after="200" w:line="276" w:lineRule="auto"/>
              <w:rPr>
                <w:rFonts w:ascii="Times New Roman" w:eastAsia="Calibri" w:hAnsi="Times New Roman" w:cs="Times New Roman"/>
                <w:kern w:val="0"/>
                <w14:ligatures w14:val="none"/>
              </w:rPr>
            </w:pPr>
            <w:r w:rsidRPr="00DA2699">
              <w:rPr>
                <w:rFonts w:ascii="Times New Roman" w:eastAsia="Calibri" w:hAnsi="Times New Roman" w:cs="Times New Roman"/>
                <w:kern w:val="0"/>
                <w14:ligatures w14:val="none"/>
              </w:rPr>
              <w:t xml:space="preserve">РС227 - </w:t>
            </w:r>
            <w:proofErr w:type="spellStart"/>
            <w:r w:rsidRPr="00DA2699">
              <w:rPr>
                <w:rFonts w:ascii="Times New Roman" w:eastAsia="Calibri" w:hAnsi="Times New Roman" w:cs="Times New Roman"/>
                <w:kern w:val="0"/>
                <w14:ligatures w14:val="none"/>
              </w:rPr>
              <w:t>Подунавска</w:t>
            </w:r>
            <w:proofErr w:type="spellEnd"/>
            <w:r w:rsidRPr="00DA2699">
              <w:rPr>
                <w:rFonts w:ascii="Times New Roman" w:eastAsia="Calibri" w:hAnsi="Times New Roman" w:cs="Times New Roman"/>
                <w:kern w:val="0"/>
                <w14:ligatures w14:val="none"/>
              </w:rPr>
              <w:t xml:space="preserve"> </w:t>
            </w:r>
            <w:proofErr w:type="spellStart"/>
            <w:r w:rsidRPr="00DA2699">
              <w:rPr>
                <w:rFonts w:ascii="Times New Roman" w:eastAsia="Calibri" w:hAnsi="Times New Roman" w:cs="Times New Roman"/>
                <w:kern w:val="0"/>
                <w14:ligatures w14:val="none"/>
              </w:rPr>
              <w:t>област</w:t>
            </w:r>
            <w:proofErr w:type="spellEnd"/>
          </w:p>
        </w:tc>
      </w:tr>
    </w:tbl>
    <w:p w14:paraId="6BA2BB14" w14:textId="17DAF5F7" w:rsidR="00DA2699" w:rsidRPr="00E13C6E" w:rsidRDefault="00DA2699" w:rsidP="00E13C6E">
      <w:pPr>
        <w:spacing w:after="200" w:line="276" w:lineRule="auto"/>
        <w:jc w:val="center"/>
        <w:rPr>
          <w:rFonts w:ascii="Times New Roman" w:eastAsia="Calibri" w:hAnsi="Times New Roman" w:cs="Times New Roman"/>
          <w:kern w:val="0"/>
          <w:u w:val="single"/>
          <w:lang w:val="sr-Cyrl-CS"/>
          <w14:ligatures w14:val="none"/>
        </w:rPr>
      </w:pPr>
      <w:r w:rsidRPr="00E13C6E">
        <w:rPr>
          <w:rFonts w:ascii="Times New Roman" w:eastAsia="Calibri" w:hAnsi="Times New Roman" w:cs="Times New Roman"/>
          <w:kern w:val="0"/>
          <w:u w:val="single"/>
          <w:lang w:val="sr-Cyrl-CS"/>
          <w14:ligatures w14:val="none"/>
        </w:rPr>
        <w:t>Закључени уговори</w:t>
      </w:r>
    </w:p>
    <w:p w14:paraId="3602F699" w14:textId="49608BAB" w:rsidR="00E13C6E" w:rsidRPr="00E13C6E" w:rsidRDefault="00E13C6E" w:rsidP="00DA2699">
      <w:pPr>
        <w:spacing w:after="200" w:line="276" w:lineRule="auto"/>
        <w:rPr>
          <w:rFonts w:ascii="Times New Roman" w:eastAsia="Calibri" w:hAnsi="Times New Roman" w:cs="Times New Roman"/>
          <w:kern w:val="0"/>
          <w:u w:val="single"/>
          <w:lang w:val="sr-Cyrl-CS"/>
          <w14:ligatures w14:val="none"/>
        </w:rPr>
      </w:pPr>
      <w:r w:rsidRPr="00E13C6E">
        <w:rPr>
          <w:rFonts w:ascii="Times New Roman" w:eastAsia="Calibri" w:hAnsi="Times New Roman" w:cs="Times New Roman"/>
          <w:kern w:val="0"/>
          <w:u w:val="single"/>
          <w:lang w:val="sr-Cyrl-CS"/>
          <w14:ligatures w14:val="none"/>
        </w:rPr>
        <w:t>Јавне набавке</w:t>
      </w:r>
    </w:p>
    <w:p w14:paraId="09D3571C" w14:textId="23CEAAFA" w:rsidR="00D10E20" w:rsidRPr="009B472F" w:rsidRDefault="00CE14C1" w:rsidP="009B472F">
      <w:pPr>
        <w:numPr>
          <w:ilvl w:val="0"/>
          <w:numId w:val="11"/>
        </w:numPr>
        <w:spacing w:after="200" w:line="276" w:lineRule="auto"/>
        <w:rPr>
          <w:rFonts w:ascii="Times New Roman" w:eastAsia="Calibri" w:hAnsi="Times New Roman" w:cs="Times New Roman"/>
          <w:kern w:val="0"/>
          <w:lang w:val="sr-Cyrl-CS"/>
          <w14:ligatures w14:val="none"/>
        </w:rPr>
      </w:pPr>
      <w:r>
        <w:rPr>
          <w:rFonts w:ascii="Times New Roman" w:eastAsia="Calibri" w:hAnsi="Times New Roman" w:cs="Times New Roman"/>
          <w:kern w:val="0"/>
          <w:lang w:val="sr-Cyrl-CS"/>
          <w14:ligatures w14:val="none"/>
        </w:rPr>
        <w:t xml:space="preserve">ЈН </w:t>
      </w:r>
      <w:proofErr w:type="spellStart"/>
      <w:r w:rsidRPr="00CE14C1">
        <w:rPr>
          <w:rFonts w:ascii="Times New Roman" w:hAnsi="Times New Roman" w:cs="Times New Roman"/>
          <w:sz w:val="24"/>
          <w:szCs w:val="24"/>
        </w:rPr>
        <w:t>Средс</w:t>
      </w:r>
      <w:proofErr w:type="spellEnd"/>
      <w:r w:rsidRPr="00CE14C1">
        <w:rPr>
          <w:rFonts w:ascii="Times New Roman" w:hAnsi="Times New Roman" w:cs="Times New Roman"/>
          <w:sz w:val="24"/>
          <w:szCs w:val="24"/>
          <w:lang w:val="sr-Cyrl-RS"/>
        </w:rPr>
        <w:t>т</w:t>
      </w:r>
      <w:proofErr w:type="spellStart"/>
      <w:r w:rsidRPr="00CE14C1">
        <w:rPr>
          <w:rFonts w:ascii="Times New Roman" w:hAnsi="Times New Roman" w:cs="Times New Roman"/>
          <w:sz w:val="24"/>
          <w:szCs w:val="24"/>
        </w:rPr>
        <w:t>ва</w:t>
      </w:r>
      <w:proofErr w:type="spellEnd"/>
      <w:r w:rsidRPr="00CE14C1">
        <w:rPr>
          <w:rFonts w:ascii="Times New Roman" w:hAnsi="Times New Roman" w:cs="Times New Roman"/>
          <w:sz w:val="24"/>
          <w:szCs w:val="24"/>
          <w:lang w:val="sr-Cyrl-RS"/>
        </w:rPr>
        <w:t xml:space="preserve"> и прибор</w:t>
      </w:r>
      <w:r w:rsidRPr="00CE14C1">
        <w:rPr>
          <w:rFonts w:ascii="Times New Roman" w:hAnsi="Times New Roman" w:cs="Times New Roman"/>
          <w:sz w:val="24"/>
          <w:szCs w:val="24"/>
        </w:rPr>
        <w:t xml:space="preserve"> </w:t>
      </w:r>
      <w:proofErr w:type="spellStart"/>
      <w:r w:rsidRPr="00CE14C1">
        <w:rPr>
          <w:rFonts w:ascii="Times New Roman" w:hAnsi="Times New Roman" w:cs="Times New Roman"/>
          <w:sz w:val="24"/>
          <w:szCs w:val="24"/>
        </w:rPr>
        <w:t>за</w:t>
      </w:r>
      <w:proofErr w:type="spellEnd"/>
      <w:r w:rsidRPr="00CE14C1">
        <w:rPr>
          <w:rFonts w:ascii="Times New Roman" w:hAnsi="Times New Roman" w:cs="Times New Roman"/>
          <w:sz w:val="24"/>
          <w:szCs w:val="24"/>
        </w:rPr>
        <w:t xml:space="preserve"> </w:t>
      </w:r>
      <w:proofErr w:type="spellStart"/>
      <w:r w:rsidRPr="00CE14C1">
        <w:rPr>
          <w:rFonts w:ascii="Times New Roman" w:hAnsi="Times New Roman" w:cs="Times New Roman"/>
          <w:sz w:val="24"/>
          <w:szCs w:val="24"/>
        </w:rPr>
        <w:t>одржавање</w:t>
      </w:r>
      <w:proofErr w:type="spellEnd"/>
      <w:r w:rsidRPr="00CE14C1">
        <w:rPr>
          <w:rFonts w:ascii="Times New Roman" w:hAnsi="Times New Roman" w:cs="Times New Roman"/>
          <w:sz w:val="24"/>
          <w:szCs w:val="24"/>
        </w:rPr>
        <w:t xml:space="preserve"> </w:t>
      </w:r>
      <w:proofErr w:type="spellStart"/>
      <w:r w:rsidRPr="00CE14C1">
        <w:rPr>
          <w:rFonts w:ascii="Times New Roman" w:hAnsi="Times New Roman" w:cs="Times New Roman"/>
          <w:sz w:val="24"/>
          <w:szCs w:val="24"/>
        </w:rPr>
        <w:t>хигијене</w:t>
      </w:r>
      <w:proofErr w:type="spellEnd"/>
      <w:r w:rsidR="009B472F">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r w:rsidR="009B472F" w:rsidRPr="00DA2699">
        <w:rPr>
          <w:rFonts w:ascii="Times New Roman" w:eastAsia="Calibri" w:hAnsi="Times New Roman" w:cs="Times New Roman"/>
          <w:kern w:val="0"/>
          <w:lang w:val="sr-Cyrl-CS"/>
          <w14:ligatures w14:val="none"/>
        </w:rPr>
        <w:t xml:space="preserve">Оквирни споразум </w:t>
      </w:r>
      <w:r>
        <w:rPr>
          <w:rFonts w:ascii="Times New Roman" w:hAnsi="Times New Roman" w:cs="Times New Roman"/>
          <w:sz w:val="24"/>
          <w:szCs w:val="24"/>
          <w:lang w:val="sr-Cyrl-RS"/>
        </w:rPr>
        <w:t xml:space="preserve">дел. бр. </w:t>
      </w:r>
      <w:r w:rsidRPr="00CE14C1">
        <w:rPr>
          <w:rFonts w:ascii="Times New Roman" w:eastAsia="Times New Roman" w:hAnsi="Times New Roman" w:cs="Times New Roman"/>
          <w:bCs/>
          <w:noProof/>
          <w:lang w:val="sr-Cyrl-RS"/>
        </w:rPr>
        <w:t>1496/2025</w:t>
      </w:r>
      <w:r w:rsidRPr="007F6904">
        <w:rPr>
          <w:rFonts w:ascii="Times New Roman" w:eastAsia="Times New Roman" w:hAnsi="Times New Roman" w:cs="Times New Roman"/>
          <w:noProof/>
          <w:lang w:val="sr-Cyrl-RS"/>
        </w:rPr>
        <w:t xml:space="preserve"> од </w:t>
      </w:r>
      <w:r w:rsidRPr="00CE14C1">
        <w:rPr>
          <w:rFonts w:ascii="Times New Roman" w:eastAsia="Times New Roman" w:hAnsi="Times New Roman" w:cs="Times New Roman"/>
          <w:bCs/>
          <w:noProof/>
          <w:lang w:val="sr-Cyrl-RS"/>
        </w:rPr>
        <w:t>15.07.2025.</w:t>
      </w:r>
      <w:r w:rsidRPr="007F6904">
        <w:rPr>
          <w:rFonts w:ascii="Times New Roman" w:eastAsia="Times New Roman" w:hAnsi="Times New Roman" w:cs="Times New Roman"/>
          <w:b/>
          <w:noProof/>
          <w:lang w:val="sr-Cyrl-RS"/>
        </w:rPr>
        <w:t xml:space="preserve"> </w:t>
      </w:r>
      <w:r w:rsidRPr="007F6904">
        <w:rPr>
          <w:rFonts w:ascii="Times New Roman" w:eastAsia="Times New Roman" w:hAnsi="Times New Roman" w:cs="Times New Roman"/>
          <w:noProof/>
          <w:lang w:val="sr-Cyrl-RS"/>
        </w:rPr>
        <w:t xml:space="preserve"> године</w:t>
      </w:r>
      <w:r>
        <w:rPr>
          <w:rFonts w:ascii="Times New Roman" w:eastAsia="Times New Roman" w:hAnsi="Times New Roman" w:cs="Times New Roman"/>
          <w:noProof/>
          <w:lang w:val="sr-Cyrl-RS"/>
        </w:rPr>
        <w:t>,</w:t>
      </w:r>
      <w:r w:rsidRPr="00CE14C1">
        <w:rPr>
          <w:rFonts w:ascii="Times New Roman" w:eastAsia="Calibri" w:hAnsi="Times New Roman" w:cs="Times New Roman"/>
          <w:kern w:val="0"/>
          <w:lang w:val="sr-Cyrl-CS"/>
          <w14:ligatures w14:val="none"/>
        </w:rPr>
        <w:t xml:space="preserve"> </w:t>
      </w:r>
      <w:r w:rsidR="009B472F">
        <w:rPr>
          <w:rFonts w:ascii="Times New Roman" w:eastAsia="Calibri" w:hAnsi="Times New Roman" w:cs="Times New Roman"/>
          <w:kern w:val="0"/>
          <w:lang w:val="sr-Cyrl-CS"/>
          <w14:ligatures w14:val="none"/>
        </w:rPr>
        <w:t>в</w:t>
      </w:r>
      <w:r>
        <w:rPr>
          <w:rFonts w:ascii="Times New Roman" w:eastAsia="Calibri" w:hAnsi="Times New Roman" w:cs="Times New Roman"/>
          <w:kern w:val="0"/>
          <w:lang w:val="sr-Cyrl-CS"/>
          <w14:ligatures w14:val="none"/>
        </w:rPr>
        <w:t xml:space="preserve">редност </w:t>
      </w:r>
      <w:r w:rsidRPr="009B472F">
        <w:rPr>
          <w:rFonts w:ascii="Times New Roman" w:hAnsi="Times New Roman" w:cs="Times New Roman"/>
          <w:sz w:val="24"/>
          <w:szCs w:val="24"/>
          <w:lang w:val="sr-Cyrl-RS"/>
        </w:rPr>
        <w:t>4.583.333,33 динара без ПДВ-а, рок трајања 12 месеци</w:t>
      </w:r>
      <w:r w:rsidR="009B472F" w:rsidRPr="009B472F">
        <w:rPr>
          <w:rFonts w:ascii="Times New Roman" w:hAnsi="Times New Roman" w:cs="Times New Roman"/>
          <w:sz w:val="24"/>
          <w:szCs w:val="24"/>
          <w:lang w:val="sr-Cyrl-RS"/>
        </w:rPr>
        <w:t xml:space="preserve">, </w:t>
      </w:r>
      <w:r w:rsidR="00D10E20" w:rsidRPr="009B472F">
        <w:rPr>
          <w:rFonts w:ascii="Times New Roman" w:eastAsia="Times New Roman" w:hAnsi="Times New Roman" w:cs="Times New Roman"/>
          <w:noProof/>
          <w:sz w:val="24"/>
          <w:szCs w:val="24"/>
          <w:lang w:val="sr-Cyrl-RS"/>
        </w:rPr>
        <w:t>Медицински депо плус д</w:t>
      </w:r>
      <w:r w:rsidR="00D10E20" w:rsidRPr="009B472F">
        <w:rPr>
          <w:rFonts w:ascii="Times New Roman" w:eastAsia="Times New Roman" w:hAnsi="Times New Roman" w:cs="Times New Roman"/>
          <w:noProof/>
          <w:sz w:val="24"/>
          <w:szCs w:val="24"/>
        </w:rPr>
        <w:t>.</w:t>
      </w:r>
      <w:r w:rsidR="00D10E20" w:rsidRPr="009B472F">
        <w:rPr>
          <w:rFonts w:ascii="Times New Roman" w:eastAsia="Times New Roman" w:hAnsi="Times New Roman" w:cs="Times New Roman"/>
          <w:noProof/>
          <w:sz w:val="24"/>
          <w:szCs w:val="24"/>
          <w:lang w:val="sr-Cyrl-RS"/>
        </w:rPr>
        <w:t>о</w:t>
      </w:r>
      <w:r w:rsidR="00D10E20" w:rsidRPr="009B472F">
        <w:rPr>
          <w:rFonts w:ascii="Times New Roman" w:eastAsia="Times New Roman" w:hAnsi="Times New Roman" w:cs="Times New Roman"/>
          <w:noProof/>
          <w:sz w:val="24"/>
          <w:szCs w:val="24"/>
        </w:rPr>
        <w:t>.</w:t>
      </w:r>
      <w:r w:rsidR="00D10E20" w:rsidRPr="009B472F">
        <w:rPr>
          <w:rFonts w:ascii="Times New Roman" w:eastAsia="Times New Roman" w:hAnsi="Times New Roman" w:cs="Times New Roman"/>
          <w:noProof/>
          <w:sz w:val="24"/>
          <w:szCs w:val="24"/>
          <w:lang w:val="sr-Cyrl-RS"/>
        </w:rPr>
        <w:t>о</w:t>
      </w:r>
      <w:r w:rsidR="00D10E20" w:rsidRPr="009B472F">
        <w:rPr>
          <w:rFonts w:ascii="Times New Roman" w:eastAsia="Times New Roman" w:hAnsi="Times New Roman" w:cs="Times New Roman"/>
          <w:noProof/>
          <w:sz w:val="24"/>
          <w:szCs w:val="24"/>
        </w:rPr>
        <w:t>.</w:t>
      </w:r>
      <w:r w:rsidR="00D10E20" w:rsidRPr="009B472F">
        <w:rPr>
          <w:rFonts w:ascii="Times New Roman" w:eastAsia="Times New Roman" w:hAnsi="Times New Roman" w:cs="Times New Roman"/>
          <w:noProof/>
          <w:sz w:val="24"/>
          <w:szCs w:val="24"/>
          <w:lang w:val="sr-Cyrl-RS"/>
        </w:rPr>
        <w:t xml:space="preserve">, Нови Сад, Др Јована Рашковића бр. 5, </w:t>
      </w:r>
      <w:r w:rsidR="00D10E20" w:rsidRPr="009B472F">
        <w:rPr>
          <w:rFonts w:ascii="Times New Roman" w:eastAsia="Times New Roman" w:hAnsi="Times New Roman" w:cs="Times New Roman"/>
          <w:bCs/>
          <w:noProof/>
          <w:sz w:val="24"/>
          <w:szCs w:val="24"/>
          <w:lang w:val="sr-Cyrl-RS"/>
        </w:rPr>
        <w:t>ПИБ</w:t>
      </w:r>
      <w:r w:rsidR="00D10E20" w:rsidRPr="009B472F">
        <w:rPr>
          <w:rFonts w:ascii="Times New Roman" w:eastAsia="Times New Roman" w:hAnsi="Times New Roman" w:cs="Times New Roman"/>
          <w:noProof/>
          <w:sz w:val="24"/>
          <w:szCs w:val="24"/>
          <w:lang w:val="sr-Cyrl-RS"/>
        </w:rPr>
        <w:t xml:space="preserve">: 100736268; </w:t>
      </w:r>
      <w:r w:rsidR="00D10E20" w:rsidRPr="009B472F">
        <w:rPr>
          <w:rFonts w:ascii="Times New Roman" w:eastAsia="Times New Roman" w:hAnsi="Times New Roman" w:cs="Times New Roman"/>
          <w:bCs/>
          <w:noProof/>
          <w:sz w:val="24"/>
          <w:szCs w:val="24"/>
          <w:lang w:val="sr-Cyrl-RS"/>
        </w:rPr>
        <w:t>Матични број:</w:t>
      </w:r>
      <w:r w:rsidR="00D10E20" w:rsidRPr="009B472F">
        <w:rPr>
          <w:rFonts w:ascii="Times New Roman" w:eastAsia="Times New Roman" w:hAnsi="Times New Roman" w:cs="Times New Roman"/>
          <w:noProof/>
          <w:sz w:val="24"/>
          <w:szCs w:val="24"/>
          <w:lang w:val="sr-Cyrl-RS"/>
        </w:rPr>
        <w:t xml:space="preserve"> 08767491</w:t>
      </w:r>
    </w:p>
    <w:p w14:paraId="1D55DD00" w14:textId="680BA5CA" w:rsidR="009B472F" w:rsidRDefault="009B472F" w:rsidP="009B472F">
      <w:pPr>
        <w:numPr>
          <w:ilvl w:val="0"/>
          <w:numId w:val="11"/>
        </w:numPr>
        <w:spacing w:after="200" w:line="276" w:lineRule="auto"/>
        <w:rPr>
          <w:rFonts w:ascii="Times New Roman" w:eastAsia="Calibri" w:hAnsi="Times New Roman" w:cs="Times New Roman"/>
          <w:kern w:val="0"/>
          <w:lang w:val="sr-Cyrl-CS"/>
          <w14:ligatures w14:val="none"/>
        </w:rPr>
      </w:pPr>
      <w:r w:rsidRPr="009B472F">
        <w:rPr>
          <w:rFonts w:ascii="Times New Roman" w:eastAsia="Calibri" w:hAnsi="Times New Roman" w:cs="Times New Roman"/>
          <w:kern w:val="0"/>
          <w:lang w:val="sr-Cyrl-CS"/>
          <w14:ligatures w14:val="none"/>
        </w:rPr>
        <w:lastRenderedPageBreak/>
        <w:t xml:space="preserve">ЈН лож уље, Оквирни споразум дел. бр. </w:t>
      </w:r>
      <w:r w:rsidRPr="009B472F">
        <w:rPr>
          <w:rFonts w:ascii="Times New Roman" w:eastAsia="Calibri" w:hAnsi="Times New Roman" w:cs="Times New Roman"/>
          <w:kern w:val="0"/>
          <w:lang w:val="sr-Latn-CS"/>
          <w14:ligatures w14:val="none"/>
        </w:rPr>
        <w:t>725/2025</w:t>
      </w:r>
      <w:r w:rsidRPr="009B472F">
        <w:rPr>
          <w:rFonts w:ascii="Times New Roman" w:eastAsia="Calibri" w:hAnsi="Times New Roman" w:cs="Times New Roman"/>
          <w:kern w:val="0"/>
          <w:lang w:val="sr-Cyrl-RS"/>
          <w14:ligatures w14:val="none"/>
        </w:rPr>
        <w:t xml:space="preserve"> </w:t>
      </w:r>
      <w:r w:rsidRPr="009B472F">
        <w:rPr>
          <w:rFonts w:ascii="Times New Roman" w:eastAsia="Calibri" w:hAnsi="Times New Roman" w:cs="Times New Roman"/>
          <w:kern w:val="0"/>
          <w:lang w:val="sr-Cyrl-CS"/>
          <w14:ligatures w14:val="none"/>
        </w:rPr>
        <w:t xml:space="preserve">од </w:t>
      </w:r>
      <w:r w:rsidRPr="009B472F">
        <w:rPr>
          <w:rFonts w:ascii="Times New Roman" w:eastAsia="Calibri" w:hAnsi="Times New Roman" w:cs="Times New Roman"/>
          <w:kern w:val="0"/>
          <w:lang w:val="sr-Latn-CS"/>
          <w14:ligatures w14:val="none"/>
        </w:rPr>
        <w:t>31.03.2025</w:t>
      </w:r>
      <w:r w:rsidRPr="009B472F">
        <w:rPr>
          <w:rFonts w:ascii="Times New Roman" w:eastAsia="Times New Roman" w:hAnsi="Times New Roman" w:cs="Times New Roman"/>
          <w:lang w:val="sr-Latn-RS"/>
        </w:rPr>
        <w:t xml:space="preserve"> .</w:t>
      </w:r>
      <w:r w:rsidRPr="009B472F">
        <w:rPr>
          <w:rFonts w:ascii="Times New Roman" w:eastAsia="Times New Roman" w:hAnsi="Times New Roman" w:cs="Times New Roman"/>
          <w:lang w:val="sr-Cyrl-RS"/>
        </w:rPr>
        <w:t>године, вредност:</w:t>
      </w:r>
      <w:r w:rsidRPr="009B472F">
        <w:rPr>
          <w:rFonts w:ascii="Times New Roman" w:eastAsia="Arial" w:hAnsi="Times New Roman" w:cs="Times New Roman"/>
          <w:bCs/>
          <w:lang w:val="sr-Latn-BA"/>
        </w:rPr>
        <w:t xml:space="preserve"> 9.333.333,33</w:t>
      </w:r>
      <w:r w:rsidRPr="009B472F">
        <w:rPr>
          <w:rFonts w:ascii="Times New Roman" w:eastAsia="Arial" w:hAnsi="Times New Roman" w:cs="Times New Roman"/>
          <w:b/>
          <w:bCs/>
          <w:sz w:val="24"/>
          <w:szCs w:val="24"/>
          <w:lang w:val="sr-Cyrl-RS"/>
        </w:rPr>
        <w:t xml:space="preserve"> </w:t>
      </w:r>
      <w:r w:rsidRPr="009B472F">
        <w:rPr>
          <w:rFonts w:ascii="Times New Roman" w:eastAsia="Arial" w:hAnsi="Times New Roman" w:cs="Times New Roman"/>
          <w:lang w:val="sr-Cyrl-RS"/>
        </w:rPr>
        <w:t>динара</w:t>
      </w:r>
      <w:r w:rsidRPr="009B472F">
        <w:rPr>
          <w:rFonts w:ascii="Times New Roman" w:eastAsia="Arial" w:hAnsi="Times New Roman" w:cs="Times New Roman"/>
          <w:i/>
          <w:iCs/>
          <w:lang w:val="sr-Cyrl-RS"/>
        </w:rPr>
        <w:t xml:space="preserve"> </w:t>
      </w:r>
      <w:r w:rsidRPr="009B472F">
        <w:rPr>
          <w:rFonts w:ascii="Times New Roman" w:eastAsia="Arial" w:hAnsi="Times New Roman" w:cs="Times New Roman"/>
          <w:lang w:val="ru-RU"/>
        </w:rPr>
        <w:t xml:space="preserve">без ПДВ-а, </w:t>
      </w:r>
      <w:r w:rsidRPr="009B472F">
        <w:rPr>
          <w:rFonts w:ascii="Times New Roman" w:eastAsia="Times New Roman" w:hAnsi="Times New Roman" w:cs="Times New Roman"/>
          <w:lang w:val="sr-Cyrl-RS"/>
        </w:rPr>
        <w:t xml:space="preserve"> </w:t>
      </w:r>
      <w:r w:rsidRPr="009B472F">
        <w:rPr>
          <w:rFonts w:ascii="Times New Roman" w:hAnsi="Times New Roman" w:cs="Times New Roman"/>
          <w:b/>
          <w:bCs/>
          <w:sz w:val="24"/>
          <w:szCs w:val="24"/>
          <w:lang w:val="sr-Cyrl-RS"/>
        </w:rPr>
        <w:t xml:space="preserve">, </w:t>
      </w:r>
      <w:r w:rsidRPr="009B472F">
        <w:rPr>
          <w:rFonts w:ascii="Times New Roman" w:hAnsi="Times New Roman" w:cs="Times New Roman"/>
          <w:sz w:val="24"/>
          <w:szCs w:val="24"/>
          <w:lang w:val="sr-Cyrl-RS"/>
        </w:rPr>
        <w:t>рок трајања 12 месеци,</w:t>
      </w:r>
      <w:r w:rsidRPr="009B472F">
        <w:rPr>
          <w:rFonts w:ascii="Times New Roman" w:hAnsi="Times New Roman" w:cs="Times New Roman"/>
          <w:b/>
          <w:bCs/>
          <w:sz w:val="24"/>
          <w:szCs w:val="24"/>
          <w:lang w:val="sr-Cyrl-RS"/>
        </w:rPr>
        <w:t xml:space="preserve">  </w:t>
      </w:r>
      <w:r w:rsidRPr="009B472F">
        <w:rPr>
          <w:rFonts w:ascii="Times New Roman" w:eastAsia="Times New Roman" w:hAnsi="Times New Roman" w:cs="Times New Roman"/>
          <w:lang w:val="sr-Latn-RS"/>
        </w:rPr>
        <w:t xml:space="preserve"> </w:t>
      </w:r>
      <w:r w:rsidRPr="009B472F">
        <w:rPr>
          <w:rFonts w:ascii="Times New Roman" w:eastAsia="Times New Roman" w:hAnsi="Times New Roman" w:cs="Times New Roman"/>
          <w:bCs/>
          <w:lang w:val="sr-Cyrl-RS"/>
        </w:rPr>
        <w:t>„</w:t>
      </w:r>
      <w:r w:rsidRPr="009B472F">
        <w:rPr>
          <w:rFonts w:ascii="Times New Roman" w:eastAsia="Times New Roman" w:hAnsi="Times New Roman" w:cs="Times New Roman"/>
          <w:bCs/>
          <w:lang w:val="ru-RU"/>
        </w:rPr>
        <w:t>ЕУРО МОТУС“ д.о.о. Београд</w:t>
      </w:r>
      <w:r w:rsidRPr="009B472F">
        <w:rPr>
          <w:rFonts w:ascii="Times New Roman" w:eastAsia="Times New Roman" w:hAnsi="Times New Roman" w:cs="Times New Roman"/>
          <w:lang w:val="ru-RU"/>
        </w:rPr>
        <w:t>, ул. Жупана Властимира бр. 6, ПИБ: 101723687, МБ: 17204637</w:t>
      </w:r>
      <w:r w:rsidRPr="009B472F">
        <w:rPr>
          <w:rFonts w:ascii="Times New Roman" w:eastAsia="Calibri" w:hAnsi="Times New Roman" w:cs="Times New Roman"/>
          <w:kern w:val="0"/>
          <w:lang w:val="sr-Cyrl-CS"/>
          <w14:ligatures w14:val="none"/>
        </w:rPr>
        <w:t xml:space="preserve"> </w:t>
      </w:r>
    </w:p>
    <w:p w14:paraId="7D50DA77" w14:textId="1EFB4F54" w:rsidR="00DA2699" w:rsidRPr="00DE6822" w:rsidRDefault="009B472F" w:rsidP="00DE6822">
      <w:pPr>
        <w:pStyle w:val="ListParagraph"/>
        <w:numPr>
          <w:ilvl w:val="0"/>
          <w:numId w:val="11"/>
        </w:numPr>
        <w:rPr>
          <w:lang w:val="sr-Cyrl-CS"/>
        </w:rPr>
      </w:pPr>
      <w:r w:rsidRPr="00DE6822">
        <w:rPr>
          <w:rFonts w:eastAsia="Calibri"/>
          <w:lang w:val="sr-Cyrl-CS"/>
        </w:rPr>
        <w:t>ЈН набавка намештаја за корисничке собе, Уговор о испруци намештаја,</w:t>
      </w:r>
      <w:r w:rsidRPr="00DE6822">
        <w:rPr>
          <w:lang w:val="sr-Cyrl-CS"/>
        </w:rPr>
        <w:t xml:space="preserve"> Дел.бр.: 2079/2025 од 01.10.2025. године, вредност </w:t>
      </w:r>
      <w:r w:rsidRPr="00DE6822">
        <w:rPr>
          <w:lang w:val="sr-Cyrl-RS"/>
        </w:rPr>
        <w:t>3.141.725,00</w:t>
      </w:r>
      <w:r w:rsidRPr="00DE6822">
        <w:rPr>
          <w:bCs/>
        </w:rPr>
        <w:t xml:space="preserve"> </w:t>
      </w:r>
      <w:proofErr w:type="spellStart"/>
      <w:r w:rsidRPr="00DE6822">
        <w:t>динара</w:t>
      </w:r>
      <w:proofErr w:type="spellEnd"/>
      <w:r w:rsidRPr="00DE6822">
        <w:rPr>
          <w:lang w:val="sr-Cyrl-RS"/>
        </w:rPr>
        <w:t xml:space="preserve"> </w:t>
      </w:r>
      <w:proofErr w:type="spellStart"/>
      <w:r w:rsidRPr="00DE6822">
        <w:t>без</w:t>
      </w:r>
      <w:proofErr w:type="spellEnd"/>
      <w:r w:rsidRPr="00DE6822">
        <w:t xml:space="preserve"> ПДВ-а</w:t>
      </w:r>
      <w:r w:rsidRPr="00DE6822">
        <w:rPr>
          <w:lang w:val="sr-Cyrl-CS"/>
        </w:rPr>
        <w:t xml:space="preserve"> </w:t>
      </w:r>
      <w:r w:rsidRPr="00DE6822">
        <w:rPr>
          <w:rFonts w:eastAsia="Calibri"/>
          <w:b/>
          <w:iCs/>
          <w:color w:val="00000A"/>
          <w:lang w:val="sr-Cyrl-RS"/>
        </w:rPr>
        <w:t xml:space="preserve">, </w:t>
      </w:r>
      <w:r w:rsidRPr="00DE6822">
        <w:rPr>
          <w:rFonts w:eastAsia="Calibri"/>
          <w:bCs/>
          <w:iCs/>
          <w:color w:val="00000A"/>
          <w:lang w:val="sr-Cyrl-RS"/>
        </w:rPr>
        <w:t>Ортопедија МЦ доо Београд</w:t>
      </w:r>
      <w:r w:rsidRPr="00DE6822">
        <w:rPr>
          <w:rFonts w:eastAsia="Calibri"/>
          <w:b/>
          <w:iCs/>
          <w:color w:val="00000A"/>
          <w:lang w:val="sr-Cyrl-RS"/>
        </w:rPr>
        <w:t>,</w:t>
      </w:r>
      <w:r w:rsidRPr="00DE6822">
        <w:rPr>
          <w:rFonts w:eastAsia="Calibri"/>
          <w:b/>
          <w:iCs/>
          <w:color w:val="00000A"/>
        </w:rPr>
        <w:t xml:space="preserve"> </w:t>
      </w:r>
      <w:r w:rsidRPr="00DE6822">
        <w:rPr>
          <w:rFonts w:eastAsia="Calibri"/>
          <w:bCs/>
          <w:iCs/>
          <w:color w:val="00000A"/>
          <w:lang w:val="sr-Cyrl-RS"/>
        </w:rPr>
        <w:t>Ул. Ђорђа Станојевића бр. 11б, локал 2, ПИБ 101992718, МБ 17132725</w:t>
      </w:r>
    </w:p>
    <w:p w14:paraId="4A518672" w14:textId="77777777" w:rsidR="00DE6822" w:rsidRPr="00DE6822" w:rsidRDefault="00DE6822" w:rsidP="00DE6822">
      <w:pPr>
        <w:pStyle w:val="ListParagraph"/>
        <w:rPr>
          <w:lang w:val="sr-Cyrl-CS"/>
        </w:rPr>
      </w:pPr>
    </w:p>
    <w:p w14:paraId="21D9FAEC" w14:textId="77777777" w:rsidR="00DA2699" w:rsidRPr="00E13C6E" w:rsidRDefault="00DA2699" w:rsidP="00DA2699">
      <w:pPr>
        <w:spacing w:after="200" w:line="276" w:lineRule="auto"/>
        <w:rPr>
          <w:rFonts w:ascii="Times New Roman" w:eastAsia="Calibri" w:hAnsi="Times New Roman" w:cs="Times New Roman"/>
          <w:kern w:val="0"/>
          <w:u w:val="single"/>
          <w:lang w:val="sr-Cyrl-CS"/>
          <w14:ligatures w14:val="none"/>
        </w:rPr>
      </w:pPr>
      <w:r w:rsidRPr="00E13C6E">
        <w:rPr>
          <w:rFonts w:ascii="Times New Roman" w:eastAsia="Calibri" w:hAnsi="Times New Roman" w:cs="Times New Roman"/>
          <w:kern w:val="0"/>
          <w:u w:val="single"/>
          <w:lang w:val="sr-Cyrl-CS"/>
          <w14:ligatures w14:val="none"/>
        </w:rPr>
        <w:t>Набавке мале вредности:</w:t>
      </w:r>
    </w:p>
    <w:p w14:paraId="6CD4FF1D" w14:textId="77777777" w:rsidR="00E13C6E" w:rsidRPr="00DE6822" w:rsidRDefault="00E13C6E" w:rsidP="00E13C6E">
      <w:pPr>
        <w:pStyle w:val="NoSpacing"/>
        <w:numPr>
          <w:ilvl w:val="0"/>
          <w:numId w:val="12"/>
        </w:numPr>
        <w:rPr>
          <w:rFonts w:ascii="Times New Roman" w:hAnsi="Times New Roman"/>
          <w:lang w:val="sr-Cyrl-RS"/>
        </w:rPr>
      </w:pPr>
      <w:r w:rsidRPr="00DE6822">
        <w:rPr>
          <w:rFonts w:ascii="Times New Roman" w:hAnsi="Times New Roman"/>
          <w:noProof/>
          <w:lang w:val="sr-Cyrl-RS"/>
        </w:rPr>
        <w:t>Уговор о саветодавним услугама у области јавних набавки,</w:t>
      </w:r>
      <w:r w:rsidRPr="00DE6822">
        <w:rPr>
          <w:rFonts w:ascii="Times New Roman" w:hAnsi="Times New Roman"/>
          <w:b/>
          <w:bCs/>
          <w:noProof/>
          <w:lang w:val="sr-Cyrl-RS"/>
        </w:rPr>
        <w:t xml:space="preserve"> </w:t>
      </w:r>
      <w:r w:rsidRPr="00DE6822">
        <w:rPr>
          <w:rFonts w:ascii="Times New Roman" w:hAnsi="Times New Roman"/>
          <w:noProof/>
          <w:lang w:val="sr-Cyrl-RS"/>
        </w:rPr>
        <w:t xml:space="preserve">дел. бр. </w:t>
      </w:r>
      <w:r w:rsidRPr="00DE6822">
        <w:rPr>
          <w:rFonts w:ascii="Times New Roman" w:hAnsi="Times New Roman"/>
          <w:lang w:val="sr-Latn-CS" w:eastAsia="ar-SA"/>
        </w:rPr>
        <w:t>57/2025</w:t>
      </w:r>
      <w:r w:rsidRPr="00DE6822">
        <w:rPr>
          <w:rFonts w:ascii="Times New Roman" w:hAnsi="Times New Roman"/>
          <w:noProof/>
          <w:lang w:val="sr-Cyrl-RS"/>
        </w:rPr>
        <w:t xml:space="preserve"> закључен дана </w:t>
      </w:r>
      <w:r w:rsidRPr="00DE6822">
        <w:rPr>
          <w:rFonts w:ascii="Times New Roman" w:hAnsi="Times New Roman"/>
          <w:bCs/>
          <w:noProof/>
        </w:rPr>
        <w:t>29.01.2025</w:t>
      </w:r>
      <w:r w:rsidRPr="00DE6822">
        <w:rPr>
          <w:rFonts w:ascii="Times New Roman" w:hAnsi="Times New Roman"/>
          <w:bCs/>
          <w:noProof/>
          <w:lang w:val="sr-Cyrl-RS"/>
        </w:rPr>
        <w:t xml:space="preserve">. године, </w:t>
      </w:r>
      <w:r w:rsidRPr="00DE6822">
        <w:rPr>
          <w:rFonts w:ascii="Times New Roman" w:hAnsi="Times New Roman"/>
          <w:bCs/>
          <w:noProof/>
        </w:rPr>
        <w:t>Tender team</w:t>
      </w:r>
      <w:r w:rsidRPr="00DE6822">
        <w:rPr>
          <w:rFonts w:ascii="Times New Roman" w:hAnsi="Times New Roman"/>
          <w:bCs/>
          <w:noProof/>
          <w:lang w:val="sr-Cyrl-RS"/>
        </w:rPr>
        <w:t xml:space="preserve">, Ул. Венизелсоова 21, Београд, ПИБ: </w:t>
      </w:r>
      <w:r w:rsidRPr="00DE6822">
        <w:rPr>
          <w:rFonts w:ascii="Times New Roman" w:hAnsi="Times New Roman"/>
          <w:bCs/>
          <w:noProof/>
        </w:rPr>
        <w:t>111221238</w:t>
      </w:r>
      <w:r w:rsidRPr="00DE6822">
        <w:rPr>
          <w:rFonts w:ascii="Times New Roman" w:hAnsi="Times New Roman"/>
          <w:bCs/>
          <w:noProof/>
          <w:lang w:val="sr-Cyrl-RS"/>
        </w:rPr>
        <w:t xml:space="preserve">, МБ: </w:t>
      </w:r>
      <w:r w:rsidRPr="00DE6822">
        <w:rPr>
          <w:rFonts w:ascii="Times New Roman" w:hAnsi="Times New Roman"/>
          <w:bCs/>
          <w:noProof/>
        </w:rPr>
        <w:t>65267594</w:t>
      </w:r>
      <w:r w:rsidRPr="00DE6822">
        <w:rPr>
          <w:rFonts w:ascii="Times New Roman" w:hAnsi="Times New Roman"/>
          <w:b/>
          <w:noProof/>
          <w:lang w:val="sr-Cyrl-RS"/>
        </w:rPr>
        <w:t xml:space="preserve">, </w:t>
      </w:r>
      <w:r w:rsidRPr="00DE6822">
        <w:rPr>
          <w:rFonts w:ascii="Times New Roman" w:hAnsi="Times New Roman"/>
          <w:lang w:val="sr-Cyrl-RS" w:eastAsia="ar-SA"/>
        </w:rPr>
        <w:t xml:space="preserve"> вредност </w:t>
      </w:r>
      <w:r w:rsidRPr="00DE6822">
        <w:rPr>
          <w:rFonts w:ascii="Times New Roman" w:hAnsi="Times New Roman"/>
          <w:bCs/>
          <w:noProof/>
          <w:lang w:val="sr-Cyrl-RS"/>
        </w:rPr>
        <w:t>840</w:t>
      </w:r>
      <w:r w:rsidRPr="00DE6822">
        <w:rPr>
          <w:rFonts w:ascii="Times New Roman" w:hAnsi="Times New Roman"/>
          <w:bCs/>
          <w:noProof/>
        </w:rPr>
        <w:t>.</w:t>
      </w:r>
      <w:r w:rsidRPr="00DE6822">
        <w:rPr>
          <w:rFonts w:ascii="Times New Roman" w:hAnsi="Times New Roman"/>
          <w:bCs/>
          <w:noProof/>
          <w:lang w:val="sr-Cyrl-RS"/>
        </w:rPr>
        <w:t>000</w:t>
      </w:r>
      <w:r w:rsidRPr="00DE6822">
        <w:rPr>
          <w:rFonts w:ascii="Times New Roman" w:hAnsi="Times New Roman"/>
          <w:bCs/>
          <w:noProof/>
        </w:rPr>
        <w:t>,00</w:t>
      </w:r>
      <w:r w:rsidRPr="00DE6822">
        <w:rPr>
          <w:rFonts w:ascii="Times New Roman" w:hAnsi="Times New Roman"/>
          <w:noProof/>
          <w:lang w:val="sr-Cyrl-RS"/>
        </w:rPr>
        <w:t xml:space="preserve"> динара без ПДВ-а</w:t>
      </w:r>
    </w:p>
    <w:p w14:paraId="424BECE7" w14:textId="77777777" w:rsidR="00E13C6E" w:rsidRPr="00DE6822" w:rsidRDefault="00E13C6E" w:rsidP="00E13C6E">
      <w:pPr>
        <w:pStyle w:val="NoSpacing"/>
        <w:numPr>
          <w:ilvl w:val="0"/>
          <w:numId w:val="12"/>
        </w:numPr>
        <w:rPr>
          <w:rFonts w:ascii="Times New Roman" w:hAnsi="Times New Roman"/>
          <w:noProof/>
          <w:lang w:val="sr-Cyrl-RS"/>
        </w:rPr>
      </w:pPr>
      <w:r w:rsidRPr="00DE6822">
        <w:rPr>
          <w:rFonts w:ascii="Times New Roman" w:hAnsi="Times New Roman"/>
          <w:noProof/>
          <w:lang w:val="sr-Cyrl-RS"/>
        </w:rPr>
        <w:t>Уговор о пружању услуге дезинсекције и дератизације, дел. бр. 126/2025 од 26.01.2025. године, Еко глобал плус дд, Болеч, Јанка Гагића 34, МБ 65755866, ПИБ 111941890вредност 126.000,00 динара без ПДВ-а</w:t>
      </w:r>
    </w:p>
    <w:p w14:paraId="75CC2D03" w14:textId="77777777" w:rsidR="00E13C6E" w:rsidRPr="00366950" w:rsidRDefault="00E13C6E" w:rsidP="00E13C6E">
      <w:pPr>
        <w:pStyle w:val="ListParagraph"/>
        <w:numPr>
          <w:ilvl w:val="0"/>
          <w:numId w:val="12"/>
        </w:numPr>
        <w:suppressAutoHyphens/>
        <w:rPr>
          <w:b/>
          <w:sz w:val="22"/>
          <w:szCs w:val="22"/>
          <w:lang w:val="sr-Cyrl-CS" w:eastAsia="ar-SA"/>
        </w:rPr>
      </w:pPr>
      <w:r w:rsidRPr="0049649C">
        <w:rPr>
          <w:bCs/>
          <w:sz w:val="22"/>
          <w:szCs w:val="22"/>
          <w:lang w:val="sr-Cyrl-CS" w:eastAsia="ar-SA"/>
        </w:rPr>
        <w:t>Уговор о пружању услуге лекарски преглед за ноћни рад запослених,</w:t>
      </w:r>
      <w:r w:rsidRPr="0049649C">
        <w:rPr>
          <w:bCs/>
        </w:rPr>
        <w:t xml:space="preserve"> </w:t>
      </w:r>
      <w:r w:rsidRPr="0049649C">
        <w:rPr>
          <w:bCs/>
          <w:lang w:val="sr-Cyrl-RS"/>
        </w:rPr>
        <w:t xml:space="preserve">дел. бр. </w:t>
      </w:r>
      <w:r w:rsidRPr="0049649C">
        <w:rPr>
          <w:bCs/>
          <w:sz w:val="22"/>
          <w:szCs w:val="22"/>
          <w:lang w:val="sr-Cyrl-CS" w:eastAsia="ar-SA"/>
        </w:rPr>
        <w:t xml:space="preserve">1618/2025 од 01.08.2025. године, </w:t>
      </w:r>
      <w:r w:rsidRPr="0049649C">
        <w:rPr>
          <w:bCs/>
          <w:lang w:val="sr-Cyrl-CS"/>
        </w:rPr>
        <w:t>ЗЦ „Свети Лука, Смедерево, Кнеза Михаила 51,</w:t>
      </w:r>
      <w:r w:rsidRPr="00014035">
        <w:t xml:space="preserve"> </w:t>
      </w:r>
      <w:r w:rsidRPr="00C43455">
        <w:rPr>
          <w:lang w:val="sr-Cyrl-CS"/>
        </w:rPr>
        <w:t>ПИБ: 115072868</w:t>
      </w:r>
      <w:r w:rsidRPr="00C43455">
        <w:rPr>
          <w:lang w:val="sr-Cyrl-RS" w:eastAsia="ar-SA"/>
        </w:rPr>
        <w:t>, МБ 26001960</w:t>
      </w:r>
      <w:r>
        <w:rPr>
          <w:lang w:val="sr-Cyrl-RS" w:eastAsia="ar-SA"/>
        </w:rPr>
        <w:t xml:space="preserve">, вредност </w:t>
      </w:r>
      <w:r>
        <w:rPr>
          <w:rFonts w:eastAsia="Arial"/>
          <w:lang w:val="sr-Cyrl-CS"/>
        </w:rPr>
        <w:t>59.950</w:t>
      </w:r>
      <w:r w:rsidRPr="002B7F02">
        <w:rPr>
          <w:rFonts w:eastAsia="Arial"/>
        </w:rPr>
        <w:t xml:space="preserve">,00 </w:t>
      </w:r>
      <w:r w:rsidRPr="002B7F02">
        <w:rPr>
          <w:rFonts w:eastAsia="Arial"/>
          <w:lang w:val="ru-RU"/>
        </w:rPr>
        <w:t>динара</w:t>
      </w:r>
      <w:r w:rsidRPr="002B7F02">
        <w:rPr>
          <w:rFonts w:eastAsia="Arial"/>
          <w:lang w:val="sr-Cyrl-RS"/>
        </w:rPr>
        <w:t xml:space="preserve"> без ПДВ-а</w:t>
      </w:r>
    </w:p>
    <w:p w14:paraId="34E7B6CA" w14:textId="77777777" w:rsidR="00E13C6E" w:rsidRPr="00B6177E" w:rsidRDefault="00E13C6E" w:rsidP="00E13C6E">
      <w:pPr>
        <w:pStyle w:val="ListParagraph"/>
        <w:numPr>
          <w:ilvl w:val="0"/>
          <w:numId w:val="12"/>
        </w:numPr>
        <w:suppressAutoHyphens/>
        <w:rPr>
          <w:bCs/>
          <w:sz w:val="22"/>
          <w:szCs w:val="22"/>
          <w:lang w:val="sr-Cyrl-CS" w:eastAsia="ar-SA"/>
        </w:rPr>
      </w:pPr>
      <w:r w:rsidRPr="00366950">
        <w:rPr>
          <w:bCs/>
          <w:sz w:val="22"/>
          <w:szCs w:val="22"/>
          <w:lang w:val="sr-Cyrl-CS" w:eastAsia="ar-SA"/>
        </w:rPr>
        <w:t xml:space="preserve">Уговор о пружању услуге редовног одржавања и сервисирања лифтова УГ 1057-2/2024 од 01.04.2024. </w:t>
      </w:r>
      <w:r>
        <w:rPr>
          <w:bCs/>
          <w:sz w:val="22"/>
          <w:szCs w:val="22"/>
          <w:lang w:val="sr-Cyrl-CS" w:eastAsia="ar-SA"/>
        </w:rPr>
        <w:t xml:space="preserve">године, </w:t>
      </w:r>
      <w:r w:rsidRPr="00366950">
        <w:rPr>
          <w:bCs/>
          <w:sz w:val="22"/>
          <w:szCs w:val="22"/>
          <w:lang w:val="sr-Cyrl-CS" w:eastAsia="ar-SA"/>
        </w:rPr>
        <w:t>Давид Пајић Дака доо, Београд; Дунавска 67</w:t>
      </w:r>
      <w:r>
        <w:rPr>
          <w:bCs/>
          <w:sz w:val="22"/>
          <w:szCs w:val="22"/>
          <w:lang w:val="sr-Cyrl-CS" w:eastAsia="ar-SA"/>
        </w:rPr>
        <w:t xml:space="preserve">, </w:t>
      </w:r>
      <w:r w:rsidRPr="00366950">
        <w:rPr>
          <w:bCs/>
          <w:sz w:val="22"/>
          <w:szCs w:val="22"/>
          <w:lang w:val="sr-Cyrl-CS" w:eastAsia="ar-SA"/>
        </w:rPr>
        <w:t>МБ 07741731</w:t>
      </w:r>
      <w:r>
        <w:rPr>
          <w:bCs/>
          <w:sz w:val="22"/>
          <w:szCs w:val="22"/>
          <w:lang w:val="sr-Cyrl-CS" w:eastAsia="ar-SA"/>
        </w:rPr>
        <w:t xml:space="preserve">, </w:t>
      </w:r>
      <w:r w:rsidRPr="00366950">
        <w:rPr>
          <w:bCs/>
          <w:sz w:val="22"/>
          <w:szCs w:val="22"/>
          <w:lang w:val="sr-Cyrl-CS" w:eastAsia="ar-SA"/>
        </w:rPr>
        <w:t>ПИБ 101520165</w:t>
      </w:r>
      <w:r>
        <w:rPr>
          <w:bCs/>
          <w:sz w:val="22"/>
          <w:szCs w:val="22"/>
          <w:lang w:val="sr-Cyrl-CS" w:eastAsia="ar-SA"/>
        </w:rPr>
        <w:t>, вредност 96.000,00 без ПДВ-а</w:t>
      </w:r>
    </w:p>
    <w:p w14:paraId="385C3009" w14:textId="77777777" w:rsidR="00E13C6E" w:rsidRPr="0049649C" w:rsidRDefault="00E13C6E" w:rsidP="00E13C6E">
      <w:pPr>
        <w:pStyle w:val="ListParagraph"/>
        <w:numPr>
          <w:ilvl w:val="0"/>
          <w:numId w:val="12"/>
        </w:numPr>
        <w:suppressAutoHyphens/>
        <w:rPr>
          <w:b/>
          <w:sz w:val="22"/>
          <w:szCs w:val="22"/>
          <w:lang w:val="sr-Cyrl-CS" w:eastAsia="ar-SA"/>
        </w:rPr>
      </w:pPr>
      <w:r w:rsidRPr="0049649C">
        <w:rPr>
          <w:bCs/>
          <w:sz w:val="22"/>
          <w:szCs w:val="22"/>
          <w:lang w:val="sr-Cyrl-CS" w:eastAsia="ar-SA"/>
        </w:rPr>
        <w:t xml:space="preserve">Уговор услуга мобилна телефонија, дел. бр. </w:t>
      </w:r>
      <w:r>
        <w:rPr>
          <w:bCs/>
          <w:sz w:val="22"/>
          <w:szCs w:val="22"/>
          <w:lang w:val="sr-Cyrl-CS" w:eastAsia="ar-SA"/>
        </w:rPr>
        <w:t xml:space="preserve">854/2025 од 15.04.2025. године, </w:t>
      </w:r>
      <w:r w:rsidRPr="0049649C">
        <w:rPr>
          <w:bCs/>
          <w:lang w:val="sr-Cyrl-CS"/>
        </w:rPr>
        <w:t>Предузеће за телекомуникације Телеком Србија ад, Београд, Таковска 2</w:t>
      </w:r>
      <w:r w:rsidRPr="0049649C">
        <w:rPr>
          <w:bCs/>
          <w:sz w:val="22"/>
          <w:szCs w:val="22"/>
          <w:lang w:val="sr-Cyrl-CS" w:eastAsia="ar-SA"/>
        </w:rPr>
        <w:t>, вредност</w:t>
      </w:r>
      <w:r>
        <w:rPr>
          <w:b/>
          <w:sz w:val="22"/>
          <w:szCs w:val="22"/>
          <w:lang w:val="sr-Cyrl-CS" w:eastAsia="ar-SA"/>
        </w:rPr>
        <w:t xml:space="preserve">  </w:t>
      </w:r>
      <w:r>
        <w:rPr>
          <w:lang w:val="sr-Cyrl-CS" w:eastAsia="ar-SA"/>
        </w:rPr>
        <w:t>425</w:t>
      </w:r>
      <w:r w:rsidRPr="00722F02">
        <w:rPr>
          <w:lang w:val="sr-Cyrl-CS" w:eastAsia="ar-SA"/>
        </w:rPr>
        <w:t>.000,00</w:t>
      </w:r>
      <w:r w:rsidRPr="0049649C">
        <w:rPr>
          <w:rFonts w:eastAsia="Arial"/>
          <w:lang w:val="ru-RU"/>
        </w:rPr>
        <w:t xml:space="preserve"> </w:t>
      </w:r>
      <w:r w:rsidRPr="002B7F02">
        <w:rPr>
          <w:rFonts w:eastAsia="Arial"/>
          <w:lang w:val="ru-RU"/>
        </w:rPr>
        <w:t>динара</w:t>
      </w:r>
      <w:r w:rsidRPr="002B7F02">
        <w:rPr>
          <w:rFonts w:eastAsia="Arial"/>
          <w:lang w:val="sr-Cyrl-RS"/>
        </w:rPr>
        <w:t xml:space="preserve"> без ПДВ-а</w:t>
      </w:r>
    </w:p>
    <w:p w14:paraId="43AB9C24" w14:textId="77777777" w:rsidR="00E13C6E" w:rsidRPr="0049649C" w:rsidRDefault="00E13C6E" w:rsidP="00E13C6E">
      <w:pPr>
        <w:pStyle w:val="ListParagraph"/>
        <w:numPr>
          <w:ilvl w:val="0"/>
          <w:numId w:val="12"/>
        </w:numPr>
        <w:suppressAutoHyphens/>
        <w:rPr>
          <w:bCs/>
          <w:sz w:val="22"/>
          <w:szCs w:val="22"/>
          <w:lang w:val="sr-Cyrl-CS" w:eastAsia="ar-SA"/>
        </w:rPr>
      </w:pPr>
      <w:r w:rsidRPr="0049649C">
        <w:rPr>
          <w:bCs/>
          <w:sz w:val="22"/>
          <w:szCs w:val="22"/>
          <w:lang w:val="sr-Cyrl-CS" w:eastAsia="ar-SA"/>
        </w:rPr>
        <w:t xml:space="preserve">Наруџбеница услуга осигурања, </w:t>
      </w:r>
      <w:r>
        <w:rPr>
          <w:bCs/>
          <w:sz w:val="22"/>
          <w:szCs w:val="22"/>
          <w:lang w:val="sr-Cyrl-CS" w:eastAsia="ar-SA"/>
        </w:rPr>
        <w:t xml:space="preserve">дел. бр. </w:t>
      </w:r>
      <w:r w:rsidRPr="0049649C">
        <w:rPr>
          <w:bCs/>
          <w:sz w:val="22"/>
          <w:szCs w:val="22"/>
          <w:lang w:val="sr-Cyrl-CS" w:eastAsia="ar-SA"/>
        </w:rPr>
        <w:t>592/2025</w:t>
      </w:r>
      <w:r>
        <w:rPr>
          <w:bCs/>
          <w:sz w:val="22"/>
          <w:szCs w:val="22"/>
          <w:lang w:val="sr-Cyrl-CS" w:eastAsia="ar-SA"/>
        </w:rPr>
        <w:t xml:space="preserve"> од </w:t>
      </w:r>
      <w:r w:rsidRPr="0049649C">
        <w:rPr>
          <w:bCs/>
          <w:sz w:val="22"/>
          <w:szCs w:val="22"/>
          <w:lang w:val="sr-Cyrl-CS" w:eastAsia="ar-SA"/>
        </w:rPr>
        <w:t>19.03.2025. године</w:t>
      </w:r>
      <w:r>
        <w:rPr>
          <w:bCs/>
          <w:sz w:val="22"/>
          <w:szCs w:val="22"/>
          <w:lang w:val="sr-Cyrl-CS" w:eastAsia="ar-SA"/>
        </w:rPr>
        <w:t>,</w:t>
      </w:r>
      <w:r w:rsidRPr="0049649C">
        <w:t xml:space="preserve"> </w:t>
      </w:r>
      <w:r w:rsidRPr="0049649C">
        <w:rPr>
          <w:bCs/>
          <w:sz w:val="22"/>
          <w:szCs w:val="22"/>
          <w:lang w:val="sr-Cyrl-CS" w:eastAsia="ar-SA"/>
        </w:rPr>
        <w:t>Компанија Дунав осигурање ад, Главна филијала Смедерево, Смедерево, Краља Петра I 1/ 7, матични број: 07046898, ПИБ: 07046898</w:t>
      </w:r>
      <w:r>
        <w:rPr>
          <w:bCs/>
          <w:sz w:val="22"/>
          <w:szCs w:val="22"/>
          <w:lang w:val="sr-Cyrl-CS" w:eastAsia="ar-SA"/>
        </w:rPr>
        <w:t xml:space="preserve">, вредност </w:t>
      </w:r>
      <w:r w:rsidRPr="0049649C">
        <w:rPr>
          <w:bCs/>
          <w:sz w:val="22"/>
          <w:szCs w:val="22"/>
          <w:lang w:val="sr-Cyrl-CS" w:eastAsia="ar-SA"/>
        </w:rPr>
        <w:t>725.396,99</w:t>
      </w:r>
      <w:r>
        <w:rPr>
          <w:bCs/>
          <w:sz w:val="22"/>
          <w:szCs w:val="22"/>
          <w:lang w:val="sr-Cyrl-CS" w:eastAsia="ar-SA"/>
        </w:rPr>
        <w:t xml:space="preserve"> без ПДВ-а</w:t>
      </w:r>
    </w:p>
    <w:p w14:paraId="2991E6DF" w14:textId="77777777" w:rsidR="00E13C6E" w:rsidRPr="00EB40F3" w:rsidRDefault="00E13C6E" w:rsidP="00E13C6E">
      <w:pPr>
        <w:pStyle w:val="ListParagraph"/>
        <w:numPr>
          <w:ilvl w:val="0"/>
          <w:numId w:val="12"/>
        </w:numPr>
        <w:suppressAutoHyphens/>
        <w:rPr>
          <w:bCs/>
          <w:sz w:val="22"/>
          <w:szCs w:val="22"/>
          <w:lang w:val="sr-Cyrl-CS" w:eastAsia="ar-SA"/>
        </w:rPr>
      </w:pPr>
      <w:r>
        <w:rPr>
          <w:bCs/>
          <w:sz w:val="22"/>
          <w:szCs w:val="22"/>
          <w:lang w:val="sr-Cyrl-CS" w:eastAsia="ar-SA"/>
        </w:rPr>
        <w:t xml:space="preserve">Уговор о набавци постељине, дел. бр.  </w:t>
      </w:r>
      <w:r w:rsidRPr="00EB40F3">
        <w:rPr>
          <w:bCs/>
          <w:sz w:val="22"/>
          <w:szCs w:val="22"/>
          <w:lang w:val="sr-Cyrl-CS" w:eastAsia="ar-SA"/>
        </w:rPr>
        <w:t>1694/2025</w:t>
      </w:r>
      <w:r>
        <w:rPr>
          <w:bCs/>
          <w:sz w:val="22"/>
          <w:szCs w:val="22"/>
          <w:lang w:val="sr-Cyrl-CS" w:eastAsia="ar-SA"/>
        </w:rPr>
        <w:t xml:space="preserve"> од </w:t>
      </w:r>
      <w:r w:rsidRPr="00EB40F3">
        <w:rPr>
          <w:bCs/>
          <w:sz w:val="22"/>
          <w:szCs w:val="22"/>
          <w:lang w:val="sr-Cyrl-CS" w:eastAsia="ar-SA"/>
        </w:rPr>
        <w:t>12.08.2025. године</w:t>
      </w:r>
      <w:r>
        <w:rPr>
          <w:bCs/>
          <w:sz w:val="22"/>
          <w:szCs w:val="22"/>
          <w:lang w:val="sr-Cyrl-CS" w:eastAsia="ar-SA"/>
        </w:rPr>
        <w:t xml:space="preserve">, </w:t>
      </w:r>
      <w:r w:rsidRPr="00EB40F3">
        <w:rPr>
          <w:bCs/>
          <w:sz w:val="22"/>
          <w:szCs w:val="22"/>
          <w:lang w:val="sr-Cyrl-CS" w:eastAsia="ar-SA"/>
        </w:rPr>
        <w:t xml:space="preserve">Ортопедија МЦ доо из Новог Београда ул.Ђорђа Станојевића 11б/локал 2, ПИБ-101992718,   матични број 17132725, вредност </w:t>
      </w:r>
      <w:r w:rsidRPr="00EB40F3">
        <w:rPr>
          <w:lang w:val="sr-Cyrl-RS" w:eastAsia="ar-SA"/>
        </w:rPr>
        <w:t xml:space="preserve">986.500,00 </w:t>
      </w:r>
      <w:r w:rsidRPr="00EB40F3">
        <w:rPr>
          <w:rFonts w:eastAsia="Arial Unicode MS"/>
          <w:kern w:val="2"/>
          <w:lang w:val="ru-RU" w:eastAsia="ar-SA"/>
        </w:rPr>
        <w:t xml:space="preserve"> дин., без урачунатог ПДВ-а</w:t>
      </w:r>
    </w:p>
    <w:p w14:paraId="5D52D206" w14:textId="77777777" w:rsidR="00E13C6E" w:rsidRDefault="00E13C6E" w:rsidP="00E13C6E">
      <w:pPr>
        <w:pStyle w:val="ListParagraph"/>
        <w:numPr>
          <w:ilvl w:val="0"/>
          <w:numId w:val="12"/>
        </w:numPr>
        <w:suppressAutoHyphens/>
        <w:rPr>
          <w:bCs/>
          <w:sz w:val="22"/>
          <w:szCs w:val="22"/>
          <w:lang w:val="sr-Cyrl-CS" w:eastAsia="ar-SA"/>
        </w:rPr>
      </w:pPr>
      <w:r>
        <w:rPr>
          <w:bCs/>
          <w:sz w:val="22"/>
          <w:szCs w:val="22"/>
          <w:lang w:val="sr-Cyrl-CS" w:eastAsia="ar-SA"/>
        </w:rPr>
        <w:t xml:space="preserve">Уговор о набавци добара радне одеће и обуће, дел. бр.  </w:t>
      </w:r>
      <w:r w:rsidRPr="00EB40F3">
        <w:rPr>
          <w:bCs/>
          <w:sz w:val="22"/>
          <w:szCs w:val="22"/>
          <w:lang w:val="sr-Cyrl-CS" w:eastAsia="ar-SA"/>
        </w:rPr>
        <w:t>1098/2025</w:t>
      </w:r>
      <w:r>
        <w:rPr>
          <w:bCs/>
          <w:sz w:val="22"/>
          <w:szCs w:val="22"/>
          <w:lang w:val="sr-Cyrl-CS" w:eastAsia="ar-SA"/>
        </w:rPr>
        <w:t xml:space="preserve"> од </w:t>
      </w:r>
      <w:r w:rsidRPr="00EB40F3">
        <w:rPr>
          <w:bCs/>
          <w:sz w:val="22"/>
          <w:szCs w:val="22"/>
          <w:lang w:val="sr-Cyrl-CS" w:eastAsia="ar-SA"/>
        </w:rPr>
        <w:t>26.05.2025. године, Конфекција Демић, Михајловац, Смедеревска 137а, ПИБ-114485277, матични број 67613724</w:t>
      </w:r>
      <w:r>
        <w:rPr>
          <w:bCs/>
          <w:sz w:val="22"/>
          <w:szCs w:val="22"/>
          <w:lang w:val="sr-Cyrl-CS" w:eastAsia="ar-SA"/>
        </w:rPr>
        <w:t xml:space="preserve">, вредност </w:t>
      </w:r>
      <w:r w:rsidRPr="00EB40F3">
        <w:rPr>
          <w:bCs/>
          <w:sz w:val="22"/>
          <w:szCs w:val="22"/>
          <w:lang w:val="sr-Cyrl-CS" w:eastAsia="ar-SA"/>
        </w:rPr>
        <w:t>95.880,00 дин., без урачунатог ПДВ-а</w:t>
      </w:r>
      <w:r>
        <w:rPr>
          <w:bCs/>
          <w:sz w:val="22"/>
          <w:szCs w:val="22"/>
          <w:lang w:val="sr-Cyrl-CS" w:eastAsia="ar-SA"/>
        </w:rPr>
        <w:t xml:space="preserve"> </w:t>
      </w:r>
    </w:p>
    <w:p w14:paraId="4D50284A" w14:textId="77777777" w:rsidR="00E13C6E" w:rsidRPr="00EB40F3" w:rsidRDefault="00E13C6E" w:rsidP="00E13C6E">
      <w:pPr>
        <w:pStyle w:val="ListParagraph"/>
        <w:numPr>
          <w:ilvl w:val="0"/>
          <w:numId w:val="12"/>
        </w:numPr>
        <w:suppressAutoHyphens/>
        <w:rPr>
          <w:bCs/>
          <w:sz w:val="22"/>
          <w:szCs w:val="22"/>
          <w:lang w:val="sr-Cyrl-CS" w:eastAsia="ar-SA"/>
        </w:rPr>
      </w:pPr>
      <w:r w:rsidRPr="00EB40F3">
        <w:rPr>
          <w:bCs/>
          <w:sz w:val="22"/>
          <w:szCs w:val="22"/>
          <w:lang w:val="sr-Cyrl-CS" w:eastAsia="ar-SA"/>
        </w:rPr>
        <w:t xml:space="preserve">Уговор о извођењу водоинсталатерских радова </w:t>
      </w:r>
      <w:r>
        <w:rPr>
          <w:bCs/>
          <w:sz w:val="22"/>
          <w:szCs w:val="22"/>
          <w:lang w:val="sr-Cyrl-CS" w:eastAsia="ar-SA"/>
        </w:rPr>
        <w:t xml:space="preserve">дел. бр. </w:t>
      </w:r>
      <w:r w:rsidRPr="00EB40F3">
        <w:rPr>
          <w:rFonts w:eastAsia="Lucida Sans Unicode"/>
          <w:noProof/>
          <w:sz w:val="22"/>
          <w:szCs w:val="22"/>
          <w:lang w:val="sr-Cyrl-CS" w:eastAsia="zh-CN" w:bidi="hi-IN"/>
        </w:rPr>
        <w:t>300/2025</w:t>
      </w:r>
      <w:r>
        <w:rPr>
          <w:rFonts w:eastAsia="Lucida Sans Unicode"/>
          <w:noProof/>
          <w:sz w:val="22"/>
          <w:szCs w:val="22"/>
          <w:lang w:val="sr-Cyrl-CS" w:eastAsia="zh-CN" w:bidi="hi-IN"/>
        </w:rPr>
        <w:t xml:space="preserve"> од </w:t>
      </w:r>
      <w:r w:rsidRPr="00EB40F3">
        <w:rPr>
          <w:rFonts w:eastAsia="Lucida Sans Unicode"/>
          <w:noProof/>
          <w:sz w:val="22"/>
          <w:szCs w:val="22"/>
          <w:lang w:val="sr-Cyrl-RS" w:eastAsia="zh-CN" w:bidi="hi-IN"/>
        </w:rPr>
        <w:t xml:space="preserve"> 11.02.2025</w:t>
      </w:r>
      <w:r w:rsidRPr="00EB40F3">
        <w:rPr>
          <w:rFonts w:eastAsia="Lucida Sans Unicode"/>
          <w:noProof/>
          <w:sz w:val="22"/>
          <w:szCs w:val="22"/>
          <w:lang w:val="sr-Cyrl-CS" w:eastAsia="zh-CN" w:bidi="hi-IN"/>
        </w:rPr>
        <w:t xml:space="preserve"> </w:t>
      </w:r>
      <w:r w:rsidRPr="00EB40F3">
        <w:rPr>
          <w:rFonts w:eastAsia="Lucida Sans Unicode"/>
          <w:noProof/>
          <w:sz w:val="22"/>
          <w:szCs w:val="22"/>
          <w:lang w:val="sr-Cyrl-RS" w:eastAsia="zh-CN" w:bidi="hi-IN"/>
        </w:rPr>
        <w:t>. године</w:t>
      </w:r>
      <w:r>
        <w:rPr>
          <w:rFonts w:eastAsia="Lucida Sans Unicode"/>
          <w:noProof/>
          <w:sz w:val="22"/>
          <w:szCs w:val="22"/>
          <w:lang w:val="sr-Cyrl-RS" w:eastAsia="zh-CN" w:bidi="hi-IN"/>
        </w:rPr>
        <w:t xml:space="preserve">, </w:t>
      </w:r>
      <w:r w:rsidRPr="00EB40F3">
        <w:rPr>
          <w:rFonts w:eastAsia="Lucida Sans Unicode"/>
          <w:noProof/>
          <w:sz w:val="22"/>
          <w:szCs w:val="22"/>
          <w:lang w:val="sr-Cyrl-RS" w:eastAsia="zh-CN" w:bidi="hi-IN"/>
        </w:rPr>
        <w:t>Водомастер Смедерево, Рашка 2, ПИБ-113251166, матични број 66687554</w:t>
      </w:r>
      <w:r>
        <w:rPr>
          <w:rFonts w:eastAsia="Lucida Sans Unicode"/>
          <w:noProof/>
          <w:sz w:val="22"/>
          <w:szCs w:val="22"/>
          <w:lang w:val="sr-Cyrl-RS" w:eastAsia="zh-CN" w:bidi="hi-IN"/>
        </w:rPr>
        <w:t xml:space="preserve">, вредност </w:t>
      </w:r>
      <w:r>
        <w:rPr>
          <w:lang w:val="sr-Cyrl-RS" w:eastAsia="ar-SA"/>
        </w:rPr>
        <w:t>120.000,00 динара без ПДВ-а</w:t>
      </w:r>
    </w:p>
    <w:p w14:paraId="17267F3E" w14:textId="77777777" w:rsidR="00E13C6E" w:rsidRDefault="00E13C6E" w:rsidP="00E13C6E">
      <w:pPr>
        <w:pStyle w:val="ListParagraph"/>
        <w:numPr>
          <w:ilvl w:val="0"/>
          <w:numId w:val="12"/>
        </w:numPr>
        <w:suppressAutoHyphens/>
        <w:rPr>
          <w:bCs/>
          <w:sz w:val="22"/>
          <w:szCs w:val="22"/>
          <w:lang w:val="sr-Cyrl-CS" w:eastAsia="ar-SA"/>
        </w:rPr>
      </w:pPr>
      <w:r>
        <w:rPr>
          <w:bCs/>
          <w:sz w:val="22"/>
          <w:szCs w:val="22"/>
          <w:lang w:val="sr-Cyrl-CS" w:eastAsia="ar-SA"/>
        </w:rPr>
        <w:t xml:space="preserve">Уговор замена мотора за вентилацију, дел. бр. </w:t>
      </w:r>
      <w:r w:rsidRPr="00EB40F3">
        <w:rPr>
          <w:bCs/>
          <w:sz w:val="22"/>
          <w:szCs w:val="22"/>
          <w:lang w:val="sr-Cyrl-CS" w:eastAsia="ar-SA"/>
        </w:rPr>
        <w:t>285/2025</w:t>
      </w:r>
      <w:r>
        <w:rPr>
          <w:bCs/>
          <w:sz w:val="22"/>
          <w:szCs w:val="22"/>
          <w:lang w:val="sr-Cyrl-CS" w:eastAsia="ar-SA"/>
        </w:rPr>
        <w:t xml:space="preserve"> од </w:t>
      </w:r>
      <w:r w:rsidRPr="00EB40F3">
        <w:rPr>
          <w:bCs/>
          <w:sz w:val="22"/>
          <w:szCs w:val="22"/>
          <w:lang w:val="sr-Cyrl-CS" w:eastAsia="ar-SA"/>
        </w:rPr>
        <w:t>07.02.2025. године</w:t>
      </w:r>
      <w:r>
        <w:rPr>
          <w:bCs/>
          <w:sz w:val="22"/>
          <w:szCs w:val="22"/>
          <w:lang w:val="sr-Cyrl-CS" w:eastAsia="ar-SA"/>
        </w:rPr>
        <w:t xml:space="preserve">, </w:t>
      </w:r>
      <w:r w:rsidRPr="00EB40F3">
        <w:rPr>
          <w:bCs/>
          <w:sz w:val="22"/>
          <w:szCs w:val="22"/>
          <w:lang w:val="sr-Cyrl-CS" w:eastAsia="ar-SA"/>
        </w:rPr>
        <w:t>Cytech Security из Смедерева ул.Старца Вујадина 184, ПИБ-111128139, матични број 65209888</w:t>
      </w:r>
      <w:r>
        <w:rPr>
          <w:bCs/>
          <w:sz w:val="22"/>
          <w:szCs w:val="22"/>
          <w:lang w:val="sr-Cyrl-CS" w:eastAsia="ar-SA"/>
        </w:rPr>
        <w:t xml:space="preserve">, вредност </w:t>
      </w:r>
      <w:r w:rsidRPr="00BE3693">
        <w:rPr>
          <w:bCs/>
          <w:sz w:val="22"/>
          <w:szCs w:val="22"/>
          <w:lang w:val="sr-Cyrl-CS" w:eastAsia="ar-SA"/>
        </w:rPr>
        <w:t>289.500,00 дин., без урачунатог ПДВ-а</w:t>
      </w:r>
    </w:p>
    <w:p w14:paraId="3AEC37A1" w14:textId="77777777" w:rsidR="00E13C6E" w:rsidRDefault="00E13C6E" w:rsidP="00E13C6E">
      <w:pPr>
        <w:pStyle w:val="ListParagraph"/>
        <w:numPr>
          <w:ilvl w:val="0"/>
          <w:numId w:val="12"/>
        </w:numPr>
        <w:suppressAutoHyphens/>
        <w:rPr>
          <w:bCs/>
          <w:sz w:val="22"/>
          <w:szCs w:val="22"/>
          <w:lang w:val="sr-Cyrl-CS" w:eastAsia="ar-SA"/>
        </w:rPr>
      </w:pPr>
      <w:r>
        <w:rPr>
          <w:bCs/>
          <w:sz w:val="22"/>
          <w:szCs w:val="22"/>
          <w:lang w:val="sr-Cyrl-CS" w:eastAsia="ar-SA"/>
        </w:rPr>
        <w:t xml:space="preserve">Уговор набавка сигурносних ограда за прозоре, дел. бр. 2008/2025 од </w:t>
      </w:r>
      <w:r w:rsidRPr="00BE3693">
        <w:rPr>
          <w:bCs/>
          <w:sz w:val="22"/>
          <w:szCs w:val="22"/>
          <w:lang w:val="sr-Cyrl-CS" w:eastAsia="ar-SA"/>
        </w:rPr>
        <w:t>23.09.2025. године</w:t>
      </w:r>
      <w:r>
        <w:rPr>
          <w:bCs/>
          <w:sz w:val="22"/>
          <w:szCs w:val="22"/>
          <w:lang w:val="sr-Cyrl-CS" w:eastAsia="ar-SA"/>
        </w:rPr>
        <w:t xml:space="preserve">, </w:t>
      </w:r>
      <w:r w:rsidRPr="00BE3693">
        <w:rPr>
          <w:bCs/>
          <w:sz w:val="22"/>
          <w:szCs w:val="22"/>
          <w:lang w:val="sr-Cyrl-CS" w:eastAsia="ar-SA"/>
        </w:rPr>
        <w:t>„АМС ТИМ доо из Смедерева ул. Животе Лукића 1б, ПИБ-108771545, матични број 21064483</w:t>
      </w:r>
      <w:r>
        <w:rPr>
          <w:bCs/>
          <w:sz w:val="22"/>
          <w:szCs w:val="22"/>
          <w:lang w:val="sr-Cyrl-CS" w:eastAsia="ar-SA"/>
        </w:rPr>
        <w:t xml:space="preserve">, вредност </w:t>
      </w:r>
      <w:r w:rsidRPr="00BE3693">
        <w:rPr>
          <w:bCs/>
          <w:sz w:val="22"/>
          <w:szCs w:val="22"/>
          <w:lang w:val="sr-Cyrl-CS" w:eastAsia="ar-SA"/>
        </w:rPr>
        <w:t>932.000,00 дин., без урачунатог ПДВ-а</w:t>
      </w:r>
    </w:p>
    <w:p w14:paraId="131EE79E" w14:textId="77777777" w:rsidR="00E13C6E" w:rsidRPr="00BE3693" w:rsidRDefault="00E13C6E" w:rsidP="00E13C6E">
      <w:pPr>
        <w:pStyle w:val="ListParagraph"/>
        <w:numPr>
          <w:ilvl w:val="0"/>
          <w:numId w:val="12"/>
        </w:numPr>
        <w:suppressAutoHyphens/>
        <w:rPr>
          <w:bCs/>
          <w:sz w:val="22"/>
          <w:szCs w:val="22"/>
          <w:lang w:val="sr-Cyrl-CS" w:eastAsia="ar-SA"/>
        </w:rPr>
      </w:pPr>
      <w:r>
        <w:rPr>
          <w:bCs/>
          <w:sz w:val="22"/>
          <w:szCs w:val="22"/>
          <w:lang w:val="sr-Cyrl-CS" w:eastAsia="ar-SA"/>
        </w:rPr>
        <w:t xml:space="preserve">Уговор о извођењу радова на санацији канализационе мреже, дел. бр. 439/2025 од  </w:t>
      </w:r>
      <w:r w:rsidRPr="00BE3693">
        <w:rPr>
          <w:bCs/>
          <w:sz w:val="22"/>
          <w:szCs w:val="22"/>
          <w:lang w:val="sr-Cyrl-CS" w:eastAsia="ar-SA"/>
        </w:rPr>
        <w:t>28.02.2025 . године</w:t>
      </w:r>
      <w:r>
        <w:rPr>
          <w:bCs/>
          <w:sz w:val="22"/>
          <w:szCs w:val="22"/>
          <w:lang w:val="sr-Cyrl-CS" w:eastAsia="ar-SA"/>
        </w:rPr>
        <w:t xml:space="preserve">, </w:t>
      </w:r>
      <w:r w:rsidRPr="00DB4B6F">
        <w:rPr>
          <w:lang w:val="sr-Cyrl-RS" w:eastAsia="ar-SA"/>
        </w:rPr>
        <w:t>Водомастер Смедерево, Рашка 2</w:t>
      </w:r>
      <w:r w:rsidRPr="00DB4B6F">
        <w:rPr>
          <w:b/>
        </w:rPr>
        <w:t xml:space="preserve">, </w:t>
      </w:r>
      <w:r w:rsidRPr="00BE3693">
        <w:rPr>
          <w:bCs/>
        </w:rPr>
        <w:t>ПИБ-</w:t>
      </w:r>
      <w:r w:rsidRPr="00BE3693">
        <w:rPr>
          <w:bCs/>
          <w:lang w:val="sr-Cyrl-CS"/>
        </w:rPr>
        <w:t>113251166</w:t>
      </w:r>
      <w:r w:rsidRPr="00BE3693">
        <w:rPr>
          <w:bCs/>
        </w:rPr>
        <w:t xml:space="preserve">, матични број </w:t>
      </w:r>
      <w:r w:rsidRPr="00BE3693">
        <w:rPr>
          <w:bCs/>
          <w:lang w:val="sr-Cyrl-CS"/>
        </w:rPr>
        <w:t>66687554</w:t>
      </w:r>
      <w:r w:rsidRPr="00BE3693">
        <w:rPr>
          <w:bCs/>
        </w:rPr>
        <w:t xml:space="preserve">, </w:t>
      </w:r>
      <w:r w:rsidRPr="00BE3693">
        <w:rPr>
          <w:bCs/>
          <w:lang w:val="sr-Cyrl-CS"/>
        </w:rPr>
        <w:t xml:space="preserve">текући рачун </w:t>
      </w:r>
      <w:r w:rsidRPr="00BE3693">
        <w:rPr>
          <w:bCs/>
          <w:color w:val="000000"/>
          <w:lang w:val="sr-Cyrl-CS"/>
        </w:rPr>
        <w:t>325-9500700196857-63</w:t>
      </w:r>
      <w:r>
        <w:rPr>
          <w:bCs/>
          <w:color w:val="000000"/>
          <w:lang w:val="sr-Cyrl-CS"/>
        </w:rPr>
        <w:t xml:space="preserve">, вредност </w:t>
      </w:r>
      <w:r w:rsidRPr="00BE3693">
        <w:rPr>
          <w:bCs/>
          <w:color w:val="000000"/>
          <w:lang w:val="sr-Cyrl-CS"/>
        </w:rPr>
        <w:t>132.450,00 динара без ПДВ-а</w:t>
      </w:r>
    </w:p>
    <w:p w14:paraId="23A860DB" w14:textId="77777777" w:rsidR="00E13C6E" w:rsidRDefault="00E13C6E" w:rsidP="00E13C6E">
      <w:pPr>
        <w:pStyle w:val="ListParagraph"/>
        <w:numPr>
          <w:ilvl w:val="0"/>
          <w:numId w:val="12"/>
        </w:numPr>
        <w:suppressAutoHyphens/>
        <w:rPr>
          <w:bCs/>
          <w:sz w:val="22"/>
          <w:szCs w:val="22"/>
          <w:lang w:val="sr-Cyrl-CS" w:eastAsia="ar-SA"/>
        </w:rPr>
      </w:pPr>
      <w:r>
        <w:rPr>
          <w:bCs/>
          <w:sz w:val="22"/>
          <w:szCs w:val="22"/>
          <w:lang w:val="sr-Cyrl-CS" w:eastAsia="ar-SA"/>
        </w:rPr>
        <w:lastRenderedPageBreak/>
        <w:t xml:space="preserve">Уговор о уградњи комарника са поправком прозора, дел. бр. 1800/2025 од </w:t>
      </w:r>
      <w:r w:rsidRPr="00BE3693">
        <w:rPr>
          <w:bCs/>
          <w:sz w:val="22"/>
          <w:szCs w:val="22"/>
          <w:lang w:val="sr-Cyrl-CS" w:eastAsia="ar-SA"/>
        </w:rPr>
        <w:t>26.08.2025 . године</w:t>
      </w:r>
      <w:r>
        <w:rPr>
          <w:bCs/>
          <w:sz w:val="22"/>
          <w:szCs w:val="22"/>
          <w:lang w:val="sr-Cyrl-CS" w:eastAsia="ar-SA"/>
        </w:rPr>
        <w:t xml:space="preserve">, </w:t>
      </w:r>
      <w:r w:rsidRPr="00BE3693">
        <w:rPr>
          <w:bCs/>
          <w:sz w:val="22"/>
          <w:szCs w:val="22"/>
          <w:lang w:val="sr-Cyrl-CS" w:eastAsia="ar-SA"/>
        </w:rPr>
        <w:t>ELITE PVC Смедерево, Ибарска 15, ПИБ-113144765, матични број 666106914, текући рачун 205-0000000524944-51</w:t>
      </w:r>
      <w:r>
        <w:rPr>
          <w:bCs/>
          <w:sz w:val="22"/>
          <w:szCs w:val="22"/>
          <w:lang w:val="sr-Cyrl-CS" w:eastAsia="ar-SA"/>
        </w:rPr>
        <w:t>, вредност 294.000,00 без ПДВ-а</w:t>
      </w:r>
    </w:p>
    <w:p w14:paraId="0D987DD7" w14:textId="77777777" w:rsidR="00E13C6E" w:rsidRPr="006E3C84" w:rsidRDefault="00E13C6E" w:rsidP="00E13C6E">
      <w:pPr>
        <w:pStyle w:val="ListParagraph"/>
        <w:numPr>
          <w:ilvl w:val="0"/>
          <w:numId w:val="12"/>
        </w:numPr>
        <w:suppressAutoHyphens/>
        <w:rPr>
          <w:bCs/>
          <w:sz w:val="22"/>
          <w:szCs w:val="22"/>
          <w:lang w:val="sr-Cyrl-CS" w:eastAsia="ar-SA"/>
        </w:rPr>
      </w:pPr>
      <w:r>
        <w:rPr>
          <w:bCs/>
          <w:sz w:val="22"/>
          <w:szCs w:val="22"/>
          <w:lang w:val="sr-Cyrl-CS" w:eastAsia="ar-SA"/>
        </w:rPr>
        <w:t xml:space="preserve">Уговор о набавци радова- кречење трпезарије, дел. бр. 515/2025 од </w:t>
      </w:r>
      <w:r w:rsidRPr="00A515F0">
        <w:rPr>
          <w:rFonts w:eastAsia="Lucida Sans Unicode"/>
          <w:noProof/>
          <w:lang w:val="sr-Cyrl-RS" w:eastAsia="zh-CN" w:bidi="hi-IN"/>
        </w:rPr>
        <w:t>07.0</w:t>
      </w:r>
      <w:r>
        <w:rPr>
          <w:rFonts w:eastAsia="Lucida Sans Unicode"/>
          <w:noProof/>
          <w:lang w:val="sr-Cyrl-RS" w:eastAsia="zh-CN" w:bidi="hi-IN"/>
        </w:rPr>
        <w:t>3</w:t>
      </w:r>
      <w:r w:rsidRPr="00A515F0">
        <w:rPr>
          <w:rFonts w:eastAsia="Lucida Sans Unicode"/>
          <w:noProof/>
          <w:lang w:val="sr-Cyrl-RS" w:eastAsia="zh-CN" w:bidi="hi-IN"/>
        </w:rPr>
        <w:t>.2025. године</w:t>
      </w:r>
      <w:r>
        <w:rPr>
          <w:rFonts w:eastAsia="Lucida Sans Unicode"/>
          <w:noProof/>
          <w:lang w:val="sr-Cyrl-RS" w:eastAsia="zh-CN" w:bidi="hi-IN"/>
        </w:rPr>
        <w:t xml:space="preserve">, </w:t>
      </w:r>
      <w:r w:rsidRPr="00BE3693">
        <w:rPr>
          <w:rFonts w:eastAsia="Lucida Sans Unicode"/>
          <w:noProof/>
          <w:lang w:val="sr-Cyrl-RS" w:eastAsia="zh-CN" w:bidi="hi-IN"/>
        </w:rPr>
        <w:t>ПРЗГР „Ђорђевић Декор“ из Костолца, Боже Димитријевића 6, ПИБ-114485277, матични број 67613724</w:t>
      </w:r>
      <w:r>
        <w:rPr>
          <w:rFonts w:eastAsia="Lucida Sans Unicode"/>
          <w:noProof/>
          <w:lang w:val="sr-Cyrl-RS" w:eastAsia="zh-CN" w:bidi="hi-IN"/>
        </w:rPr>
        <w:t>, вредност 299.130,00 динара без ПДВ-а</w:t>
      </w:r>
    </w:p>
    <w:p w14:paraId="2E205123" w14:textId="77777777" w:rsidR="00E13C6E" w:rsidRPr="006E3C84" w:rsidRDefault="00E13C6E" w:rsidP="00E13C6E">
      <w:pPr>
        <w:pStyle w:val="ListParagraph"/>
        <w:numPr>
          <w:ilvl w:val="0"/>
          <w:numId w:val="12"/>
        </w:numPr>
        <w:rPr>
          <w:rFonts w:eastAsia="Lucida Sans Unicode"/>
          <w:noProof/>
          <w:lang w:val="sr-Cyrl-RS" w:eastAsia="zh-CN" w:bidi="hi-IN"/>
        </w:rPr>
      </w:pPr>
      <w:r w:rsidRPr="006E3C84">
        <w:rPr>
          <w:rFonts w:eastAsia="Lucida Sans Unicode"/>
          <w:noProof/>
          <w:lang w:val="sr-Cyrl-RS" w:eastAsia="zh-CN" w:bidi="hi-IN"/>
        </w:rPr>
        <w:t>Уговор о набавци лекова и санитетеског материјала, дел. бр 2111/2025  од 02.10.2025. године, „Водич“ д.о.о, Нови Београд, Душана Вукасовића 29, Матични број: 07096038; ПИБ:100280025</w:t>
      </w:r>
      <w:r>
        <w:rPr>
          <w:rFonts w:eastAsia="Lucida Sans Unicode"/>
          <w:noProof/>
          <w:lang w:val="sr-Cyrl-RS" w:eastAsia="zh-CN" w:bidi="hi-IN"/>
        </w:rPr>
        <w:t xml:space="preserve">, </w:t>
      </w:r>
      <w:r w:rsidRPr="006E3C84">
        <w:rPr>
          <w:rFonts w:eastAsia="Lucida Sans Unicode"/>
          <w:noProof/>
          <w:lang w:val="sr-Cyrl-RS" w:eastAsia="zh-CN" w:bidi="hi-IN"/>
        </w:rPr>
        <w:t>вредност 692.019,55 динара без ПДВ-а</w:t>
      </w:r>
    </w:p>
    <w:p w14:paraId="28D56FC0" w14:textId="77777777" w:rsidR="00E13C6E" w:rsidRDefault="00E13C6E" w:rsidP="00E13C6E">
      <w:pPr>
        <w:pStyle w:val="ListParagraph"/>
        <w:numPr>
          <w:ilvl w:val="0"/>
          <w:numId w:val="12"/>
        </w:numPr>
        <w:suppressAutoHyphens/>
        <w:rPr>
          <w:bCs/>
          <w:sz w:val="22"/>
          <w:szCs w:val="22"/>
          <w:lang w:val="sr-Cyrl-CS" w:eastAsia="ar-SA"/>
        </w:rPr>
      </w:pPr>
      <w:r>
        <w:rPr>
          <w:bCs/>
          <w:sz w:val="22"/>
          <w:szCs w:val="22"/>
          <w:lang w:val="sr-Cyrl-CS" w:eastAsia="ar-SA"/>
        </w:rPr>
        <w:t xml:space="preserve">Уговор о набавци радова- поправка дворишне ограде, дел. бр. 1088/2025 од </w:t>
      </w:r>
      <w:r w:rsidRPr="006E3C84">
        <w:rPr>
          <w:bCs/>
          <w:sz w:val="22"/>
          <w:szCs w:val="22"/>
          <w:lang w:val="sr-Cyrl-CS" w:eastAsia="ar-SA"/>
        </w:rPr>
        <w:t>26.05.2025. године</w:t>
      </w:r>
      <w:r>
        <w:rPr>
          <w:bCs/>
          <w:sz w:val="22"/>
          <w:szCs w:val="22"/>
          <w:lang w:val="sr-Cyrl-CS" w:eastAsia="ar-SA"/>
        </w:rPr>
        <w:t xml:space="preserve">, </w:t>
      </w:r>
      <w:r w:rsidRPr="006E3C84">
        <w:rPr>
          <w:bCs/>
          <w:sz w:val="22"/>
          <w:szCs w:val="22"/>
          <w:lang w:val="sr-Cyrl-CS" w:eastAsia="ar-SA"/>
        </w:rPr>
        <w:t>Stones and Trucks из Београда-Звездара, Слободана Принципа 16, ПИБ-111682469, матични број 65590603</w:t>
      </w:r>
      <w:r>
        <w:rPr>
          <w:bCs/>
          <w:sz w:val="22"/>
          <w:szCs w:val="22"/>
          <w:lang w:val="sr-Cyrl-CS" w:eastAsia="ar-SA"/>
        </w:rPr>
        <w:t>, вредност 249.920,00 без ПДВ-а</w:t>
      </w:r>
    </w:p>
    <w:p w14:paraId="1F2CEFE5" w14:textId="77777777" w:rsidR="00E13C6E" w:rsidRPr="00A65FF1" w:rsidRDefault="00E13C6E" w:rsidP="00E13C6E">
      <w:pPr>
        <w:pStyle w:val="ListParagraph"/>
        <w:numPr>
          <w:ilvl w:val="0"/>
          <w:numId w:val="12"/>
        </w:numPr>
        <w:suppressAutoHyphens/>
        <w:rPr>
          <w:bCs/>
          <w:color w:val="000000" w:themeColor="text1"/>
          <w:sz w:val="22"/>
          <w:szCs w:val="22"/>
          <w:lang w:val="sr-Cyrl-CS" w:eastAsia="ar-SA"/>
        </w:rPr>
      </w:pPr>
      <w:r w:rsidRPr="00A65FF1">
        <w:rPr>
          <w:bCs/>
          <w:color w:val="000000" w:themeColor="text1"/>
          <w:sz w:val="22"/>
          <w:szCs w:val="22"/>
          <w:lang w:val="sr-Cyrl-CS" w:eastAsia="ar-SA"/>
        </w:rPr>
        <w:t>Уговор услуга управљања медицинским отпадом, дел. бр. 309/2025 од 13.02.2025. године, GREEN&amp;CLEAN  D.O.O. BEOGRAD, ul.Kajmakčalanska 13,  matični broj 20662697, PIB 106701084, вредност извршења  86.400,00 динара без ПДВ-а</w:t>
      </w:r>
    </w:p>
    <w:p w14:paraId="19FBE130" w14:textId="77777777" w:rsidR="00E13C6E" w:rsidRDefault="00E13C6E" w:rsidP="00E13C6E">
      <w:pPr>
        <w:pStyle w:val="ListParagraph"/>
        <w:numPr>
          <w:ilvl w:val="0"/>
          <w:numId w:val="12"/>
        </w:numPr>
        <w:suppressAutoHyphens/>
        <w:rPr>
          <w:bCs/>
          <w:color w:val="000000" w:themeColor="text1"/>
          <w:sz w:val="22"/>
          <w:szCs w:val="22"/>
          <w:lang w:val="sr-Cyrl-CS" w:eastAsia="ar-SA"/>
        </w:rPr>
      </w:pPr>
      <w:r w:rsidRPr="00232626">
        <w:rPr>
          <w:bCs/>
          <w:color w:val="000000" w:themeColor="text1"/>
          <w:sz w:val="22"/>
          <w:szCs w:val="22"/>
          <w:lang w:val="sr-Cyrl-CS" w:eastAsia="ar-SA"/>
        </w:rPr>
        <w:t>Уговор о пружању услуге периодичне провере ПП централе, дел. бр. 2402/2025 од 07.11.2025. године, Sigurnost d.o.o. Niš’’ ul. Vukadina Jocića br. 19, 18000 Niš, PIB 100667551, вредност извршења 99.000,00 без ПДВ-а</w:t>
      </w:r>
    </w:p>
    <w:p w14:paraId="6EFA9C5E" w14:textId="77777777" w:rsidR="00E13C6E" w:rsidRDefault="00E13C6E" w:rsidP="00E13C6E">
      <w:pPr>
        <w:pStyle w:val="ListParagraph"/>
        <w:numPr>
          <w:ilvl w:val="0"/>
          <w:numId w:val="12"/>
        </w:numPr>
        <w:suppressAutoHyphens/>
        <w:rPr>
          <w:bCs/>
          <w:color w:val="000000" w:themeColor="text1"/>
          <w:sz w:val="22"/>
          <w:szCs w:val="22"/>
          <w:lang w:val="sr-Cyrl-CS" w:eastAsia="ar-SA"/>
        </w:rPr>
      </w:pPr>
      <w:r>
        <w:rPr>
          <w:bCs/>
          <w:color w:val="000000" w:themeColor="text1"/>
          <w:sz w:val="22"/>
          <w:szCs w:val="22"/>
          <w:lang w:val="sr-Cyrl-CS" w:eastAsia="ar-SA"/>
        </w:rPr>
        <w:t xml:space="preserve">Уговор о континуираној купопродаји електроматеријала, дел. бр. </w:t>
      </w:r>
      <w:r w:rsidRPr="00232626">
        <w:rPr>
          <w:bCs/>
          <w:color w:val="000000" w:themeColor="text1"/>
          <w:sz w:val="22"/>
          <w:szCs w:val="22"/>
          <w:lang w:val="sr-Cyrl-CS" w:eastAsia="ar-SA"/>
        </w:rPr>
        <w:t>258/2025</w:t>
      </w:r>
      <w:r>
        <w:rPr>
          <w:bCs/>
          <w:color w:val="000000" w:themeColor="text1"/>
          <w:sz w:val="22"/>
          <w:szCs w:val="22"/>
          <w:lang w:val="sr-Cyrl-CS" w:eastAsia="ar-SA"/>
        </w:rPr>
        <w:t xml:space="preserve"> од</w:t>
      </w:r>
      <w:r w:rsidRPr="00232626">
        <w:rPr>
          <w:bCs/>
          <w:color w:val="000000" w:themeColor="text1"/>
          <w:sz w:val="22"/>
          <w:szCs w:val="22"/>
          <w:lang w:val="sr-Cyrl-CS" w:eastAsia="ar-SA"/>
        </w:rPr>
        <w:t xml:space="preserve"> 06.02.2025</w:t>
      </w:r>
      <w:r>
        <w:rPr>
          <w:bCs/>
          <w:color w:val="000000" w:themeColor="text1"/>
          <w:sz w:val="22"/>
          <w:szCs w:val="22"/>
          <w:lang w:val="sr-Cyrl-CS" w:eastAsia="ar-SA"/>
        </w:rPr>
        <w:t>. године,</w:t>
      </w:r>
      <w:r w:rsidRPr="00232626">
        <w:t xml:space="preserve"> </w:t>
      </w:r>
      <w:r w:rsidRPr="00232626">
        <w:rPr>
          <w:bCs/>
          <w:color w:val="000000" w:themeColor="text1"/>
          <w:sz w:val="22"/>
          <w:szCs w:val="22"/>
          <w:lang w:val="sr-Cyrl-CS" w:eastAsia="ar-SA"/>
        </w:rPr>
        <w:t>Трговинска радња Ел грејко из Смедерева, Ослобођења 41,   ПИБ 110509940, мат.бр. 64883640</w:t>
      </w:r>
      <w:r>
        <w:rPr>
          <w:bCs/>
          <w:color w:val="000000" w:themeColor="text1"/>
          <w:sz w:val="22"/>
          <w:szCs w:val="22"/>
          <w:lang w:val="sr-Cyrl-CS" w:eastAsia="ar-SA"/>
        </w:rPr>
        <w:t xml:space="preserve">  вредност </w:t>
      </w:r>
      <w:r w:rsidRPr="00232626">
        <w:rPr>
          <w:bCs/>
          <w:color w:val="000000" w:themeColor="text1"/>
          <w:sz w:val="22"/>
          <w:szCs w:val="22"/>
          <w:lang w:val="sr-Cyrl-CS" w:eastAsia="ar-SA"/>
        </w:rPr>
        <w:t>150.000,00</w:t>
      </w:r>
      <w:r>
        <w:rPr>
          <w:bCs/>
          <w:color w:val="000000" w:themeColor="text1"/>
          <w:sz w:val="22"/>
          <w:szCs w:val="22"/>
          <w:lang w:val="sr-Cyrl-CS" w:eastAsia="ar-SA"/>
        </w:rPr>
        <w:t xml:space="preserve"> динара</w:t>
      </w:r>
    </w:p>
    <w:p w14:paraId="1F4DA941" w14:textId="77777777" w:rsidR="00E13C6E" w:rsidRDefault="00E13C6E" w:rsidP="00E13C6E">
      <w:pPr>
        <w:pStyle w:val="ListParagraph"/>
        <w:numPr>
          <w:ilvl w:val="0"/>
          <w:numId w:val="12"/>
        </w:numPr>
        <w:suppressAutoHyphens/>
        <w:rPr>
          <w:bCs/>
          <w:color w:val="000000" w:themeColor="text1"/>
          <w:sz w:val="22"/>
          <w:szCs w:val="22"/>
          <w:lang w:val="sr-Cyrl-CS" w:eastAsia="ar-SA"/>
        </w:rPr>
      </w:pPr>
      <w:r>
        <w:rPr>
          <w:bCs/>
          <w:color w:val="000000" w:themeColor="text1"/>
          <w:sz w:val="22"/>
          <w:szCs w:val="22"/>
          <w:lang w:val="sr-Cyrl-CS" w:eastAsia="ar-SA"/>
        </w:rPr>
        <w:t xml:space="preserve">Уговор о </w:t>
      </w:r>
      <w:r w:rsidRPr="00AE59BC">
        <w:rPr>
          <w:bCs/>
          <w:color w:val="000000" w:themeColor="text1"/>
          <w:sz w:val="22"/>
          <w:szCs w:val="22"/>
          <w:lang w:val="sr-Cyrl-CS" w:eastAsia="ar-SA"/>
        </w:rPr>
        <w:t>набав</w:t>
      </w:r>
      <w:r>
        <w:rPr>
          <w:bCs/>
          <w:color w:val="000000" w:themeColor="text1"/>
          <w:sz w:val="22"/>
          <w:szCs w:val="22"/>
          <w:lang w:val="sr-Cyrl-CS" w:eastAsia="ar-SA"/>
        </w:rPr>
        <w:t>ци</w:t>
      </w:r>
      <w:r w:rsidRPr="00AE59BC">
        <w:rPr>
          <w:bCs/>
          <w:color w:val="000000" w:themeColor="text1"/>
          <w:sz w:val="22"/>
          <w:szCs w:val="22"/>
          <w:lang w:val="sr-Cyrl-CS" w:eastAsia="ar-SA"/>
        </w:rPr>
        <w:t xml:space="preserve"> ПЦ рачунара и  делова  за исте, поправке</w:t>
      </w:r>
      <w:r>
        <w:rPr>
          <w:bCs/>
          <w:color w:val="000000" w:themeColor="text1"/>
          <w:sz w:val="22"/>
          <w:szCs w:val="22"/>
          <w:lang w:val="sr-Cyrl-CS" w:eastAsia="ar-SA"/>
        </w:rPr>
        <w:t xml:space="preserve"> дел. бр. 260/2025 од 06.02.2025. године, </w:t>
      </w:r>
      <w:r w:rsidRPr="00AE59BC">
        <w:rPr>
          <w:bCs/>
          <w:color w:val="000000" w:themeColor="text1"/>
          <w:sz w:val="22"/>
          <w:szCs w:val="22"/>
          <w:lang w:val="sr-Cyrl-CS" w:eastAsia="ar-SA"/>
        </w:rPr>
        <w:t>Компаратор из Смедерева, Давидовићева 1,   ПИБ: 107246282 ; МБ: 20762241, ТР 325-9601500129320-22</w:t>
      </w:r>
      <w:r>
        <w:rPr>
          <w:bCs/>
          <w:color w:val="000000" w:themeColor="text1"/>
          <w:sz w:val="22"/>
          <w:szCs w:val="22"/>
          <w:lang w:val="sr-Cyrl-CS" w:eastAsia="ar-SA"/>
        </w:rPr>
        <w:t>, вредност 150.000,00 динара без ПДВ-а</w:t>
      </w:r>
    </w:p>
    <w:p w14:paraId="0162D3B2" w14:textId="77777777" w:rsidR="00E13C6E" w:rsidRDefault="00E13C6E" w:rsidP="00E13C6E">
      <w:pPr>
        <w:pStyle w:val="ListParagraph"/>
        <w:numPr>
          <w:ilvl w:val="0"/>
          <w:numId w:val="12"/>
        </w:numPr>
        <w:suppressAutoHyphens/>
        <w:rPr>
          <w:bCs/>
          <w:color w:val="000000" w:themeColor="text1"/>
          <w:sz w:val="22"/>
          <w:szCs w:val="22"/>
          <w:lang w:val="sr-Cyrl-CS" w:eastAsia="ar-SA"/>
        </w:rPr>
      </w:pPr>
      <w:r>
        <w:rPr>
          <w:bCs/>
          <w:color w:val="000000" w:themeColor="text1"/>
          <w:sz w:val="22"/>
          <w:szCs w:val="22"/>
          <w:lang w:val="sr-Cyrl-CS" w:eastAsia="ar-SA"/>
        </w:rPr>
        <w:t>Уговор о набавци боја, лакова...,</w:t>
      </w:r>
      <w:r w:rsidRPr="00AE59BC">
        <w:t xml:space="preserve"> </w:t>
      </w:r>
      <w:r>
        <w:rPr>
          <w:lang w:val="sr-Cyrl-RS"/>
        </w:rPr>
        <w:t xml:space="preserve">дел. бр. 259/2025 од 06.02.2025. године, </w:t>
      </w:r>
      <w:r w:rsidRPr="00AE59BC">
        <w:rPr>
          <w:bCs/>
          <w:color w:val="000000" w:themeColor="text1"/>
          <w:sz w:val="22"/>
          <w:szCs w:val="22"/>
          <w:lang w:val="sr-Cyrl-CS" w:eastAsia="ar-SA"/>
        </w:rPr>
        <w:t>ТЕХНОПАН ДОО из Смедерва,адреса Косовке девојке бр.23,   ПИБ 100972062, мат.бр. 06812694</w:t>
      </w:r>
      <w:r>
        <w:rPr>
          <w:bCs/>
          <w:color w:val="000000" w:themeColor="text1"/>
          <w:sz w:val="22"/>
          <w:szCs w:val="22"/>
          <w:lang w:val="sr-Cyrl-CS" w:eastAsia="ar-SA"/>
        </w:rPr>
        <w:t xml:space="preserve">, вредност </w:t>
      </w:r>
      <w:r w:rsidRPr="00AE59BC">
        <w:rPr>
          <w:bCs/>
          <w:color w:val="000000" w:themeColor="text1"/>
          <w:sz w:val="22"/>
          <w:szCs w:val="22"/>
          <w:lang w:val="sr-Cyrl-CS" w:eastAsia="ar-SA"/>
        </w:rPr>
        <w:t xml:space="preserve"> 166.666,66 динара без ПДВ-а  </w:t>
      </w:r>
    </w:p>
    <w:p w14:paraId="4760062A" w14:textId="77777777" w:rsidR="00E13C6E" w:rsidRDefault="00E13C6E" w:rsidP="00E13C6E">
      <w:pPr>
        <w:pStyle w:val="ListParagraph"/>
        <w:numPr>
          <w:ilvl w:val="0"/>
          <w:numId w:val="12"/>
        </w:numPr>
        <w:suppressAutoHyphens/>
        <w:rPr>
          <w:bCs/>
          <w:color w:val="000000" w:themeColor="text1"/>
          <w:sz w:val="22"/>
          <w:szCs w:val="22"/>
          <w:lang w:val="sr-Cyrl-CS" w:eastAsia="ar-SA"/>
        </w:rPr>
      </w:pPr>
      <w:r>
        <w:rPr>
          <w:bCs/>
          <w:color w:val="000000" w:themeColor="text1"/>
          <w:sz w:val="22"/>
          <w:szCs w:val="22"/>
          <w:lang w:val="sr-Cyrl-CS" w:eastAsia="ar-SA"/>
        </w:rPr>
        <w:t>Уговор о набавци пластичне амбалаже, дел. бр. 268/2025 од 06.02.2025. године,</w:t>
      </w:r>
      <w:r w:rsidRPr="00AE59BC">
        <w:t xml:space="preserve"> </w:t>
      </w:r>
      <w:r w:rsidRPr="00AE59BC">
        <w:rPr>
          <w:bCs/>
          <w:color w:val="000000" w:themeColor="text1"/>
          <w:sz w:val="22"/>
          <w:szCs w:val="22"/>
          <w:lang w:val="sr-Cyrl-CS" w:eastAsia="ar-SA"/>
        </w:rPr>
        <w:t>СТР „Сан“ из Смедерева, Словенска 1а,   ПИБ: 10604689,  МБ: 50447731</w:t>
      </w:r>
      <w:r>
        <w:rPr>
          <w:bCs/>
          <w:color w:val="000000" w:themeColor="text1"/>
          <w:sz w:val="22"/>
          <w:szCs w:val="22"/>
          <w:lang w:val="sr-Cyrl-CS" w:eastAsia="ar-SA"/>
        </w:rPr>
        <w:t xml:space="preserve">, вредност </w:t>
      </w:r>
      <w:r w:rsidRPr="00AE59BC">
        <w:rPr>
          <w:bCs/>
          <w:color w:val="000000" w:themeColor="text1"/>
          <w:sz w:val="22"/>
          <w:szCs w:val="22"/>
          <w:lang w:val="sr-Cyrl-CS" w:eastAsia="ar-SA"/>
        </w:rPr>
        <w:t xml:space="preserve"> </w:t>
      </w:r>
      <w:r>
        <w:rPr>
          <w:bCs/>
          <w:color w:val="000000" w:themeColor="text1"/>
          <w:sz w:val="22"/>
          <w:szCs w:val="22"/>
          <w:lang w:val="sr-Cyrl-CS" w:eastAsia="ar-SA"/>
        </w:rPr>
        <w:t>32.000,00 динара без ПДв-а</w:t>
      </w:r>
    </w:p>
    <w:p w14:paraId="49D9636F" w14:textId="77777777" w:rsidR="00E13C6E" w:rsidRDefault="00E13C6E" w:rsidP="00E13C6E">
      <w:pPr>
        <w:pStyle w:val="ListParagraph"/>
        <w:numPr>
          <w:ilvl w:val="0"/>
          <w:numId w:val="12"/>
        </w:numPr>
        <w:suppressAutoHyphens/>
        <w:rPr>
          <w:bCs/>
          <w:color w:val="000000" w:themeColor="text1"/>
          <w:sz w:val="22"/>
          <w:szCs w:val="22"/>
          <w:lang w:val="sr-Cyrl-CS" w:eastAsia="ar-SA"/>
        </w:rPr>
      </w:pPr>
      <w:r>
        <w:rPr>
          <w:bCs/>
          <w:color w:val="000000" w:themeColor="text1"/>
          <w:sz w:val="22"/>
          <w:szCs w:val="22"/>
          <w:lang w:val="sr-Cyrl-CS" w:eastAsia="ar-SA"/>
        </w:rPr>
        <w:t>Уговор о набавци шрафовске робе</w:t>
      </w:r>
      <w:r w:rsidRPr="00AE59BC">
        <w:rPr>
          <w:bCs/>
          <w:color w:val="000000" w:themeColor="text1"/>
          <w:sz w:val="22"/>
          <w:szCs w:val="22"/>
          <w:lang w:val="sr-Cyrl-CS" w:eastAsia="ar-SA"/>
        </w:rPr>
        <w:t xml:space="preserve"> </w:t>
      </w:r>
      <w:r>
        <w:rPr>
          <w:bCs/>
          <w:color w:val="000000" w:themeColor="text1"/>
          <w:sz w:val="22"/>
          <w:szCs w:val="22"/>
          <w:lang w:val="sr-Cyrl-CS" w:eastAsia="ar-SA"/>
        </w:rPr>
        <w:t xml:space="preserve">  </w:t>
      </w:r>
      <w:r w:rsidRPr="00AE59BC">
        <w:rPr>
          <w:bCs/>
          <w:color w:val="000000" w:themeColor="text1"/>
          <w:sz w:val="22"/>
          <w:szCs w:val="22"/>
          <w:lang w:val="sr-Cyrl-CS" w:eastAsia="ar-SA"/>
        </w:rPr>
        <w:t xml:space="preserve"> </w:t>
      </w:r>
      <w:r>
        <w:rPr>
          <w:bCs/>
          <w:color w:val="000000" w:themeColor="text1"/>
          <w:sz w:val="22"/>
          <w:szCs w:val="22"/>
          <w:lang w:val="sr-Cyrl-CS" w:eastAsia="ar-SA"/>
        </w:rPr>
        <w:t>дел. бр. 252/2025 од 06.02.2025. године,</w:t>
      </w:r>
      <w:r w:rsidRPr="00264D1F">
        <w:t xml:space="preserve"> </w:t>
      </w:r>
      <w:r w:rsidRPr="00264D1F">
        <w:rPr>
          <w:bCs/>
          <w:color w:val="000000" w:themeColor="text1"/>
          <w:sz w:val="22"/>
          <w:szCs w:val="22"/>
          <w:lang w:val="sr-Cyrl-CS" w:eastAsia="ar-SA"/>
        </w:rPr>
        <w:t>Шрафко.цом доо из Смедерева, Стеријина 7,   ПИБ: 112583937 ; МБ: 21701378</w:t>
      </w:r>
      <w:r>
        <w:rPr>
          <w:bCs/>
          <w:color w:val="000000" w:themeColor="text1"/>
          <w:sz w:val="22"/>
          <w:szCs w:val="22"/>
          <w:lang w:val="sr-Cyrl-CS" w:eastAsia="ar-SA"/>
        </w:rPr>
        <w:t>, вредност 65.000,00 динара без ПДВ-а</w:t>
      </w:r>
    </w:p>
    <w:p w14:paraId="33C86707" w14:textId="77777777" w:rsidR="00E13C6E" w:rsidRDefault="00E13C6E" w:rsidP="00E13C6E">
      <w:pPr>
        <w:pStyle w:val="ListParagraph"/>
        <w:numPr>
          <w:ilvl w:val="0"/>
          <w:numId w:val="12"/>
        </w:numPr>
        <w:suppressAutoHyphens/>
        <w:rPr>
          <w:bCs/>
          <w:color w:val="000000" w:themeColor="text1"/>
          <w:sz w:val="22"/>
          <w:szCs w:val="22"/>
          <w:lang w:val="sr-Cyrl-CS" w:eastAsia="ar-SA"/>
        </w:rPr>
      </w:pPr>
      <w:r>
        <w:rPr>
          <w:bCs/>
          <w:color w:val="000000" w:themeColor="text1"/>
          <w:sz w:val="22"/>
          <w:szCs w:val="22"/>
          <w:lang w:val="sr-Cyrl-CS" w:eastAsia="ar-SA"/>
        </w:rPr>
        <w:t xml:space="preserve">Уговор о набавци услуге одржавања ауторског програма, дел. бр. 460/2025 од 03.03.2025. године </w:t>
      </w:r>
      <w:r w:rsidRPr="00264D1F">
        <w:rPr>
          <w:bCs/>
          <w:color w:val="000000" w:themeColor="text1"/>
          <w:sz w:val="22"/>
          <w:szCs w:val="22"/>
          <w:lang w:val="sr-Cyrl-CS" w:eastAsia="ar-SA"/>
        </w:rPr>
        <w:t>Агенције за информатички инжењеринг „ REAL CODE “ из Смедерева; ПИБ 109624609; МБ 64313134</w:t>
      </w:r>
      <w:r>
        <w:rPr>
          <w:bCs/>
          <w:color w:val="000000" w:themeColor="text1"/>
          <w:sz w:val="22"/>
          <w:szCs w:val="22"/>
          <w:lang w:val="sr-Cyrl-CS" w:eastAsia="ar-SA"/>
        </w:rPr>
        <w:t>, вредност 168.000,00 динара без ПДВ-а</w:t>
      </w:r>
    </w:p>
    <w:p w14:paraId="7103F88F" w14:textId="1A7EDD9D" w:rsidR="00E13C6E" w:rsidRPr="002A03FF" w:rsidRDefault="00E13C6E" w:rsidP="002A03FF">
      <w:pPr>
        <w:pStyle w:val="ListParagraph"/>
        <w:numPr>
          <w:ilvl w:val="0"/>
          <w:numId w:val="12"/>
        </w:numPr>
        <w:suppressAutoHyphens/>
        <w:rPr>
          <w:bCs/>
          <w:color w:val="000000" w:themeColor="text1"/>
          <w:sz w:val="22"/>
          <w:szCs w:val="22"/>
          <w:lang w:val="sr-Cyrl-CS" w:eastAsia="ar-SA"/>
        </w:rPr>
      </w:pPr>
      <w:r>
        <w:rPr>
          <w:bCs/>
          <w:color w:val="000000" w:themeColor="text1"/>
          <w:sz w:val="22"/>
          <w:szCs w:val="22"/>
          <w:lang w:val="sr-Cyrl-CS" w:eastAsia="ar-SA"/>
        </w:rPr>
        <w:t xml:space="preserve">Уговор о изради ИТ документације, дел. бр. 479/2025 од 04.03.2025. године, </w:t>
      </w:r>
      <w:r w:rsidRPr="00264D1F">
        <w:rPr>
          <w:bCs/>
          <w:color w:val="000000" w:themeColor="text1"/>
          <w:sz w:val="22"/>
          <w:szCs w:val="22"/>
          <w:lang w:val="sr-Cyrl-CS" w:eastAsia="ar-SA"/>
        </w:rPr>
        <w:t>MILOSHEV Цара Уроша бр. 3, Нови Сад, ПИБ: 112032301, МБ: 65825376</w:t>
      </w:r>
      <w:r>
        <w:rPr>
          <w:bCs/>
          <w:color w:val="000000" w:themeColor="text1"/>
          <w:sz w:val="22"/>
          <w:szCs w:val="22"/>
          <w:lang w:val="sr-Cyrl-CS" w:eastAsia="ar-SA"/>
        </w:rPr>
        <w:t xml:space="preserve">, вредност </w:t>
      </w:r>
      <w:r w:rsidRPr="00366950">
        <w:rPr>
          <w:bCs/>
          <w:color w:val="000000" w:themeColor="text1"/>
          <w:sz w:val="22"/>
          <w:szCs w:val="22"/>
          <w:lang w:val="sr-Cyrl-CS" w:eastAsia="ar-SA"/>
        </w:rPr>
        <w:t>260.000,00 динара без ПДв-а</w:t>
      </w:r>
    </w:p>
    <w:p w14:paraId="40638A93" w14:textId="77777777" w:rsidR="00E13C6E" w:rsidRPr="00AE59BC" w:rsidRDefault="00E13C6E" w:rsidP="00E13C6E">
      <w:pPr>
        <w:pStyle w:val="ListParagraph"/>
        <w:numPr>
          <w:ilvl w:val="0"/>
          <w:numId w:val="12"/>
        </w:numPr>
        <w:suppressAutoHyphens/>
        <w:rPr>
          <w:bCs/>
          <w:color w:val="000000" w:themeColor="text1"/>
          <w:sz w:val="22"/>
          <w:szCs w:val="22"/>
          <w:lang w:val="sr-Cyrl-CS" w:eastAsia="ar-SA"/>
        </w:rPr>
      </w:pPr>
      <w:r>
        <w:rPr>
          <w:bCs/>
          <w:color w:val="000000" w:themeColor="text1"/>
          <w:sz w:val="22"/>
          <w:szCs w:val="22"/>
          <w:lang w:val="sr-Cyrl-CS" w:eastAsia="ar-SA"/>
        </w:rPr>
        <w:t xml:space="preserve">Уговор о пружању услуге </w:t>
      </w:r>
      <w:r w:rsidRPr="00AE59BC">
        <w:rPr>
          <w:bCs/>
          <w:color w:val="000000" w:themeColor="text1"/>
          <w:sz w:val="22"/>
          <w:szCs w:val="22"/>
          <w:lang w:val="sr-Cyrl-CS" w:eastAsia="ar-SA"/>
        </w:rPr>
        <w:t>сервис</w:t>
      </w:r>
      <w:r>
        <w:rPr>
          <w:bCs/>
          <w:color w:val="000000" w:themeColor="text1"/>
          <w:sz w:val="22"/>
          <w:szCs w:val="22"/>
          <w:lang w:val="sr-Cyrl-CS" w:eastAsia="ar-SA"/>
        </w:rPr>
        <w:t>а</w:t>
      </w:r>
      <w:r w:rsidRPr="00AE59BC">
        <w:rPr>
          <w:bCs/>
          <w:color w:val="000000" w:themeColor="text1"/>
          <w:sz w:val="22"/>
          <w:szCs w:val="22"/>
          <w:lang w:val="sr-Cyrl-CS" w:eastAsia="ar-SA"/>
        </w:rPr>
        <w:t xml:space="preserve"> и одржавање опреме у вешерају и кухињи</w:t>
      </w:r>
      <w:r>
        <w:rPr>
          <w:bCs/>
          <w:color w:val="000000" w:themeColor="text1"/>
          <w:sz w:val="22"/>
          <w:szCs w:val="22"/>
          <w:lang w:val="sr-Cyrl-CS" w:eastAsia="ar-SA"/>
        </w:rPr>
        <w:t xml:space="preserve"> дел. бр.</w:t>
      </w:r>
      <w:r w:rsidRPr="00AE59BC">
        <w:t xml:space="preserve"> </w:t>
      </w:r>
      <w:r w:rsidRPr="00AE59BC">
        <w:rPr>
          <w:bCs/>
          <w:color w:val="000000" w:themeColor="text1"/>
          <w:sz w:val="22"/>
          <w:szCs w:val="22"/>
          <w:lang w:val="sr-Cyrl-CS" w:eastAsia="ar-SA"/>
        </w:rPr>
        <w:t>271/2025</w:t>
      </w:r>
      <w:r>
        <w:rPr>
          <w:bCs/>
          <w:color w:val="000000" w:themeColor="text1"/>
          <w:sz w:val="22"/>
          <w:szCs w:val="22"/>
          <w:lang w:val="sr-Cyrl-CS" w:eastAsia="ar-SA"/>
        </w:rPr>
        <w:t xml:space="preserve"> од </w:t>
      </w:r>
      <w:r w:rsidRPr="00AE59BC">
        <w:rPr>
          <w:bCs/>
          <w:color w:val="000000" w:themeColor="text1"/>
          <w:sz w:val="22"/>
          <w:szCs w:val="22"/>
          <w:lang w:val="sr-Cyrl-CS" w:eastAsia="ar-SA"/>
        </w:rPr>
        <w:t>06.02.2025</w:t>
      </w:r>
      <w:r>
        <w:rPr>
          <w:bCs/>
          <w:color w:val="000000" w:themeColor="text1"/>
          <w:sz w:val="22"/>
          <w:szCs w:val="22"/>
          <w:lang w:val="sr-Cyrl-CS" w:eastAsia="ar-SA"/>
        </w:rPr>
        <w:t xml:space="preserve">. године, </w:t>
      </w:r>
      <w:r w:rsidRPr="00AE59BC">
        <w:rPr>
          <w:bCs/>
          <w:color w:val="000000" w:themeColor="text1"/>
          <w:sz w:val="22"/>
          <w:szCs w:val="22"/>
          <w:lang w:val="sr-Cyrl-CS" w:eastAsia="ar-SA"/>
        </w:rPr>
        <w:t>Енерго-Типпо д.о.о. ул.Булевар Револуције 43/1 Бегаљица</w:t>
      </w:r>
    </w:p>
    <w:p w14:paraId="45C7F05C" w14:textId="77777777" w:rsidR="00E13C6E" w:rsidRDefault="00E13C6E" w:rsidP="00E13C6E">
      <w:pPr>
        <w:pStyle w:val="ListParagraph"/>
        <w:suppressAutoHyphens/>
        <w:rPr>
          <w:bCs/>
          <w:color w:val="000000" w:themeColor="text1"/>
          <w:sz w:val="22"/>
          <w:szCs w:val="22"/>
          <w:lang w:val="sr-Cyrl-CS" w:eastAsia="ar-SA"/>
        </w:rPr>
      </w:pPr>
      <w:r w:rsidRPr="00AE59BC">
        <w:rPr>
          <w:bCs/>
          <w:color w:val="000000" w:themeColor="text1"/>
          <w:sz w:val="22"/>
          <w:szCs w:val="22"/>
          <w:lang w:val="sr-Cyrl-CS" w:eastAsia="ar-SA"/>
        </w:rPr>
        <w:t>ПИБ:101387527  Матични број: 17178547</w:t>
      </w:r>
      <w:r>
        <w:rPr>
          <w:bCs/>
          <w:color w:val="000000" w:themeColor="text1"/>
          <w:sz w:val="22"/>
          <w:szCs w:val="22"/>
          <w:lang w:val="sr-Cyrl-CS" w:eastAsia="ar-SA"/>
        </w:rPr>
        <w:t>, вредност 250.000,00 динара без ПДВ-а</w:t>
      </w:r>
    </w:p>
    <w:p w14:paraId="225CD3CA" w14:textId="77777777" w:rsidR="00E13C6E" w:rsidRDefault="00E13C6E" w:rsidP="00E13C6E">
      <w:pPr>
        <w:pStyle w:val="ListParagraph"/>
        <w:suppressAutoHyphens/>
        <w:rPr>
          <w:bCs/>
          <w:color w:val="000000" w:themeColor="text1"/>
          <w:sz w:val="22"/>
          <w:szCs w:val="22"/>
          <w:lang w:val="sr-Cyrl-CS" w:eastAsia="ar-SA"/>
        </w:rPr>
      </w:pPr>
    </w:p>
    <w:p w14:paraId="5E35A21B" w14:textId="77777777" w:rsidR="00E13C6E" w:rsidRPr="0049649C" w:rsidRDefault="00E13C6E" w:rsidP="00E13C6E">
      <w:pPr>
        <w:pStyle w:val="ListParagraph"/>
        <w:numPr>
          <w:ilvl w:val="0"/>
          <w:numId w:val="12"/>
        </w:numPr>
        <w:suppressAutoHyphens/>
        <w:rPr>
          <w:bCs/>
          <w:sz w:val="22"/>
          <w:szCs w:val="22"/>
          <w:lang w:val="sr-Cyrl-CS" w:eastAsia="ar-SA"/>
        </w:rPr>
      </w:pPr>
      <w:r w:rsidRPr="00344D7A">
        <w:rPr>
          <w:lang w:val="sr-Cyrl-RS"/>
        </w:rPr>
        <w:t xml:space="preserve">Услуга измена Акта о процени ризика, </w:t>
      </w:r>
      <w:r w:rsidRPr="0049649C">
        <w:rPr>
          <w:bCs/>
          <w:sz w:val="22"/>
          <w:szCs w:val="22"/>
          <w:lang w:val="sr-Cyrl-RS" w:eastAsia="ar-SA"/>
        </w:rPr>
        <w:t xml:space="preserve">дел. бр. </w:t>
      </w:r>
      <w:r w:rsidRPr="0049649C">
        <w:rPr>
          <w:bCs/>
          <w:sz w:val="22"/>
          <w:szCs w:val="22"/>
          <w:lang w:val="sr-Cyrl-CS" w:eastAsia="ar-SA"/>
        </w:rPr>
        <w:t>1596/2025 од 31.07.2025</w:t>
      </w:r>
      <w:r w:rsidRPr="0049649C">
        <w:rPr>
          <w:bCs/>
          <w:sz w:val="22"/>
          <w:szCs w:val="22"/>
          <w:lang w:val="sr-Latn-CS" w:eastAsia="ar-SA"/>
        </w:rPr>
        <w:t xml:space="preserve">. </w:t>
      </w:r>
      <w:r w:rsidRPr="0049649C">
        <w:rPr>
          <w:bCs/>
          <w:sz w:val="22"/>
          <w:szCs w:val="22"/>
          <w:lang w:val="sr-Cyrl-CS" w:eastAsia="ar-SA"/>
        </w:rPr>
        <w:t>године</w:t>
      </w:r>
    </w:p>
    <w:p w14:paraId="4A98C8B7" w14:textId="77777777" w:rsidR="00E13C6E" w:rsidRPr="002A03FF" w:rsidRDefault="00E13C6E" w:rsidP="00E13C6E">
      <w:pPr>
        <w:spacing w:after="200" w:line="276" w:lineRule="auto"/>
        <w:ind w:left="720"/>
        <w:rPr>
          <w:rFonts w:ascii="Times New Roman" w:eastAsia="Arial" w:hAnsi="Times New Roman" w:cs="Times New Roman"/>
          <w:lang w:val="sr-Cyrl-RS"/>
        </w:rPr>
      </w:pPr>
      <w:r w:rsidRPr="002A03FF">
        <w:rPr>
          <w:rFonts w:ascii="Times New Roman" w:hAnsi="Times New Roman" w:cs="Times New Roman"/>
          <w:bCs/>
          <w:lang w:val="sr-Cyrl-CS"/>
        </w:rPr>
        <w:t>Институт за квалитет радне и животне средине 1. мај</w:t>
      </w:r>
      <w:r w:rsidRPr="002A03FF">
        <w:rPr>
          <w:rFonts w:ascii="Times New Roman" w:hAnsi="Times New Roman" w:cs="Times New Roman"/>
          <w:lang w:val="sr-Cyrl-CS"/>
        </w:rPr>
        <w:t>, доо Ниш, Булевар 12. фебруар 83</w:t>
      </w:r>
      <w:r w:rsidRPr="002A03FF">
        <w:rPr>
          <w:rFonts w:ascii="Times New Roman" w:eastAsia="Tahoma" w:hAnsi="Times New Roman" w:cs="Times New Roman"/>
          <w:lang w:val="ru-RU"/>
        </w:rPr>
        <w:t xml:space="preserve">, </w:t>
      </w:r>
      <w:r w:rsidRPr="002A03FF">
        <w:rPr>
          <w:rFonts w:ascii="Times New Roman" w:hAnsi="Times New Roman" w:cs="Times New Roman"/>
          <w:lang w:val="sr-Cyrl-CS"/>
        </w:rPr>
        <w:t>ПИБ: 100619777</w:t>
      </w:r>
      <w:r w:rsidRPr="002A03FF">
        <w:rPr>
          <w:rFonts w:ascii="Times New Roman" w:hAnsi="Times New Roman" w:cs="Times New Roman"/>
          <w:lang w:val="sr-Cyrl-RS" w:eastAsia="ar-SA"/>
        </w:rPr>
        <w:t xml:space="preserve">, МБ 07174039, вредност </w:t>
      </w:r>
      <w:r w:rsidRPr="002A03FF">
        <w:rPr>
          <w:rFonts w:ascii="Times New Roman" w:eastAsia="Arial" w:hAnsi="Times New Roman" w:cs="Times New Roman"/>
          <w:lang w:val="sr-Cyrl-CS"/>
        </w:rPr>
        <w:t>102.700,00</w:t>
      </w:r>
      <w:r w:rsidRPr="002A03FF">
        <w:rPr>
          <w:rFonts w:ascii="Times New Roman" w:eastAsia="Arial" w:hAnsi="Times New Roman" w:cs="Times New Roman"/>
        </w:rPr>
        <w:t xml:space="preserve">,00 </w:t>
      </w:r>
      <w:r w:rsidRPr="002A03FF">
        <w:rPr>
          <w:rFonts w:ascii="Times New Roman" w:eastAsia="Arial" w:hAnsi="Times New Roman" w:cs="Times New Roman"/>
          <w:lang w:val="ru-RU"/>
        </w:rPr>
        <w:t>динара</w:t>
      </w:r>
      <w:r w:rsidRPr="002A03FF">
        <w:rPr>
          <w:rFonts w:ascii="Times New Roman" w:eastAsia="Arial" w:hAnsi="Times New Roman" w:cs="Times New Roman"/>
          <w:lang w:val="sr-Cyrl-RS"/>
        </w:rPr>
        <w:t xml:space="preserve"> без ПДВ-а </w:t>
      </w:r>
    </w:p>
    <w:p w14:paraId="0EDD2D6F" w14:textId="77777777" w:rsidR="00DA2699" w:rsidRPr="00DA2699" w:rsidRDefault="00DA2699" w:rsidP="00DA2699">
      <w:pPr>
        <w:numPr>
          <w:ilvl w:val="0"/>
          <w:numId w:val="3"/>
        </w:numPr>
        <w:spacing w:after="0" w:line="240"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ПОДАЦИ О ДРЖАВНОЈ ПОМОЋИ</w:t>
      </w:r>
    </w:p>
    <w:p w14:paraId="5624A8CE"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У</w:t>
      </w:r>
      <w:proofErr w:type="spellStart"/>
      <w:r w:rsidRPr="00DA2699">
        <w:rPr>
          <w:rFonts w:ascii="Times New Roman" w:eastAsia="Calibri" w:hAnsi="Times New Roman" w:cs="Times New Roman"/>
          <w:kern w:val="0"/>
          <w:sz w:val="24"/>
          <w:szCs w:val="24"/>
          <w14:ligatures w14:val="none"/>
        </w:rPr>
        <w:t>станова</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није</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давалац</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државне</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помоћи</w:t>
      </w:r>
      <w:proofErr w:type="spellEnd"/>
    </w:p>
    <w:p w14:paraId="576CCA7D" w14:textId="77777777" w:rsidR="00DA2699" w:rsidRPr="00DA2699" w:rsidRDefault="00DA2699" w:rsidP="00DA2699">
      <w:pPr>
        <w:numPr>
          <w:ilvl w:val="0"/>
          <w:numId w:val="3"/>
        </w:numPr>
        <w:spacing w:after="0" w:line="240"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lastRenderedPageBreak/>
        <w:t>ПОДАЦИ О ИСПЛАЋЕНИМ ПЛАТАМА, ЗАРАДАМА И ДРУГИМ ПРИМАЊИМА</w:t>
      </w:r>
    </w:p>
    <w:p w14:paraId="03A10D95" w14:textId="3E97E032"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proofErr w:type="spellStart"/>
      <w:r w:rsidRPr="00DA2699">
        <w:rPr>
          <w:rFonts w:ascii="Times New Roman" w:eastAsia="Times New Roman" w:hAnsi="Times New Roman" w:cs="Times New Roman"/>
          <w:kern w:val="0"/>
          <w:sz w:val="24"/>
          <w:szCs w:val="24"/>
          <w14:ligatures w14:val="none"/>
        </w:rPr>
        <w:t>Плате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запослених</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утврђене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законом</w:t>
      </w:r>
      <w:proofErr w:type="spellEnd"/>
      <w:r w:rsidRPr="00DA2699">
        <w:rPr>
          <w:rFonts w:ascii="Times New Roman" w:eastAsia="Times New Roman" w:hAnsi="Times New Roman" w:cs="Times New Roman"/>
          <w:kern w:val="0"/>
          <w:sz w:val="24"/>
          <w:szCs w:val="24"/>
          <w14:ligatures w14:val="none"/>
        </w:rPr>
        <w:t xml:space="preserve"> о </w:t>
      </w:r>
      <w:proofErr w:type="spellStart"/>
      <w:r w:rsidRPr="00DA2699">
        <w:rPr>
          <w:rFonts w:ascii="Times New Roman" w:eastAsia="Times New Roman" w:hAnsi="Times New Roman" w:cs="Times New Roman"/>
          <w:kern w:val="0"/>
          <w:sz w:val="24"/>
          <w:szCs w:val="24"/>
          <w14:ligatures w14:val="none"/>
        </w:rPr>
        <w:t>платама</w:t>
      </w:r>
      <w:proofErr w:type="spellEnd"/>
      <w:r w:rsidRPr="00DA2699">
        <w:rPr>
          <w:rFonts w:ascii="Times New Roman" w:eastAsia="Times New Roman" w:hAnsi="Times New Roman" w:cs="Times New Roman"/>
          <w:kern w:val="0"/>
          <w:sz w:val="24"/>
          <w:szCs w:val="24"/>
          <w14:ligatures w14:val="none"/>
        </w:rPr>
        <w:t xml:space="preserve"> у </w:t>
      </w:r>
      <w:proofErr w:type="spellStart"/>
      <w:r w:rsidRPr="00DA2699">
        <w:rPr>
          <w:rFonts w:ascii="Times New Roman" w:eastAsia="Times New Roman" w:hAnsi="Times New Roman" w:cs="Times New Roman"/>
          <w:kern w:val="0"/>
          <w:sz w:val="24"/>
          <w:szCs w:val="24"/>
          <w14:ligatures w14:val="none"/>
        </w:rPr>
        <w:t>јавним</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службама</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Уредбе</w:t>
      </w:r>
      <w:proofErr w:type="spellEnd"/>
      <w:r w:rsidRPr="00DA2699">
        <w:rPr>
          <w:rFonts w:ascii="Times New Roman" w:eastAsia="Times New Roman" w:hAnsi="Times New Roman" w:cs="Times New Roman"/>
          <w:kern w:val="0"/>
          <w:sz w:val="24"/>
          <w:szCs w:val="24"/>
          <w14:ligatures w14:val="none"/>
        </w:rPr>
        <w:t xml:space="preserve"> о </w:t>
      </w:r>
      <w:proofErr w:type="spellStart"/>
      <w:r w:rsidRPr="00DA2699">
        <w:rPr>
          <w:rFonts w:ascii="Times New Roman" w:eastAsia="Times New Roman" w:hAnsi="Times New Roman" w:cs="Times New Roman"/>
          <w:kern w:val="0"/>
          <w:sz w:val="24"/>
          <w:szCs w:val="24"/>
          <w14:ligatures w14:val="none"/>
        </w:rPr>
        <w:t>коефицијентима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обрачун</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обрачун</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исплату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плата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запослених</w:t>
      </w:r>
      <w:proofErr w:type="spellEnd"/>
      <w:r w:rsidRPr="00DA2699">
        <w:rPr>
          <w:rFonts w:ascii="Times New Roman" w:eastAsia="Times New Roman" w:hAnsi="Times New Roman" w:cs="Times New Roman"/>
          <w:kern w:val="0"/>
          <w:sz w:val="24"/>
          <w:szCs w:val="24"/>
          <w14:ligatures w14:val="none"/>
        </w:rPr>
        <w:t xml:space="preserve"> у </w:t>
      </w:r>
      <w:proofErr w:type="spellStart"/>
      <w:r w:rsidRPr="00DA2699">
        <w:rPr>
          <w:rFonts w:ascii="Times New Roman" w:eastAsia="Times New Roman" w:hAnsi="Times New Roman" w:cs="Times New Roman"/>
          <w:kern w:val="0"/>
          <w:sz w:val="24"/>
          <w:szCs w:val="24"/>
          <w14:ligatures w14:val="none"/>
        </w:rPr>
        <w:t>социјалној</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заштити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Цена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рада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утврђена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Закључком</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Владе</w:t>
      </w:r>
      <w:proofErr w:type="spellEnd"/>
      <w:r w:rsidRPr="00DA2699">
        <w:rPr>
          <w:rFonts w:ascii="Times New Roman" w:eastAsia="Times New Roman" w:hAnsi="Times New Roman" w:cs="Times New Roman"/>
          <w:kern w:val="0"/>
          <w:sz w:val="24"/>
          <w:szCs w:val="24"/>
          <w14:ligatures w14:val="none"/>
        </w:rPr>
        <w:t xml:space="preserve"> РС </w:t>
      </w:r>
      <w:proofErr w:type="spellStart"/>
      <w:r w:rsidRPr="00DA2699">
        <w:rPr>
          <w:rFonts w:ascii="Times New Roman" w:eastAsia="Times New Roman" w:hAnsi="Times New Roman" w:cs="Times New Roman"/>
          <w:kern w:val="0"/>
          <w:sz w:val="24"/>
          <w:szCs w:val="24"/>
          <w14:ligatures w14:val="none"/>
        </w:rPr>
        <w:t>почев</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од</w:t>
      </w:r>
      <w:proofErr w:type="spellEnd"/>
      <w:r w:rsidRPr="00DA2699">
        <w:rPr>
          <w:rFonts w:ascii="Times New Roman" w:eastAsia="Times New Roman" w:hAnsi="Times New Roman" w:cs="Times New Roman"/>
          <w:kern w:val="0"/>
          <w:sz w:val="24"/>
          <w:szCs w:val="24"/>
          <w14:ligatures w14:val="none"/>
        </w:rPr>
        <w:t xml:space="preserve"> 01.01.202</w:t>
      </w:r>
      <w:r w:rsidR="00E13C6E">
        <w:rPr>
          <w:rFonts w:ascii="Times New Roman" w:eastAsia="Times New Roman" w:hAnsi="Times New Roman" w:cs="Times New Roman"/>
          <w:kern w:val="0"/>
          <w:sz w:val="24"/>
          <w:szCs w:val="24"/>
          <w:lang w:val="sr-Cyrl-CS"/>
          <w14:ligatures w14:val="none"/>
        </w:rPr>
        <w:t>5</w:t>
      </w:r>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године</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то</w:t>
      </w:r>
      <w:proofErr w:type="spellEnd"/>
      <w:r w:rsidRPr="00DA2699">
        <w:rPr>
          <w:rFonts w:ascii="Times New Roman" w:eastAsia="Times New Roman" w:hAnsi="Times New Roman" w:cs="Times New Roman"/>
          <w:kern w:val="0"/>
          <w:sz w:val="24"/>
          <w:szCs w:val="24"/>
          <w14:ligatures w14:val="none"/>
        </w:rPr>
        <w:t xml:space="preserve">: </w:t>
      </w:r>
    </w:p>
    <w:p w14:paraId="5492BD62"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proofErr w:type="spellStart"/>
      <w:r w:rsidRPr="00DA2699">
        <w:rPr>
          <w:rFonts w:ascii="Times New Roman" w:eastAsia="Times New Roman" w:hAnsi="Times New Roman" w:cs="Times New Roman"/>
          <w:kern w:val="0"/>
          <w:sz w:val="24"/>
          <w:szCs w:val="24"/>
          <w14:ligatures w14:val="none"/>
        </w:rPr>
        <w:t>за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запослене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који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финансирају</w:t>
      </w:r>
      <w:proofErr w:type="spellEnd"/>
      <w:r w:rsidRPr="00DA2699">
        <w:rPr>
          <w:rFonts w:ascii="Times New Roman" w:eastAsia="Times New Roman" w:hAnsi="Times New Roman" w:cs="Times New Roman"/>
          <w:kern w:val="0"/>
          <w:sz w:val="24"/>
          <w:szCs w:val="24"/>
          <w:lang w:val="sr-Cyrl-CS"/>
          <w14:ligatures w14:val="none"/>
        </w:rPr>
        <w:t xml:space="preserve"> </w:t>
      </w:r>
      <w:proofErr w:type="spellStart"/>
      <w:r w:rsidRPr="00DA2699">
        <w:rPr>
          <w:rFonts w:ascii="Times New Roman" w:eastAsia="Times New Roman" w:hAnsi="Times New Roman" w:cs="Times New Roman"/>
          <w:kern w:val="0"/>
          <w:sz w:val="24"/>
          <w:szCs w:val="24"/>
          <w14:ligatures w14:val="none"/>
        </w:rPr>
        <w:t>из</w:t>
      </w:r>
      <w:proofErr w:type="spellEnd"/>
      <w:r w:rsidRPr="00DA2699">
        <w:rPr>
          <w:rFonts w:ascii="Times New Roman" w:eastAsia="Times New Roman" w:hAnsi="Times New Roman" w:cs="Times New Roman"/>
          <w:kern w:val="0"/>
          <w:sz w:val="24"/>
          <w:szCs w:val="24"/>
          <w14:ligatures w14:val="none"/>
        </w:rPr>
        <w:t xml:space="preserve"> </w:t>
      </w:r>
      <w:r w:rsidRPr="00DA2699">
        <w:rPr>
          <w:rFonts w:ascii="Times New Roman" w:eastAsia="Times New Roman" w:hAnsi="Times New Roman" w:cs="Times New Roman"/>
          <w:kern w:val="0"/>
          <w:sz w:val="24"/>
          <w:szCs w:val="24"/>
          <w:lang w:val="sr-Cyrl-CS"/>
          <w14:ligatures w14:val="none"/>
        </w:rPr>
        <w:t>Б</w:t>
      </w:r>
      <w:proofErr w:type="spellStart"/>
      <w:r w:rsidRPr="00DA2699">
        <w:rPr>
          <w:rFonts w:ascii="Times New Roman" w:eastAsia="Times New Roman" w:hAnsi="Times New Roman" w:cs="Times New Roman"/>
          <w:kern w:val="0"/>
          <w:sz w:val="24"/>
          <w:szCs w:val="24"/>
          <w14:ligatures w14:val="none"/>
        </w:rPr>
        <w:t>уџета</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цене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смештаја</w:t>
      </w:r>
      <w:proofErr w:type="spellEnd"/>
      <w:r w:rsidRPr="00DA2699">
        <w:rPr>
          <w:rFonts w:ascii="Times New Roman" w:eastAsia="Times New Roman" w:hAnsi="Times New Roman" w:cs="Times New Roman"/>
          <w:kern w:val="0"/>
          <w:sz w:val="24"/>
          <w:szCs w:val="24"/>
          <w:lang w:val="sr-Cyrl-CS"/>
          <w14:ligatures w14:val="none"/>
        </w:rPr>
        <w:t>:</w:t>
      </w:r>
      <w:r w:rsidRPr="00DA2699">
        <w:rPr>
          <w:rFonts w:ascii="Times New Roman" w:eastAsia="Times New Roman" w:hAnsi="Times New Roman" w:cs="Times New Roman"/>
          <w:kern w:val="0"/>
          <w:sz w:val="24"/>
          <w:szCs w:val="24"/>
          <w14:ligatures w14:val="none"/>
        </w:rPr>
        <w:t xml:space="preserve"> </w:t>
      </w:r>
    </w:p>
    <w:p w14:paraId="1C78318B" w14:textId="5C75B553"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14:ligatures w14:val="none"/>
        </w:rPr>
        <w:t>-</w:t>
      </w:r>
      <w:r w:rsidRPr="00DA2699">
        <w:rPr>
          <w:rFonts w:ascii="Times New Roman" w:eastAsia="Times New Roman" w:hAnsi="Times New Roman" w:cs="Times New Roman"/>
          <w:kern w:val="0"/>
          <w:sz w:val="24"/>
          <w:szCs w:val="24"/>
          <w:lang w:val="sr-Cyrl-CS"/>
          <w14:ligatures w14:val="none"/>
        </w:rPr>
        <w:tab/>
      </w:r>
      <w:proofErr w:type="spellStart"/>
      <w:r w:rsidRPr="00DA2699">
        <w:rPr>
          <w:rFonts w:ascii="Times New Roman" w:eastAsia="Times New Roman" w:hAnsi="Times New Roman" w:cs="Times New Roman"/>
          <w:kern w:val="0"/>
          <w:sz w:val="24"/>
          <w:szCs w:val="24"/>
          <w14:ligatures w14:val="none"/>
        </w:rPr>
        <w:t>остало</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немедицинско</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особље</w:t>
      </w:r>
      <w:proofErr w:type="spellEnd"/>
      <w:r w:rsidRPr="00DA2699">
        <w:rPr>
          <w:rFonts w:ascii="Times New Roman" w:eastAsia="Times New Roman" w:hAnsi="Times New Roman" w:cs="Times New Roman"/>
          <w:kern w:val="0"/>
          <w:sz w:val="24"/>
          <w:szCs w:val="24"/>
          <w14:ligatures w14:val="none"/>
        </w:rPr>
        <w:t xml:space="preserve">: </w:t>
      </w:r>
      <w:r w:rsidR="00E13C6E" w:rsidRPr="00E13C6E">
        <w:rPr>
          <w:rFonts w:ascii="Times New Roman" w:eastAsia="Calibri" w:hAnsi="Times New Roman" w:cs="Times New Roman"/>
          <w:kern w:val="0"/>
          <w:sz w:val="24"/>
          <w:szCs w:val="24"/>
          <w14:ligatures w14:val="none"/>
        </w:rPr>
        <w:t>5.073,12</w:t>
      </w:r>
      <w:r w:rsidR="00E13C6E">
        <w:rPr>
          <w:rFonts w:ascii="Times New Roman" w:eastAsia="Times New Roman" w:hAnsi="Times New Roman" w:cs="Times New Roman"/>
          <w:kern w:val="0"/>
          <w:sz w:val="24"/>
          <w:szCs w:val="24"/>
          <w:lang w:val="sr-Cyrl-RS"/>
          <w14:ligatures w14:val="none"/>
        </w:rPr>
        <w:t xml:space="preserve"> динара</w:t>
      </w:r>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нето</w:t>
      </w:r>
      <w:proofErr w:type="spellEnd"/>
      <w:r w:rsidRPr="00DA2699">
        <w:rPr>
          <w:rFonts w:ascii="Times New Roman" w:eastAsia="Times New Roman" w:hAnsi="Times New Roman" w:cs="Times New Roman"/>
          <w:kern w:val="0"/>
          <w:sz w:val="24"/>
          <w:szCs w:val="24"/>
          <w:lang w:val="sr-Cyrl-CS"/>
          <w14:ligatures w14:val="none"/>
        </w:rPr>
        <w:t xml:space="preserve"> </w:t>
      </w:r>
    </w:p>
    <w:p w14:paraId="4A116C46" w14:textId="15254A0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14:ligatures w14:val="none"/>
        </w:rPr>
        <w:t>-</w:t>
      </w:r>
      <w:r w:rsidRPr="00DA2699">
        <w:rPr>
          <w:rFonts w:ascii="Times New Roman" w:eastAsia="Times New Roman" w:hAnsi="Times New Roman" w:cs="Times New Roman"/>
          <w:kern w:val="0"/>
          <w:sz w:val="24"/>
          <w:szCs w:val="24"/>
          <w:lang w:val="sr-Cyrl-CS"/>
          <w14:ligatures w14:val="none"/>
        </w:rPr>
        <w:tab/>
      </w:r>
      <w:proofErr w:type="spellStart"/>
      <w:r w:rsidRPr="00DA2699">
        <w:rPr>
          <w:rFonts w:ascii="Times New Roman" w:eastAsia="Times New Roman" w:hAnsi="Times New Roman" w:cs="Times New Roman"/>
          <w:kern w:val="0"/>
          <w:sz w:val="24"/>
          <w:szCs w:val="24"/>
          <w14:ligatures w14:val="none"/>
        </w:rPr>
        <w:t>за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неговатеље</w:t>
      </w:r>
      <w:proofErr w:type="spellEnd"/>
      <w:r w:rsidRPr="00DA2699">
        <w:rPr>
          <w:rFonts w:ascii="Times New Roman" w:eastAsia="Times New Roman" w:hAnsi="Times New Roman" w:cs="Times New Roman"/>
          <w:kern w:val="0"/>
          <w:sz w:val="24"/>
          <w:szCs w:val="24"/>
          <w14:ligatures w14:val="none"/>
        </w:rPr>
        <w:t xml:space="preserve"> </w:t>
      </w:r>
      <w:r w:rsidR="00E13C6E" w:rsidRPr="00E13C6E">
        <w:rPr>
          <w:rFonts w:ascii="Times New Roman" w:eastAsia="Calibri" w:hAnsi="Times New Roman" w:cs="Times New Roman"/>
          <w:kern w:val="0"/>
          <w:sz w:val="24"/>
          <w:szCs w:val="24"/>
          <w14:ligatures w14:val="none"/>
        </w:rPr>
        <w:t>5.887,36</w:t>
      </w:r>
      <w:r w:rsidR="00E13C6E">
        <w:rPr>
          <w:rFonts w:ascii="Times New Roman" w:eastAsia="Calibri" w:hAnsi="Times New Roman" w:cs="Times New Roman"/>
          <w:kern w:val="0"/>
          <w:sz w:val="24"/>
          <w:szCs w:val="24"/>
          <w:lang w:val="sr-Cyrl-RS"/>
          <w14:ligatures w14:val="none"/>
        </w:rPr>
        <w:t xml:space="preserve"> </w:t>
      </w:r>
      <w:proofErr w:type="spellStart"/>
      <w:r w:rsidRPr="00DA2699">
        <w:rPr>
          <w:rFonts w:ascii="Times New Roman" w:eastAsia="Times New Roman" w:hAnsi="Times New Roman" w:cs="Times New Roman"/>
          <w:kern w:val="0"/>
          <w:sz w:val="24"/>
          <w:szCs w:val="24"/>
          <w14:ligatures w14:val="none"/>
        </w:rPr>
        <w:t>дин</w:t>
      </w:r>
      <w:proofErr w:type="spellEnd"/>
      <w:r w:rsidRPr="00DA2699">
        <w:rPr>
          <w:rFonts w:ascii="Times New Roman" w:eastAsia="Times New Roman" w:hAnsi="Times New Roman" w:cs="Times New Roman"/>
          <w:kern w:val="0"/>
          <w:sz w:val="24"/>
          <w:szCs w:val="24"/>
          <w14:ligatures w14:val="none"/>
        </w:rPr>
        <w:t>.</w:t>
      </w:r>
      <w:r w:rsidRPr="00DA2699">
        <w:rPr>
          <w:rFonts w:ascii="Times New Roman" w:eastAsia="Times New Roman" w:hAnsi="Times New Roman" w:cs="Times New Roman"/>
          <w:kern w:val="0"/>
          <w:sz w:val="24"/>
          <w:szCs w:val="24"/>
          <w:lang w:val="sr-Cyrl-CS"/>
          <w14:ligatures w14:val="none"/>
        </w:rPr>
        <w:t xml:space="preserve"> </w:t>
      </w:r>
      <w:proofErr w:type="spellStart"/>
      <w:r w:rsidRPr="00DA2699">
        <w:rPr>
          <w:rFonts w:ascii="Times New Roman" w:eastAsia="Times New Roman" w:hAnsi="Times New Roman" w:cs="Times New Roman"/>
          <w:kern w:val="0"/>
          <w:sz w:val="24"/>
          <w:szCs w:val="24"/>
          <w14:ligatures w14:val="none"/>
        </w:rPr>
        <w:t>нето</w:t>
      </w:r>
      <w:proofErr w:type="spellEnd"/>
      <w:r w:rsidRPr="00DA2699">
        <w:rPr>
          <w:rFonts w:ascii="Times New Roman" w:eastAsia="Times New Roman" w:hAnsi="Times New Roman" w:cs="Times New Roman"/>
          <w:kern w:val="0"/>
          <w:sz w:val="24"/>
          <w:szCs w:val="24"/>
          <w14:ligatures w14:val="none"/>
        </w:rPr>
        <w:t xml:space="preserve"> </w:t>
      </w:r>
      <w:r w:rsidRPr="00DA2699">
        <w:rPr>
          <w:rFonts w:ascii="Times New Roman" w:eastAsia="Times New Roman" w:hAnsi="Times New Roman" w:cs="Times New Roman"/>
          <w:kern w:val="0"/>
          <w:sz w:val="24"/>
          <w:szCs w:val="24"/>
          <w:lang w:val="sr-Cyrl-CS"/>
          <w14:ligatures w14:val="none"/>
        </w:rPr>
        <w:t xml:space="preserve"> </w:t>
      </w:r>
    </w:p>
    <w:p w14:paraId="19739DE9" w14:textId="77777777"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proofErr w:type="spellStart"/>
      <w:r w:rsidRPr="00DA2699">
        <w:rPr>
          <w:rFonts w:ascii="Times New Roman" w:eastAsia="Times New Roman" w:hAnsi="Times New Roman" w:cs="Times New Roman"/>
          <w:kern w:val="0"/>
          <w:sz w:val="24"/>
          <w:szCs w:val="24"/>
          <w14:ligatures w14:val="none"/>
        </w:rPr>
        <w:t>за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запослене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који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финансирају</w:t>
      </w:r>
      <w:proofErr w:type="spellEnd"/>
      <w:r w:rsidRPr="00DA2699">
        <w:rPr>
          <w:rFonts w:ascii="Times New Roman" w:eastAsia="Times New Roman" w:hAnsi="Times New Roman" w:cs="Times New Roman"/>
          <w:kern w:val="0"/>
          <w:sz w:val="24"/>
          <w:szCs w:val="24"/>
          <w:lang w:val="sr-Cyrl-CS"/>
          <w14:ligatures w14:val="none"/>
        </w:rPr>
        <w:t xml:space="preserve"> </w:t>
      </w:r>
      <w:proofErr w:type="spellStart"/>
      <w:r w:rsidRPr="00DA2699">
        <w:rPr>
          <w:rFonts w:ascii="Times New Roman" w:eastAsia="Times New Roman" w:hAnsi="Times New Roman" w:cs="Times New Roman"/>
          <w:kern w:val="0"/>
          <w:sz w:val="24"/>
          <w:szCs w:val="24"/>
          <w14:ligatures w14:val="none"/>
        </w:rPr>
        <w:t>из</w:t>
      </w:r>
      <w:proofErr w:type="spellEnd"/>
      <w:r w:rsidRPr="00DA2699">
        <w:rPr>
          <w:rFonts w:ascii="Times New Roman" w:eastAsia="Times New Roman" w:hAnsi="Times New Roman" w:cs="Times New Roman"/>
          <w:kern w:val="0"/>
          <w:sz w:val="24"/>
          <w:szCs w:val="24"/>
          <w14:ligatures w14:val="none"/>
        </w:rPr>
        <w:t xml:space="preserve"> </w:t>
      </w:r>
      <w:proofErr w:type="gramStart"/>
      <w:r w:rsidRPr="00DA2699">
        <w:rPr>
          <w:rFonts w:ascii="Times New Roman" w:eastAsia="Times New Roman" w:hAnsi="Times New Roman" w:cs="Times New Roman"/>
          <w:kern w:val="0"/>
          <w:sz w:val="24"/>
          <w:szCs w:val="24"/>
          <w14:ligatures w14:val="none"/>
        </w:rPr>
        <w:t xml:space="preserve">РФЗО( </w:t>
      </w:r>
      <w:proofErr w:type="spellStart"/>
      <w:r w:rsidRPr="00DA2699">
        <w:rPr>
          <w:rFonts w:ascii="Times New Roman" w:eastAsia="Times New Roman" w:hAnsi="Times New Roman" w:cs="Times New Roman"/>
          <w:kern w:val="0"/>
          <w:sz w:val="24"/>
          <w:szCs w:val="24"/>
          <w14:ligatures w14:val="none"/>
        </w:rPr>
        <w:t>здравствени</w:t>
      </w:r>
      <w:proofErr w:type="spellEnd"/>
      <w:proofErr w:type="gram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радници</w:t>
      </w:r>
      <w:proofErr w:type="spellEnd"/>
      <w:r w:rsidRPr="00DA2699">
        <w:rPr>
          <w:rFonts w:ascii="Times New Roman" w:eastAsia="Times New Roman" w:hAnsi="Times New Roman" w:cs="Times New Roman"/>
          <w:kern w:val="0"/>
          <w:sz w:val="24"/>
          <w:szCs w:val="24"/>
          <w14:ligatures w14:val="none"/>
        </w:rPr>
        <w:t xml:space="preserve">) </w:t>
      </w:r>
    </w:p>
    <w:p w14:paraId="037DBD61" w14:textId="49761A2D"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14:ligatures w14:val="none"/>
        </w:rPr>
        <w:t>-</w:t>
      </w:r>
      <w:r w:rsidRPr="00DA2699">
        <w:rPr>
          <w:rFonts w:ascii="Times New Roman" w:eastAsia="Times New Roman" w:hAnsi="Times New Roman" w:cs="Times New Roman"/>
          <w:kern w:val="0"/>
          <w:sz w:val="24"/>
          <w:szCs w:val="24"/>
          <w:lang w:val="sr-Cyrl-CS"/>
          <w14:ligatures w14:val="none"/>
        </w:rPr>
        <w:tab/>
      </w:r>
      <w:proofErr w:type="spellStart"/>
      <w:r w:rsidRPr="00DA2699">
        <w:rPr>
          <w:rFonts w:ascii="Times New Roman" w:eastAsia="Times New Roman" w:hAnsi="Times New Roman" w:cs="Times New Roman"/>
          <w:kern w:val="0"/>
          <w:sz w:val="24"/>
          <w:szCs w:val="24"/>
          <w14:ligatures w14:val="none"/>
        </w:rPr>
        <w:t>за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дoктора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медицине</w:t>
      </w:r>
      <w:proofErr w:type="spellEnd"/>
      <w:r w:rsidRPr="00DA2699">
        <w:rPr>
          <w:rFonts w:ascii="Times New Roman" w:eastAsia="Times New Roman" w:hAnsi="Times New Roman" w:cs="Times New Roman"/>
          <w:kern w:val="0"/>
          <w:sz w:val="24"/>
          <w:szCs w:val="24"/>
          <w14:ligatures w14:val="none"/>
        </w:rPr>
        <w:t xml:space="preserve"> </w:t>
      </w:r>
      <w:r w:rsidR="00E13C6E" w:rsidRPr="00E13C6E">
        <w:rPr>
          <w:rFonts w:ascii="Times New Roman" w:eastAsia="Times New Roman" w:hAnsi="Times New Roman" w:cs="Times New Roman"/>
          <w:kern w:val="0"/>
          <w:sz w:val="24"/>
          <w:szCs w:val="24"/>
          <w14:ligatures w14:val="none"/>
        </w:rPr>
        <w:t>5.631,64</w:t>
      </w:r>
      <w:r w:rsidR="00E13C6E">
        <w:rPr>
          <w:rFonts w:ascii="Times New Roman" w:eastAsia="Times New Roman" w:hAnsi="Times New Roman" w:cs="Times New Roman"/>
          <w:kern w:val="0"/>
          <w:sz w:val="24"/>
          <w:szCs w:val="24"/>
          <w:lang w:val="sr-Cyrl-RS"/>
          <w14:ligatures w14:val="none"/>
        </w:rPr>
        <w:t xml:space="preserve"> </w:t>
      </w:r>
      <w:proofErr w:type="spellStart"/>
      <w:r w:rsidRPr="00DA2699">
        <w:rPr>
          <w:rFonts w:ascii="Times New Roman" w:eastAsia="Times New Roman" w:hAnsi="Times New Roman" w:cs="Times New Roman"/>
          <w:kern w:val="0"/>
          <w:sz w:val="24"/>
          <w:szCs w:val="24"/>
          <w14:ligatures w14:val="none"/>
        </w:rPr>
        <w:t>дин</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нето</w:t>
      </w:r>
      <w:proofErr w:type="spellEnd"/>
      <w:r w:rsidRPr="00DA2699">
        <w:rPr>
          <w:rFonts w:ascii="Times New Roman" w:eastAsia="Times New Roman" w:hAnsi="Times New Roman" w:cs="Times New Roman"/>
          <w:kern w:val="0"/>
          <w:sz w:val="24"/>
          <w:szCs w:val="24"/>
          <w:lang w:val="sr-Cyrl-CS"/>
          <w14:ligatures w14:val="none"/>
        </w:rPr>
        <w:t xml:space="preserve"> </w:t>
      </w:r>
    </w:p>
    <w:p w14:paraId="09D6DB87" w14:textId="451FF7A4" w:rsidR="00DA2699" w:rsidRPr="00DA2699" w:rsidRDefault="00DA2699" w:rsidP="00DA2699">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Times New Roman" w:hAnsi="Times New Roman" w:cs="Times New Roman"/>
          <w:kern w:val="0"/>
          <w:sz w:val="24"/>
          <w:szCs w:val="24"/>
          <w14:ligatures w14:val="none"/>
        </w:rPr>
        <w:t>-</w:t>
      </w:r>
      <w:r w:rsidRPr="00DA2699">
        <w:rPr>
          <w:rFonts w:ascii="Times New Roman" w:eastAsia="Times New Roman" w:hAnsi="Times New Roman" w:cs="Times New Roman"/>
          <w:kern w:val="0"/>
          <w:sz w:val="24"/>
          <w:szCs w:val="24"/>
          <w:lang w:val="sr-Cyrl-CS"/>
          <w14:ligatures w14:val="none"/>
        </w:rPr>
        <w:tab/>
      </w:r>
      <w:proofErr w:type="spellStart"/>
      <w:r w:rsidRPr="00DA2699">
        <w:rPr>
          <w:rFonts w:ascii="Times New Roman" w:eastAsia="Times New Roman" w:hAnsi="Times New Roman" w:cs="Times New Roman"/>
          <w:kern w:val="0"/>
          <w:sz w:val="24"/>
          <w:szCs w:val="24"/>
          <w14:ligatures w14:val="none"/>
        </w:rPr>
        <w:t>за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медицинске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сестре</w:t>
      </w:r>
      <w:proofErr w:type="spellEnd"/>
      <w:r w:rsidRPr="00DA2699">
        <w:rPr>
          <w:rFonts w:ascii="Times New Roman" w:eastAsia="Times New Roman" w:hAnsi="Times New Roman" w:cs="Times New Roman"/>
          <w:kern w:val="0"/>
          <w:sz w:val="24"/>
          <w:szCs w:val="24"/>
          <w14:ligatures w14:val="none"/>
        </w:rPr>
        <w:t xml:space="preserve"> </w:t>
      </w:r>
      <w:r w:rsidR="00E13C6E" w:rsidRPr="00E13C6E">
        <w:rPr>
          <w:rFonts w:ascii="Times New Roman" w:eastAsia="Times New Roman" w:hAnsi="Times New Roman" w:cs="Times New Roman"/>
          <w:kern w:val="0"/>
          <w:sz w:val="24"/>
          <w:szCs w:val="24"/>
          <w14:ligatures w14:val="none"/>
        </w:rPr>
        <w:t>6.211,46</w:t>
      </w:r>
      <w:r w:rsidR="00E13C6E">
        <w:rPr>
          <w:rFonts w:ascii="Times New Roman" w:eastAsia="Times New Roman" w:hAnsi="Times New Roman" w:cs="Times New Roman"/>
          <w:kern w:val="0"/>
          <w:sz w:val="24"/>
          <w:szCs w:val="24"/>
          <w:lang w:val="sr-Cyrl-RS"/>
          <w14:ligatures w14:val="none"/>
        </w:rPr>
        <w:t xml:space="preserve"> </w:t>
      </w:r>
      <w:proofErr w:type="spellStart"/>
      <w:r w:rsidRPr="00DA2699">
        <w:rPr>
          <w:rFonts w:ascii="Times New Roman" w:eastAsia="Times New Roman" w:hAnsi="Times New Roman" w:cs="Times New Roman"/>
          <w:kern w:val="0"/>
          <w:sz w:val="24"/>
          <w:szCs w:val="24"/>
          <w14:ligatures w14:val="none"/>
        </w:rPr>
        <w:t>дин</w:t>
      </w:r>
      <w:proofErr w:type="spellEnd"/>
      <w:r w:rsidRPr="00DA2699">
        <w:rPr>
          <w:rFonts w:ascii="Times New Roman" w:eastAsia="Times New Roman" w:hAnsi="Times New Roman" w:cs="Times New Roman"/>
          <w:kern w:val="0"/>
          <w:sz w:val="24"/>
          <w:szCs w:val="24"/>
          <w:lang w:val="sr-Cyrl-CS"/>
          <w14:ligatures w14:val="none"/>
        </w:rPr>
        <w:t xml:space="preserve"> </w:t>
      </w:r>
      <w:proofErr w:type="spellStart"/>
      <w:r w:rsidRPr="00DA2699">
        <w:rPr>
          <w:rFonts w:ascii="Times New Roman" w:eastAsia="Times New Roman" w:hAnsi="Times New Roman" w:cs="Times New Roman"/>
          <w:kern w:val="0"/>
          <w:sz w:val="24"/>
          <w:szCs w:val="24"/>
          <w14:ligatures w14:val="none"/>
        </w:rPr>
        <w:t>нето</w:t>
      </w:r>
      <w:proofErr w:type="spellEnd"/>
      <w:r w:rsidRPr="00DA2699">
        <w:rPr>
          <w:rFonts w:ascii="Times New Roman" w:eastAsia="Times New Roman" w:hAnsi="Times New Roman" w:cs="Times New Roman"/>
          <w:kern w:val="0"/>
          <w:sz w:val="24"/>
          <w:szCs w:val="24"/>
          <w14:ligatures w14:val="none"/>
        </w:rPr>
        <w:t xml:space="preserve"> </w:t>
      </w:r>
    </w:p>
    <w:p w14:paraId="12B080BE" w14:textId="5B64F871"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14:ligatures w14:val="none"/>
        </w:rPr>
        <w:t>П</w:t>
      </w:r>
      <w:r w:rsidRPr="00DA2699">
        <w:rPr>
          <w:rFonts w:ascii="Times New Roman" w:eastAsia="Times New Roman" w:hAnsi="Times New Roman" w:cs="Times New Roman"/>
          <w:kern w:val="0"/>
          <w:sz w:val="24"/>
          <w:szCs w:val="24"/>
          <w:lang w:val="sr-Cyrl-CS"/>
          <w14:ligatures w14:val="none"/>
        </w:rPr>
        <w:t>л</w:t>
      </w:r>
      <w:proofErr w:type="spellStart"/>
      <w:r w:rsidRPr="00DA2699">
        <w:rPr>
          <w:rFonts w:ascii="Times New Roman" w:eastAsia="Times New Roman" w:hAnsi="Times New Roman" w:cs="Times New Roman"/>
          <w:kern w:val="0"/>
          <w:sz w:val="24"/>
          <w:szCs w:val="24"/>
          <w14:ligatures w14:val="none"/>
        </w:rPr>
        <w:t>ате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обрачунавају</w:t>
      </w:r>
      <w:proofErr w:type="spellEnd"/>
      <w:r w:rsidRPr="00DA2699">
        <w:rPr>
          <w:rFonts w:ascii="Times New Roman" w:eastAsia="Times New Roman" w:hAnsi="Times New Roman" w:cs="Times New Roman"/>
          <w:kern w:val="0"/>
          <w:sz w:val="24"/>
          <w:szCs w:val="24"/>
          <w14:ligatures w14:val="none"/>
        </w:rPr>
        <w:t xml:space="preserve"> у </w:t>
      </w:r>
      <w:proofErr w:type="spellStart"/>
      <w:r w:rsidRPr="00DA2699">
        <w:rPr>
          <w:rFonts w:ascii="Times New Roman" w:eastAsia="Times New Roman" w:hAnsi="Times New Roman" w:cs="Times New Roman"/>
          <w:kern w:val="0"/>
          <w:sz w:val="24"/>
          <w:szCs w:val="24"/>
          <w14:ligatures w14:val="none"/>
        </w:rPr>
        <w:t>складу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Законом</w:t>
      </w:r>
      <w:proofErr w:type="spellEnd"/>
      <w:r w:rsidRPr="00DA2699">
        <w:rPr>
          <w:rFonts w:ascii="Times New Roman" w:eastAsia="Times New Roman" w:hAnsi="Times New Roman" w:cs="Times New Roman"/>
          <w:kern w:val="0"/>
          <w:sz w:val="24"/>
          <w:szCs w:val="24"/>
          <w14:ligatures w14:val="none"/>
        </w:rPr>
        <w:t xml:space="preserve"> о </w:t>
      </w:r>
      <w:proofErr w:type="spellStart"/>
      <w:r w:rsidRPr="00DA2699">
        <w:rPr>
          <w:rFonts w:ascii="Times New Roman" w:eastAsia="Times New Roman" w:hAnsi="Times New Roman" w:cs="Times New Roman"/>
          <w:kern w:val="0"/>
          <w:sz w:val="24"/>
          <w:szCs w:val="24"/>
          <w14:ligatures w14:val="none"/>
        </w:rPr>
        <w:t>платама</w:t>
      </w:r>
      <w:proofErr w:type="spellEnd"/>
      <w:r w:rsidRPr="00DA2699">
        <w:rPr>
          <w:rFonts w:ascii="Times New Roman" w:eastAsia="Times New Roman" w:hAnsi="Times New Roman" w:cs="Times New Roman"/>
          <w:kern w:val="0"/>
          <w:sz w:val="24"/>
          <w:szCs w:val="24"/>
          <w14:ligatures w14:val="none"/>
        </w:rPr>
        <w:t xml:space="preserve"> у </w:t>
      </w:r>
      <w:proofErr w:type="spellStart"/>
      <w:r w:rsidRPr="00DA2699">
        <w:rPr>
          <w:rFonts w:ascii="Times New Roman" w:eastAsia="Times New Roman" w:hAnsi="Times New Roman" w:cs="Times New Roman"/>
          <w:kern w:val="0"/>
          <w:sz w:val="24"/>
          <w:szCs w:val="24"/>
          <w14:ligatures w14:val="none"/>
        </w:rPr>
        <w:t>јавним</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службама</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Уредбом</w:t>
      </w:r>
      <w:proofErr w:type="spellEnd"/>
      <w:r w:rsidRPr="00DA2699">
        <w:rPr>
          <w:rFonts w:ascii="Times New Roman" w:eastAsia="Times New Roman" w:hAnsi="Times New Roman" w:cs="Times New Roman"/>
          <w:kern w:val="0"/>
          <w:sz w:val="24"/>
          <w:szCs w:val="24"/>
          <w14:ligatures w14:val="none"/>
        </w:rPr>
        <w:t xml:space="preserve"> о </w:t>
      </w:r>
      <w:proofErr w:type="spellStart"/>
      <w:r w:rsidRPr="00DA2699">
        <w:rPr>
          <w:rFonts w:ascii="Times New Roman" w:eastAsia="Times New Roman" w:hAnsi="Times New Roman" w:cs="Times New Roman"/>
          <w:kern w:val="0"/>
          <w:sz w:val="24"/>
          <w:szCs w:val="24"/>
          <w14:ligatures w14:val="none"/>
        </w:rPr>
        <w:t>коефицијентима</w:t>
      </w:r>
      <w:proofErr w:type="spellEnd"/>
      <w:r w:rsidRPr="00DA2699">
        <w:rPr>
          <w:rFonts w:ascii="Times New Roman" w:eastAsia="Times New Roman" w:hAnsi="Times New Roman" w:cs="Times New Roman"/>
          <w:kern w:val="0"/>
          <w:sz w:val="24"/>
          <w:szCs w:val="24"/>
          <w:lang w:val="sr-Cyrl-CS"/>
          <w14:ligatures w14:val="none"/>
        </w:rPr>
        <w:t>, а почев од 01.01.202</w:t>
      </w:r>
      <w:r w:rsidR="00E13C6E">
        <w:rPr>
          <w:rFonts w:ascii="Times New Roman" w:eastAsia="Times New Roman" w:hAnsi="Times New Roman" w:cs="Times New Roman"/>
          <w:kern w:val="0"/>
          <w:sz w:val="24"/>
          <w:szCs w:val="24"/>
          <w:lang w:val="sr-Cyrl-CS"/>
          <w14:ligatures w14:val="none"/>
        </w:rPr>
        <w:t>5</w:t>
      </w:r>
      <w:r w:rsidRPr="00DA2699">
        <w:rPr>
          <w:rFonts w:ascii="Times New Roman" w:eastAsia="Times New Roman" w:hAnsi="Times New Roman" w:cs="Times New Roman"/>
          <w:kern w:val="0"/>
          <w:sz w:val="24"/>
          <w:szCs w:val="24"/>
          <w:lang w:val="sr-Cyrl-CS"/>
          <w14:ligatures w14:val="none"/>
        </w:rPr>
        <w:t>. године: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2167"/>
        <w:gridCol w:w="1479"/>
        <w:gridCol w:w="1479"/>
      </w:tblGrid>
      <w:tr w:rsidR="00073451" w:rsidRPr="00DA2699" w14:paraId="54200FEA" w14:textId="128810EE" w:rsidTr="00DE6822">
        <w:tc>
          <w:tcPr>
            <w:tcW w:w="4225" w:type="dxa"/>
            <w:shd w:val="clear" w:color="auto" w:fill="auto"/>
          </w:tcPr>
          <w:p w14:paraId="1847C36E" w14:textId="25B2DE42" w:rsidR="00073451" w:rsidRPr="00DE6822" w:rsidRDefault="00073451" w:rsidP="00DA2699">
            <w:pPr>
              <w:spacing w:after="0" w:line="240" w:lineRule="auto"/>
              <w:rPr>
                <w:rFonts w:ascii="Times New Roman" w:eastAsia="Calibri" w:hAnsi="Times New Roman" w:cs="Times New Roman"/>
                <w:kern w:val="0"/>
                <w:sz w:val="24"/>
                <w:szCs w:val="24"/>
                <w:lang w:val="sr-Cyrl-RS"/>
                <w14:ligatures w14:val="none"/>
              </w:rPr>
            </w:pPr>
            <w:r>
              <w:rPr>
                <w:rFonts w:ascii="Times New Roman" w:eastAsia="Calibri" w:hAnsi="Times New Roman" w:cs="Times New Roman"/>
                <w:kern w:val="0"/>
                <w:sz w:val="24"/>
                <w:szCs w:val="24"/>
                <w:lang w:val="sr-Cyrl-CS"/>
                <w14:ligatures w14:val="none"/>
              </w:rPr>
              <w:t xml:space="preserve"> </w:t>
            </w:r>
            <w:r w:rsidR="00DE6822">
              <w:rPr>
                <w:rFonts w:ascii="Times New Roman" w:eastAsia="Calibri" w:hAnsi="Times New Roman" w:cs="Times New Roman"/>
                <w:kern w:val="0"/>
                <w:sz w:val="24"/>
                <w:szCs w:val="24"/>
                <w:lang w:val="sr-Cyrl-RS"/>
                <w14:ligatures w14:val="none"/>
              </w:rPr>
              <w:t>Радно место</w:t>
            </w:r>
          </w:p>
        </w:tc>
        <w:tc>
          <w:tcPr>
            <w:tcW w:w="2167" w:type="dxa"/>
            <w:shd w:val="clear" w:color="auto" w:fill="auto"/>
          </w:tcPr>
          <w:p w14:paraId="1421149A" w14:textId="772EC87B" w:rsidR="00073451" w:rsidRPr="00073451" w:rsidRDefault="00073451" w:rsidP="00DA2699">
            <w:pPr>
              <w:spacing w:after="0" w:line="240" w:lineRule="auto"/>
              <w:rPr>
                <w:rFonts w:ascii="Times New Roman" w:eastAsia="Times New Roman" w:hAnsi="Times New Roman" w:cs="Times New Roman"/>
                <w:kern w:val="0"/>
                <w:sz w:val="24"/>
                <w:szCs w:val="24"/>
                <w:lang w:val="sr-Cyrl-RS"/>
                <w14:ligatures w14:val="none"/>
              </w:rPr>
            </w:pPr>
            <w:r>
              <w:rPr>
                <w:rFonts w:ascii="Times New Roman" w:eastAsia="Calibri" w:hAnsi="Times New Roman" w:cs="Times New Roman"/>
                <w:kern w:val="0"/>
                <w:sz w:val="24"/>
                <w:szCs w:val="24"/>
                <w:lang w:val="sr-Cyrl-RS"/>
                <w14:ligatures w14:val="none"/>
              </w:rPr>
              <w:t>До 28.02.2025.</w:t>
            </w:r>
          </w:p>
        </w:tc>
        <w:tc>
          <w:tcPr>
            <w:tcW w:w="1479" w:type="dxa"/>
          </w:tcPr>
          <w:p w14:paraId="426329F0" w14:textId="5DAF8625" w:rsidR="00073451" w:rsidRPr="00073451" w:rsidRDefault="00073451" w:rsidP="00DA2699">
            <w:pPr>
              <w:spacing w:after="0" w:line="240" w:lineRule="auto"/>
              <w:rPr>
                <w:rFonts w:ascii="Times New Roman" w:eastAsia="Calibri" w:hAnsi="Times New Roman" w:cs="Times New Roman"/>
                <w:kern w:val="0"/>
                <w:sz w:val="24"/>
                <w:szCs w:val="24"/>
                <w:lang w:val="sr-Cyrl-RS"/>
                <w14:ligatures w14:val="none"/>
              </w:rPr>
            </w:pPr>
            <w:r>
              <w:rPr>
                <w:rFonts w:ascii="Times New Roman" w:eastAsia="Calibri" w:hAnsi="Times New Roman" w:cs="Times New Roman"/>
                <w:kern w:val="0"/>
                <w:sz w:val="24"/>
                <w:szCs w:val="24"/>
                <w:lang w:val="sr-Cyrl-RS"/>
                <w14:ligatures w14:val="none"/>
              </w:rPr>
              <w:t>01.03.-30.09.2025</w:t>
            </w:r>
          </w:p>
        </w:tc>
        <w:tc>
          <w:tcPr>
            <w:tcW w:w="1479" w:type="dxa"/>
          </w:tcPr>
          <w:p w14:paraId="08FE3CED" w14:textId="1EBC1244" w:rsidR="00073451" w:rsidRPr="00073451" w:rsidRDefault="00073451" w:rsidP="00DA2699">
            <w:pPr>
              <w:spacing w:after="0" w:line="240" w:lineRule="auto"/>
              <w:rPr>
                <w:rFonts w:ascii="Times New Roman" w:eastAsia="Calibri" w:hAnsi="Times New Roman" w:cs="Times New Roman"/>
                <w:kern w:val="0"/>
                <w:sz w:val="24"/>
                <w:szCs w:val="24"/>
                <w:lang w:val="sr-Cyrl-RS"/>
                <w14:ligatures w14:val="none"/>
              </w:rPr>
            </w:pPr>
            <w:r>
              <w:rPr>
                <w:rFonts w:ascii="Times New Roman" w:eastAsia="Calibri" w:hAnsi="Times New Roman" w:cs="Times New Roman"/>
                <w:kern w:val="0"/>
                <w:sz w:val="24"/>
                <w:szCs w:val="24"/>
                <w:lang w:val="sr-Cyrl-RS"/>
                <w14:ligatures w14:val="none"/>
              </w:rPr>
              <w:t>01.10.-31.1.2.2025.</w:t>
            </w:r>
          </w:p>
        </w:tc>
      </w:tr>
      <w:tr w:rsidR="00073451" w:rsidRPr="00DA2699" w14:paraId="09555507" w14:textId="77777777" w:rsidTr="00DE6822">
        <w:tc>
          <w:tcPr>
            <w:tcW w:w="4225" w:type="dxa"/>
            <w:shd w:val="clear" w:color="auto" w:fill="auto"/>
          </w:tcPr>
          <w:p w14:paraId="40CB84FF" w14:textId="3892C773" w:rsidR="00073451" w:rsidRPr="00DA2699" w:rsidRDefault="00073451" w:rsidP="00073451">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ДИРЕКТОР</w:t>
            </w:r>
          </w:p>
        </w:tc>
        <w:tc>
          <w:tcPr>
            <w:tcW w:w="2167" w:type="dxa"/>
            <w:shd w:val="clear" w:color="auto" w:fill="auto"/>
          </w:tcPr>
          <w:p w14:paraId="5ABA0599" w14:textId="71FA4C29" w:rsidR="00073451" w:rsidRPr="00DA2699" w:rsidRDefault="00073451" w:rsidP="00073451">
            <w:pPr>
              <w:spacing w:after="0" w:line="240" w:lineRule="auto"/>
              <w:rPr>
                <w:rFonts w:ascii="Times New Roman" w:eastAsia="Calibri" w:hAnsi="Times New Roman" w:cs="Times New Roman"/>
                <w:kern w:val="0"/>
                <w:sz w:val="24"/>
                <w:szCs w:val="24"/>
                <w14:ligatures w14:val="none"/>
              </w:rPr>
            </w:pPr>
            <w:r w:rsidRPr="00DA2699">
              <w:rPr>
                <w:rFonts w:ascii="Times New Roman" w:eastAsia="Calibri" w:hAnsi="Times New Roman" w:cs="Times New Roman"/>
                <w:kern w:val="0"/>
                <w:sz w:val="24"/>
                <w:szCs w:val="24"/>
                <w14:ligatures w14:val="none"/>
              </w:rPr>
              <w:t>28,42 (25,84+10%)</w:t>
            </w:r>
          </w:p>
        </w:tc>
        <w:tc>
          <w:tcPr>
            <w:tcW w:w="1479" w:type="dxa"/>
          </w:tcPr>
          <w:p w14:paraId="2D75AC0E" w14:textId="0A0FE978" w:rsidR="00073451" w:rsidRPr="00DA2699" w:rsidRDefault="00073451" w:rsidP="00073451">
            <w:pPr>
              <w:spacing w:after="0" w:line="240" w:lineRule="auto"/>
              <w:rPr>
                <w:rFonts w:ascii="Times New Roman" w:eastAsia="Calibri" w:hAnsi="Times New Roman" w:cs="Times New Roman"/>
                <w:kern w:val="0"/>
                <w:sz w:val="24"/>
                <w:szCs w:val="24"/>
                <w14:ligatures w14:val="none"/>
              </w:rPr>
            </w:pPr>
            <w:r w:rsidRPr="0073114D">
              <w:rPr>
                <w:rFonts w:ascii="Times New Roman" w:eastAsia="Calibri" w:hAnsi="Times New Roman" w:cs="Times New Roman"/>
                <w:kern w:val="0"/>
                <w:sz w:val="24"/>
                <w:szCs w:val="24"/>
                <w14:ligatures w14:val="none"/>
              </w:rPr>
              <w:t xml:space="preserve">28,42 </w:t>
            </w:r>
          </w:p>
        </w:tc>
        <w:tc>
          <w:tcPr>
            <w:tcW w:w="1479" w:type="dxa"/>
          </w:tcPr>
          <w:p w14:paraId="16565707" w14:textId="1F7C4DB4" w:rsidR="00073451" w:rsidRPr="00DA2699" w:rsidRDefault="00073451" w:rsidP="00073451">
            <w:pPr>
              <w:spacing w:after="0" w:line="240" w:lineRule="auto"/>
              <w:rPr>
                <w:rFonts w:ascii="Times New Roman" w:eastAsia="Calibri" w:hAnsi="Times New Roman" w:cs="Times New Roman"/>
                <w:kern w:val="0"/>
                <w:sz w:val="24"/>
                <w:szCs w:val="24"/>
                <w14:ligatures w14:val="none"/>
              </w:rPr>
            </w:pPr>
            <w:r w:rsidRPr="0073114D">
              <w:rPr>
                <w:rFonts w:ascii="Times New Roman" w:eastAsia="Calibri" w:hAnsi="Times New Roman" w:cs="Times New Roman"/>
                <w:kern w:val="0"/>
                <w:sz w:val="24"/>
                <w:szCs w:val="24"/>
                <w14:ligatures w14:val="none"/>
              </w:rPr>
              <w:t xml:space="preserve">28,42 </w:t>
            </w:r>
          </w:p>
        </w:tc>
      </w:tr>
      <w:tr w:rsidR="00073451" w:rsidRPr="00DA2699" w14:paraId="43A0A0F3" w14:textId="1C7407FF" w:rsidTr="00DE6822">
        <w:tc>
          <w:tcPr>
            <w:tcW w:w="4225" w:type="dxa"/>
            <w:shd w:val="clear" w:color="auto" w:fill="auto"/>
          </w:tcPr>
          <w:p w14:paraId="6D0F7825" w14:textId="77777777" w:rsidR="00073451" w:rsidRPr="00DA2699" w:rsidRDefault="00073451" w:rsidP="00073451">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РЕФ. ЗА ПРАВНЕ, КАДРОВСКЕ И АДМИНИСТРАТИВНЕ ПОСЛОВЕ </w:t>
            </w:r>
          </w:p>
        </w:tc>
        <w:tc>
          <w:tcPr>
            <w:tcW w:w="2167" w:type="dxa"/>
            <w:shd w:val="clear" w:color="auto" w:fill="auto"/>
          </w:tcPr>
          <w:p w14:paraId="0581121D" w14:textId="77777777" w:rsidR="00073451" w:rsidRPr="00DA2699" w:rsidRDefault="00073451" w:rsidP="00073451">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lang w:val="sr-Cyrl-CS"/>
                <w14:ligatures w14:val="none"/>
              </w:rPr>
              <w:t>11,05</w:t>
            </w:r>
          </w:p>
        </w:tc>
        <w:tc>
          <w:tcPr>
            <w:tcW w:w="1479" w:type="dxa"/>
          </w:tcPr>
          <w:p w14:paraId="24CF44B0" w14:textId="76F817E4" w:rsidR="00073451" w:rsidRPr="00DA2699" w:rsidRDefault="00073451" w:rsidP="00073451">
            <w:pPr>
              <w:spacing w:after="0" w:line="240" w:lineRule="auto"/>
              <w:rPr>
                <w:rFonts w:ascii="Times New Roman" w:eastAsia="Times New Roman" w:hAnsi="Times New Roman" w:cs="Times New Roman"/>
                <w:kern w:val="0"/>
                <w:sz w:val="24"/>
                <w:szCs w:val="24"/>
                <w:lang w:val="sr-Cyrl-CS"/>
                <w14:ligatures w14:val="none"/>
              </w:rPr>
            </w:pPr>
            <w:r w:rsidRPr="00ED70E0">
              <w:rPr>
                <w:rFonts w:ascii="Times New Roman" w:eastAsia="Times New Roman" w:hAnsi="Times New Roman" w:cs="Times New Roman"/>
                <w:kern w:val="0"/>
                <w:sz w:val="24"/>
                <w:szCs w:val="24"/>
                <w:lang w:val="sr-Cyrl-CS"/>
                <w14:ligatures w14:val="none"/>
              </w:rPr>
              <w:t>11,05</w:t>
            </w:r>
          </w:p>
        </w:tc>
        <w:tc>
          <w:tcPr>
            <w:tcW w:w="1479" w:type="dxa"/>
          </w:tcPr>
          <w:p w14:paraId="2A638872" w14:textId="26B97865" w:rsidR="00073451" w:rsidRPr="00DA2699" w:rsidRDefault="00073451" w:rsidP="00073451">
            <w:pPr>
              <w:spacing w:after="0" w:line="240" w:lineRule="auto"/>
              <w:rPr>
                <w:rFonts w:ascii="Times New Roman" w:eastAsia="Times New Roman" w:hAnsi="Times New Roman" w:cs="Times New Roman"/>
                <w:kern w:val="0"/>
                <w:sz w:val="24"/>
                <w:szCs w:val="24"/>
                <w:lang w:val="sr-Cyrl-CS"/>
                <w14:ligatures w14:val="none"/>
              </w:rPr>
            </w:pPr>
            <w:r w:rsidRPr="00ED70E0">
              <w:rPr>
                <w:rFonts w:ascii="Times New Roman" w:eastAsia="Times New Roman" w:hAnsi="Times New Roman" w:cs="Times New Roman"/>
                <w:kern w:val="0"/>
                <w:sz w:val="24"/>
                <w:szCs w:val="24"/>
                <w:lang w:val="sr-Cyrl-CS"/>
                <w14:ligatures w14:val="none"/>
              </w:rPr>
              <w:t>11,05</w:t>
            </w:r>
          </w:p>
        </w:tc>
      </w:tr>
      <w:tr w:rsidR="00073451" w:rsidRPr="00DA2699" w14:paraId="47813F43" w14:textId="477649D7" w:rsidTr="00DE6822">
        <w:tc>
          <w:tcPr>
            <w:tcW w:w="4225" w:type="dxa"/>
            <w:shd w:val="clear" w:color="auto" w:fill="auto"/>
          </w:tcPr>
          <w:p w14:paraId="044B6FE2" w14:textId="77777777" w:rsidR="00073451" w:rsidRPr="00DA2699" w:rsidRDefault="00073451"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СОЦИЈАЛНИ РАДНИК</w:t>
            </w:r>
          </w:p>
        </w:tc>
        <w:tc>
          <w:tcPr>
            <w:tcW w:w="2167" w:type="dxa"/>
            <w:shd w:val="clear" w:color="auto" w:fill="auto"/>
          </w:tcPr>
          <w:p w14:paraId="5D0FF044" w14:textId="51337728" w:rsidR="00073451" w:rsidRPr="00073451" w:rsidRDefault="00073451" w:rsidP="00DA2699">
            <w:pPr>
              <w:spacing w:after="0" w:line="240" w:lineRule="auto"/>
              <w:rPr>
                <w:rFonts w:ascii="Times New Roman" w:eastAsia="Times New Roman" w:hAnsi="Times New Roman" w:cs="Times New Roman"/>
                <w:kern w:val="0"/>
                <w:sz w:val="24"/>
                <w:szCs w:val="24"/>
                <w:lang w:val="sr-Cyrl-RS"/>
                <w14:ligatures w14:val="none"/>
              </w:rPr>
            </w:pPr>
            <w:r w:rsidRPr="00DA2699">
              <w:rPr>
                <w:rFonts w:ascii="Times New Roman" w:eastAsia="Calibri" w:hAnsi="Times New Roman" w:cs="Times New Roman"/>
                <w:kern w:val="0"/>
                <w:sz w:val="24"/>
                <w:szCs w:val="24"/>
                <w14:ligatures w14:val="none"/>
              </w:rPr>
              <w:t>19,35</w:t>
            </w:r>
            <w:r>
              <w:rPr>
                <w:rFonts w:ascii="Times New Roman" w:eastAsia="Calibri" w:hAnsi="Times New Roman" w:cs="Times New Roman"/>
                <w:kern w:val="0"/>
                <w:sz w:val="24"/>
                <w:szCs w:val="24"/>
                <w:lang w:val="sr-Cyrl-RS"/>
                <w14:ligatures w14:val="none"/>
              </w:rPr>
              <w:t xml:space="preserve"> </w:t>
            </w:r>
          </w:p>
        </w:tc>
        <w:tc>
          <w:tcPr>
            <w:tcW w:w="1479" w:type="dxa"/>
          </w:tcPr>
          <w:p w14:paraId="6E8C6E1B" w14:textId="15566DAD" w:rsidR="00073451" w:rsidRPr="00DA2699" w:rsidRDefault="00073451" w:rsidP="00DA2699">
            <w:pPr>
              <w:spacing w:after="0" w:line="240" w:lineRule="auto"/>
              <w:rPr>
                <w:rFonts w:ascii="Times New Roman" w:eastAsia="Calibri" w:hAnsi="Times New Roman" w:cs="Times New Roman"/>
                <w:kern w:val="0"/>
                <w:sz w:val="24"/>
                <w:szCs w:val="24"/>
                <w14:ligatures w14:val="none"/>
              </w:rPr>
            </w:pPr>
            <w:r w:rsidRPr="00073451">
              <w:rPr>
                <w:rFonts w:ascii="Times New Roman" w:eastAsia="Calibri" w:hAnsi="Times New Roman" w:cs="Times New Roman"/>
                <w:kern w:val="0"/>
                <w:sz w:val="24"/>
                <w:szCs w:val="24"/>
                <w14:ligatures w14:val="none"/>
              </w:rPr>
              <w:t xml:space="preserve">20,20 </w:t>
            </w:r>
            <w:r>
              <w:rPr>
                <w:rFonts w:ascii="Times New Roman" w:eastAsia="Calibri" w:hAnsi="Times New Roman" w:cs="Times New Roman"/>
                <w:kern w:val="0"/>
                <w:sz w:val="24"/>
                <w:szCs w:val="24"/>
                <w:lang w:val="sr-Cyrl-RS"/>
                <w14:ligatures w14:val="none"/>
              </w:rPr>
              <w:t xml:space="preserve"> </w:t>
            </w:r>
          </w:p>
        </w:tc>
        <w:tc>
          <w:tcPr>
            <w:tcW w:w="1479" w:type="dxa"/>
          </w:tcPr>
          <w:p w14:paraId="1FFBA170" w14:textId="2A3F85A3" w:rsidR="00073451" w:rsidRPr="00DA2699" w:rsidRDefault="00073451" w:rsidP="00DA2699">
            <w:pPr>
              <w:spacing w:after="0" w:line="240" w:lineRule="auto"/>
              <w:rPr>
                <w:rFonts w:ascii="Times New Roman" w:eastAsia="Calibri" w:hAnsi="Times New Roman" w:cs="Times New Roman"/>
                <w:kern w:val="0"/>
                <w:sz w:val="24"/>
                <w:szCs w:val="24"/>
                <w14:ligatures w14:val="none"/>
              </w:rPr>
            </w:pPr>
            <w:r w:rsidRPr="00073451">
              <w:rPr>
                <w:rFonts w:ascii="Times New Roman" w:eastAsia="Calibri" w:hAnsi="Times New Roman" w:cs="Times New Roman"/>
                <w:kern w:val="0"/>
                <w:sz w:val="24"/>
                <w:szCs w:val="24"/>
                <w14:ligatures w14:val="none"/>
              </w:rPr>
              <w:t>21,05</w:t>
            </w:r>
          </w:p>
        </w:tc>
      </w:tr>
      <w:tr w:rsidR="00073451" w:rsidRPr="00DA2699" w14:paraId="45C8B517" w14:textId="136D017C" w:rsidTr="00DE6822">
        <w:tc>
          <w:tcPr>
            <w:tcW w:w="4225" w:type="dxa"/>
            <w:shd w:val="clear" w:color="auto" w:fill="auto"/>
          </w:tcPr>
          <w:p w14:paraId="4464D005" w14:textId="77777777" w:rsidR="00073451" w:rsidRPr="00DA2699" w:rsidRDefault="00073451"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СЕКРЕТАР – ПРАВНИК</w:t>
            </w:r>
          </w:p>
        </w:tc>
        <w:tc>
          <w:tcPr>
            <w:tcW w:w="2167" w:type="dxa"/>
            <w:shd w:val="clear" w:color="auto" w:fill="auto"/>
          </w:tcPr>
          <w:p w14:paraId="6A8D321F" w14:textId="77777777" w:rsidR="00073451" w:rsidRPr="00DA2699" w:rsidRDefault="00073451" w:rsidP="00DA2699">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Calibri" w:hAnsi="Times New Roman" w:cs="Times New Roman"/>
                <w:kern w:val="0"/>
                <w:sz w:val="24"/>
                <w:szCs w:val="24"/>
                <w14:ligatures w14:val="none"/>
              </w:rPr>
              <w:t>21,33(19,35+1,98)</w:t>
            </w:r>
          </w:p>
        </w:tc>
        <w:tc>
          <w:tcPr>
            <w:tcW w:w="1479" w:type="dxa"/>
          </w:tcPr>
          <w:p w14:paraId="02654B84" w14:textId="195FD2B6" w:rsidR="00073451" w:rsidRPr="00073451" w:rsidRDefault="00073451" w:rsidP="00DA2699">
            <w:pPr>
              <w:spacing w:after="0" w:line="240" w:lineRule="auto"/>
              <w:rPr>
                <w:rFonts w:ascii="Times New Roman" w:eastAsia="Calibri" w:hAnsi="Times New Roman" w:cs="Times New Roman"/>
                <w:kern w:val="0"/>
                <w:sz w:val="24"/>
                <w:szCs w:val="24"/>
                <w:lang w:val="sr-Cyrl-RS"/>
                <w14:ligatures w14:val="none"/>
              </w:rPr>
            </w:pPr>
            <w:r>
              <w:rPr>
                <w:rFonts w:ascii="Times New Roman" w:eastAsia="Calibri" w:hAnsi="Times New Roman" w:cs="Times New Roman"/>
                <w:kern w:val="0"/>
                <w:sz w:val="24"/>
                <w:szCs w:val="24"/>
                <w:lang w:val="sr-Cyrl-RS"/>
                <w14:ligatures w14:val="none"/>
              </w:rPr>
              <w:t>21,33</w:t>
            </w:r>
          </w:p>
        </w:tc>
        <w:tc>
          <w:tcPr>
            <w:tcW w:w="1479" w:type="dxa"/>
          </w:tcPr>
          <w:p w14:paraId="57DEA393" w14:textId="028C4923" w:rsidR="00073451" w:rsidRPr="00073451" w:rsidRDefault="00073451" w:rsidP="00DA2699">
            <w:pPr>
              <w:spacing w:after="0" w:line="240" w:lineRule="auto"/>
              <w:rPr>
                <w:rFonts w:ascii="Times New Roman" w:eastAsia="Calibri" w:hAnsi="Times New Roman" w:cs="Times New Roman"/>
                <w:kern w:val="0"/>
                <w:sz w:val="24"/>
                <w:szCs w:val="24"/>
                <w:lang w:val="sr-Cyrl-RS"/>
                <w14:ligatures w14:val="none"/>
              </w:rPr>
            </w:pPr>
            <w:r>
              <w:rPr>
                <w:rFonts w:ascii="Times New Roman" w:eastAsia="Calibri" w:hAnsi="Times New Roman" w:cs="Times New Roman"/>
                <w:kern w:val="0"/>
                <w:sz w:val="24"/>
                <w:szCs w:val="24"/>
                <w:lang w:val="sr-Cyrl-RS"/>
                <w14:ligatures w14:val="none"/>
              </w:rPr>
              <w:t>21,33</w:t>
            </w:r>
          </w:p>
        </w:tc>
      </w:tr>
      <w:tr w:rsidR="00073451" w:rsidRPr="00DA2699" w14:paraId="1F54F98E" w14:textId="13361AB8" w:rsidTr="00DE6822">
        <w:tc>
          <w:tcPr>
            <w:tcW w:w="4225" w:type="dxa"/>
            <w:shd w:val="clear" w:color="auto" w:fill="auto"/>
          </w:tcPr>
          <w:p w14:paraId="3FD8076D" w14:textId="77777777" w:rsidR="00073451" w:rsidRPr="00DA2699" w:rsidRDefault="00073451"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ДОКТОР МЕДИЦИНЕ</w:t>
            </w:r>
          </w:p>
        </w:tc>
        <w:tc>
          <w:tcPr>
            <w:tcW w:w="2167" w:type="dxa"/>
            <w:shd w:val="clear" w:color="auto" w:fill="auto"/>
          </w:tcPr>
          <w:p w14:paraId="5DA1B2CB" w14:textId="77777777" w:rsidR="00073451" w:rsidRPr="00DA2699" w:rsidRDefault="00073451" w:rsidP="00DA2699">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Calibri" w:hAnsi="Times New Roman" w:cs="Times New Roman"/>
                <w:kern w:val="0"/>
                <w:sz w:val="24"/>
                <w:szCs w:val="24"/>
                <w14:ligatures w14:val="none"/>
              </w:rPr>
              <w:t>22,55</w:t>
            </w:r>
          </w:p>
        </w:tc>
        <w:tc>
          <w:tcPr>
            <w:tcW w:w="1479" w:type="dxa"/>
          </w:tcPr>
          <w:p w14:paraId="655553AE" w14:textId="77777777" w:rsidR="00073451" w:rsidRPr="00DA2699" w:rsidRDefault="00073451" w:rsidP="00DA2699">
            <w:pPr>
              <w:spacing w:after="0" w:line="240" w:lineRule="auto"/>
              <w:rPr>
                <w:rFonts w:ascii="Times New Roman" w:eastAsia="Calibri" w:hAnsi="Times New Roman" w:cs="Times New Roman"/>
                <w:kern w:val="0"/>
                <w:sz w:val="24"/>
                <w:szCs w:val="24"/>
                <w14:ligatures w14:val="none"/>
              </w:rPr>
            </w:pPr>
          </w:p>
        </w:tc>
        <w:tc>
          <w:tcPr>
            <w:tcW w:w="1479" w:type="dxa"/>
          </w:tcPr>
          <w:p w14:paraId="1DABAFEE" w14:textId="77777777" w:rsidR="00073451" w:rsidRPr="00DA2699" w:rsidRDefault="00073451" w:rsidP="00DA2699">
            <w:pPr>
              <w:spacing w:after="0" w:line="240" w:lineRule="auto"/>
              <w:rPr>
                <w:rFonts w:ascii="Times New Roman" w:eastAsia="Calibri" w:hAnsi="Times New Roman" w:cs="Times New Roman"/>
                <w:kern w:val="0"/>
                <w:sz w:val="24"/>
                <w:szCs w:val="24"/>
                <w14:ligatures w14:val="none"/>
              </w:rPr>
            </w:pPr>
          </w:p>
        </w:tc>
      </w:tr>
      <w:tr w:rsidR="00073451" w:rsidRPr="00DA2699" w14:paraId="054AC480" w14:textId="5E8901F2" w:rsidTr="00DE6822">
        <w:tc>
          <w:tcPr>
            <w:tcW w:w="4225" w:type="dxa"/>
            <w:shd w:val="clear" w:color="auto" w:fill="auto"/>
          </w:tcPr>
          <w:p w14:paraId="19F66DF7" w14:textId="77777777" w:rsidR="00073451" w:rsidRPr="00DA2699" w:rsidRDefault="00073451"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РАДНИ ТЕРАПЕУТ</w:t>
            </w:r>
          </w:p>
        </w:tc>
        <w:tc>
          <w:tcPr>
            <w:tcW w:w="2167" w:type="dxa"/>
            <w:shd w:val="clear" w:color="auto" w:fill="auto"/>
          </w:tcPr>
          <w:p w14:paraId="1DE56B1C" w14:textId="77777777" w:rsidR="00073451" w:rsidRPr="00DA2699" w:rsidRDefault="00073451" w:rsidP="00DA2699">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16,37</w:t>
            </w:r>
          </w:p>
        </w:tc>
        <w:tc>
          <w:tcPr>
            <w:tcW w:w="1479" w:type="dxa"/>
          </w:tcPr>
          <w:p w14:paraId="3C048A9D" w14:textId="6DAE992F" w:rsidR="00073451" w:rsidRPr="00DA2699" w:rsidRDefault="00073451" w:rsidP="00DA2699">
            <w:pPr>
              <w:spacing w:after="0" w:line="240" w:lineRule="auto"/>
              <w:rPr>
                <w:rFonts w:ascii="Times New Roman" w:eastAsia="Calibri" w:hAnsi="Times New Roman" w:cs="Times New Roman"/>
                <w:kern w:val="0"/>
                <w:sz w:val="24"/>
                <w:szCs w:val="24"/>
                <w:lang w:val="sr-Cyrl-CS"/>
                <w14:ligatures w14:val="none"/>
              </w:rPr>
            </w:pPr>
            <w:r>
              <w:rPr>
                <w:rFonts w:ascii="Times New Roman" w:eastAsia="Calibri" w:hAnsi="Times New Roman" w:cs="Times New Roman"/>
                <w:kern w:val="0"/>
                <w:sz w:val="24"/>
                <w:szCs w:val="24"/>
                <w:lang w:val="sr-Cyrl-CS"/>
                <w14:ligatures w14:val="none"/>
              </w:rPr>
              <w:t>17,19</w:t>
            </w:r>
          </w:p>
        </w:tc>
        <w:tc>
          <w:tcPr>
            <w:tcW w:w="1479" w:type="dxa"/>
          </w:tcPr>
          <w:p w14:paraId="491C7B81" w14:textId="0637C6D7" w:rsidR="00073451" w:rsidRPr="00DA2699" w:rsidRDefault="00073451" w:rsidP="00DA2699">
            <w:pPr>
              <w:spacing w:after="0" w:line="240" w:lineRule="auto"/>
              <w:rPr>
                <w:rFonts w:ascii="Times New Roman" w:eastAsia="Calibri" w:hAnsi="Times New Roman" w:cs="Times New Roman"/>
                <w:kern w:val="0"/>
                <w:sz w:val="24"/>
                <w:szCs w:val="24"/>
                <w:lang w:val="sr-Cyrl-CS"/>
                <w14:ligatures w14:val="none"/>
              </w:rPr>
            </w:pPr>
            <w:r>
              <w:rPr>
                <w:rFonts w:ascii="Times New Roman" w:eastAsia="Calibri" w:hAnsi="Times New Roman" w:cs="Times New Roman"/>
                <w:kern w:val="0"/>
                <w:sz w:val="24"/>
                <w:szCs w:val="24"/>
                <w:lang w:val="sr-Cyrl-CS"/>
                <w14:ligatures w14:val="none"/>
              </w:rPr>
              <w:t>18,00</w:t>
            </w:r>
          </w:p>
        </w:tc>
      </w:tr>
      <w:tr w:rsidR="00073451" w:rsidRPr="00DA2699" w14:paraId="307E2270" w14:textId="64BACE7D" w:rsidTr="00DE6822">
        <w:tc>
          <w:tcPr>
            <w:tcW w:w="4225" w:type="dxa"/>
            <w:shd w:val="clear" w:color="auto" w:fill="auto"/>
          </w:tcPr>
          <w:p w14:paraId="2061263D" w14:textId="77777777" w:rsidR="00073451" w:rsidRPr="00DA2699" w:rsidRDefault="00073451" w:rsidP="00073451">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МЕДИЦИНСКА СЕСТРА / ТЕХНИЧАР –ГЛАВНА СЕСТРА</w:t>
            </w:r>
          </w:p>
        </w:tc>
        <w:tc>
          <w:tcPr>
            <w:tcW w:w="2167" w:type="dxa"/>
            <w:shd w:val="clear" w:color="auto" w:fill="auto"/>
          </w:tcPr>
          <w:p w14:paraId="4A04AD6E" w14:textId="77777777" w:rsidR="00073451" w:rsidRPr="00DA2699" w:rsidRDefault="00073451" w:rsidP="00073451">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14:ligatures w14:val="none"/>
              </w:rPr>
              <w:t>15,79(14,56+1,23)</w:t>
            </w:r>
          </w:p>
        </w:tc>
        <w:tc>
          <w:tcPr>
            <w:tcW w:w="1479" w:type="dxa"/>
          </w:tcPr>
          <w:p w14:paraId="496307B9" w14:textId="6DA47AB5" w:rsidR="00073451" w:rsidRPr="00DA2699" w:rsidRDefault="00073451" w:rsidP="00073451">
            <w:pPr>
              <w:spacing w:after="0" w:line="240" w:lineRule="auto"/>
              <w:rPr>
                <w:rFonts w:ascii="Times New Roman" w:eastAsia="Calibri" w:hAnsi="Times New Roman" w:cs="Times New Roman"/>
                <w:kern w:val="0"/>
                <w:sz w:val="24"/>
                <w:szCs w:val="24"/>
                <w14:ligatures w14:val="none"/>
              </w:rPr>
            </w:pPr>
            <w:r w:rsidRPr="00433BED">
              <w:rPr>
                <w:rFonts w:ascii="Times New Roman" w:eastAsia="Calibri" w:hAnsi="Times New Roman" w:cs="Times New Roman"/>
                <w:kern w:val="0"/>
                <w:sz w:val="24"/>
                <w:szCs w:val="24"/>
                <w14:ligatures w14:val="none"/>
              </w:rPr>
              <w:t>15,79</w:t>
            </w:r>
          </w:p>
        </w:tc>
        <w:tc>
          <w:tcPr>
            <w:tcW w:w="1479" w:type="dxa"/>
          </w:tcPr>
          <w:p w14:paraId="6D908E50" w14:textId="5A04558F" w:rsidR="00073451" w:rsidRPr="00DA2699" w:rsidRDefault="00073451" w:rsidP="00073451">
            <w:pPr>
              <w:spacing w:after="0" w:line="240" w:lineRule="auto"/>
              <w:rPr>
                <w:rFonts w:ascii="Times New Roman" w:eastAsia="Calibri" w:hAnsi="Times New Roman" w:cs="Times New Roman"/>
                <w:kern w:val="0"/>
                <w:sz w:val="24"/>
                <w:szCs w:val="24"/>
                <w14:ligatures w14:val="none"/>
              </w:rPr>
            </w:pPr>
            <w:r w:rsidRPr="00433BED">
              <w:rPr>
                <w:rFonts w:ascii="Times New Roman" w:eastAsia="Calibri" w:hAnsi="Times New Roman" w:cs="Times New Roman"/>
                <w:kern w:val="0"/>
                <w:sz w:val="24"/>
                <w:szCs w:val="24"/>
                <w14:ligatures w14:val="none"/>
              </w:rPr>
              <w:t>15,79</w:t>
            </w:r>
          </w:p>
        </w:tc>
      </w:tr>
      <w:tr w:rsidR="00073451" w:rsidRPr="00DA2699" w14:paraId="6BFB9C25" w14:textId="5DB08B65" w:rsidTr="00DE6822">
        <w:tc>
          <w:tcPr>
            <w:tcW w:w="4225" w:type="dxa"/>
            <w:shd w:val="clear" w:color="auto" w:fill="auto"/>
          </w:tcPr>
          <w:p w14:paraId="71FBF57B" w14:textId="77777777" w:rsidR="00073451" w:rsidRPr="00DA2699" w:rsidRDefault="00073451"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НЕГОВАТЕЉ</w:t>
            </w:r>
          </w:p>
        </w:tc>
        <w:tc>
          <w:tcPr>
            <w:tcW w:w="2167" w:type="dxa"/>
            <w:shd w:val="clear" w:color="auto" w:fill="auto"/>
          </w:tcPr>
          <w:p w14:paraId="6A0564DF" w14:textId="77777777" w:rsidR="00073451" w:rsidRPr="00DA2699" w:rsidRDefault="00073451" w:rsidP="00DA2699">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14:ligatures w14:val="none"/>
              </w:rPr>
              <w:t>10,</w:t>
            </w:r>
            <w:r w:rsidRPr="00DA2699">
              <w:rPr>
                <w:rFonts w:ascii="Times New Roman" w:eastAsia="Calibri" w:hAnsi="Times New Roman" w:cs="Times New Roman"/>
                <w:kern w:val="0"/>
                <w:sz w:val="24"/>
                <w:szCs w:val="24"/>
                <w:lang w:val="sr-Cyrl-CS"/>
                <w14:ligatures w14:val="none"/>
              </w:rPr>
              <w:t>37</w:t>
            </w:r>
          </w:p>
        </w:tc>
        <w:tc>
          <w:tcPr>
            <w:tcW w:w="1479" w:type="dxa"/>
          </w:tcPr>
          <w:p w14:paraId="750D670F" w14:textId="15E80FAD" w:rsidR="00073451" w:rsidRPr="00DA2699" w:rsidRDefault="00073451" w:rsidP="00DA2699">
            <w:pPr>
              <w:spacing w:after="0" w:line="240" w:lineRule="auto"/>
              <w:rPr>
                <w:rFonts w:ascii="Times New Roman" w:eastAsia="Calibri" w:hAnsi="Times New Roman" w:cs="Times New Roman"/>
                <w:kern w:val="0"/>
                <w:sz w:val="24"/>
                <w:szCs w:val="24"/>
                <w14:ligatures w14:val="none"/>
              </w:rPr>
            </w:pPr>
            <w:r w:rsidRPr="00073451">
              <w:rPr>
                <w:rFonts w:ascii="Times New Roman" w:eastAsia="Calibri" w:hAnsi="Times New Roman" w:cs="Times New Roman"/>
                <w:kern w:val="0"/>
                <w:sz w:val="24"/>
                <w:szCs w:val="24"/>
                <w14:ligatures w14:val="none"/>
              </w:rPr>
              <w:t xml:space="preserve">10,53  </w:t>
            </w:r>
          </w:p>
        </w:tc>
        <w:tc>
          <w:tcPr>
            <w:tcW w:w="1479" w:type="dxa"/>
          </w:tcPr>
          <w:p w14:paraId="58E0971A" w14:textId="5DC9193D" w:rsidR="00073451" w:rsidRPr="00DA2699" w:rsidRDefault="00073451" w:rsidP="00DA2699">
            <w:pPr>
              <w:spacing w:after="0" w:line="240" w:lineRule="auto"/>
              <w:rPr>
                <w:rFonts w:ascii="Times New Roman" w:eastAsia="Calibri" w:hAnsi="Times New Roman" w:cs="Times New Roman"/>
                <w:kern w:val="0"/>
                <w:sz w:val="24"/>
                <w:szCs w:val="24"/>
                <w14:ligatures w14:val="none"/>
              </w:rPr>
            </w:pPr>
            <w:r w:rsidRPr="00073451">
              <w:rPr>
                <w:rFonts w:ascii="Times New Roman" w:eastAsia="Calibri" w:hAnsi="Times New Roman" w:cs="Times New Roman"/>
                <w:kern w:val="0"/>
                <w:sz w:val="24"/>
                <w:szCs w:val="24"/>
                <w14:ligatures w14:val="none"/>
              </w:rPr>
              <w:t>10,70</w:t>
            </w:r>
          </w:p>
        </w:tc>
      </w:tr>
      <w:tr w:rsidR="00073451" w:rsidRPr="00DA2699" w14:paraId="46531085" w14:textId="3B11B27D" w:rsidTr="00DE6822">
        <w:tc>
          <w:tcPr>
            <w:tcW w:w="4225" w:type="dxa"/>
            <w:shd w:val="clear" w:color="auto" w:fill="auto"/>
          </w:tcPr>
          <w:p w14:paraId="2EA22F2E" w14:textId="77777777" w:rsidR="00073451" w:rsidRPr="00DA2699" w:rsidRDefault="00073451" w:rsidP="00073451">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МЕДИЦИНСКА СЕСТРА / ТЕХНИЧАР</w:t>
            </w:r>
          </w:p>
        </w:tc>
        <w:tc>
          <w:tcPr>
            <w:tcW w:w="2167" w:type="dxa"/>
            <w:shd w:val="clear" w:color="auto" w:fill="auto"/>
          </w:tcPr>
          <w:p w14:paraId="1EF8B561" w14:textId="77777777" w:rsidR="00073451" w:rsidRPr="00DA2699" w:rsidRDefault="00073451" w:rsidP="00073451">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Times New Roman" w:hAnsi="Times New Roman" w:cs="Times New Roman"/>
                <w:kern w:val="0"/>
                <w:sz w:val="24"/>
                <w:szCs w:val="24"/>
                <w:lang w:val="sr-Cyrl-CS"/>
                <w14:ligatures w14:val="none"/>
              </w:rPr>
              <w:t>13,11</w:t>
            </w:r>
          </w:p>
        </w:tc>
        <w:tc>
          <w:tcPr>
            <w:tcW w:w="1479" w:type="dxa"/>
            <w:shd w:val="clear" w:color="auto" w:fill="auto"/>
          </w:tcPr>
          <w:p w14:paraId="58331F12" w14:textId="0E5201A8" w:rsidR="00073451" w:rsidRPr="00DA2699" w:rsidRDefault="00073451" w:rsidP="00073451">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lang w:val="sr-Cyrl-CS"/>
                <w14:ligatures w14:val="none"/>
              </w:rPr>
              <w:t>13,11</w:t>
            </w:r>
          </w:p>
        </w:tc>
        <w:tc>
          <w:tcPr>
            <w:tcW w:w="1479" w:type="dxa"/>
            <w:shd w:val="clear" w:color="auto" w:fill="auto"/>
          </w:tcPr>
          <w:p w14:paraId="30F92A6C" w14:textId="7F5010E7" w:rsidR="00073451" w:rsidRPr="00DA2699" w:rsidRDefault="00073451" w:rsidP="00073451">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lang w:val="sr-Cyrl-CS"/>
                <w14:ligatures w14:val="none"/>
              </w:rPr>
              <w:t>13,11</w:t>
            </w:r>
          </w:p>
        </w:tc>
      </w:tr>
      <w:tr w:rsidR="00073451" w:rsidRPr="00DA2699" w14:paraId="79AACB11" w14:textId="61DD2FDF" w:rsidTr="00DE6822">
        <w:tc>
          <w:tcPr>
            <w:tcW w:w="4225" w:type="dxa"/>
            <w:shd w:val="clear" w:color="auto" w:fill="auto"/>
          </w:tcPr>
          <w:p w14:paraId="7BADA6B0" w14:textId="77777777" w:rsidR="00073451" w:rsidRPr="00DA2699" w:rsidRDefault="00073451" w:rsidP="00073451">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ФИЗИОТЕРАПЕУТСКИ ТЕХНИЧАР</w:t>
            </w:r>
          </w:p>
        </w:tc>
        <w:tc>
          <w:tcPr>
            <w:tcW w:w="2167" w:type="dxa"/>
            <w:shd w:val="clear" w:color="auto" w:fill="auto"/>
          </w:tcPr>
          <w:p w14:paraId="4FE0AF1D" w14:textId="77777777" w:rsidR="00073451" w:rsidRPr="00DA2699" w:rsidRDefault="00073451" w:rsidP="00073451">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Times New Roman" w:hAnsi="Times New Roman" w:cs="Times New Roman"/>
                <w:kern w:val="0"/>
                <w:sz w:val="24"/>
                <w:szCs w:val="24"/>
                <w:lang w:val="sr-Cyrl-CS"/>
                <w14:ligatures w14:val="none"/>
              </w:rPr>
              <w:t>13,11</w:t>
            </w:r>
          </w:p>
        </w:tc>
        <w:tc>
          <w:tcPr>
            <w:tcW w:w="1479" w:type="dxa"/>
            <w:shd w:val="clear" w:color="auto" w:fill="auto"/>
          </w:tcPr>
          <w:p w14:paraId="5DC62B74" w14:textId="7B16333D" w:rsidR="00073451" w:rsidRPr="00DA2699" w:rsidRDefault="00073451" w:rsidP="00073451">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lang w:val="sr-Cyrl-CS"/>
                <w14:ligatures w14:val="none"/>
              </w:rPr>
              <w:t>13,11</w:t>
            </w:r>
          </w:p>
        </w:tc>
        <w:tc>
          <w:tcPr>
            <w:tcW w:w="1479" w:type="dxa"/>
            <w:shd w:val="clear" w:color="auto" w:fill="auto"/>
          </w:tcPr>
          <w:p w14:paraId="7D827884" w14:textId="3DA571A4" w:rsidR="00073451" w:rsidRPr="00DA2699" w:rsidRDefault="00073451" w:rsidP="00073451">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lang w:val="sr-Cyrl-CS"/>
                <w14:ligatures w14:val="none"/>
              </w:rPr>
              <w:t>13,11</w:t>
            </w:r>
          </w:p>
        </w:tc>
      </w:tr>
      <w:tr w:rsidR="00073451" w:rsidRPr="00DA2699" w14:paraId="4983A5A0" w14:textId="11565F7C" w:rsidTr="00DE6822">
        <w:tc>
          <w:tcPr>
            <w:tcW w:w="4225" w:type="dxa"/>
            <w:shd w:val="clear" w:color="auto" w:fill="auto"/>
          </w:tcPr>
          <w:p w14:paraId="283D3BB8" w14:textId="77777777" w:rsidR="00073451" w:rsidRPr="00DA2699" w:rsidRDefault="00073451"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ДИПЛ. ЕКОНОМИСТА ЗА ФИН. –РАЧУНОВОДСТВЕНЕ ПОСЛОВЕ</w:t>
            </w:r>
          </w:p>
        </w:tc>
        <w:tc>
          <w:tcPr>
            <w:tcW w:w="2167" w:type="dxa"/>
            <w:shd w:val="clear" w:color="auto" w:fill="auto"/>
          </w:tcPr>
          <w:p w14:paraId="5028D517" w14:textId="77777777" w:rsidR="00073451" w:rsidRPr="00DA2699" w:rsidRDefault="00073451" w:rsidP="00DA2699">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Calibri" w:hAnsi="Times New Roman" w:cs="Times New Roman"/>
                <w:kern w:val="0"/>
                <w:sz w:val="24"/>
                <w:szCs w:val="24"/>
                <w14:ligatures w14:val="none"/>
              </w:rPr>
              <w:t>21,33(19,35+1,98)</w:t>
            </w:r>
          </w:p>
        </w:tc>
        <w:tc>
          <w:tcPr>
            <w:tcW w:w="1479" w:type="dxa"/>
          </w:tcPr>
          <w:p w14:paraId="74F90458" w14:textId="7C7BA30B" w:rsidR="00073451" w:rsidRPr="00073451" w:rsidRDefault="00073451" w:rsidP="00DA2699">
            <w:pPr>
              <w:spacing w:after="0" w:line="240" w:lineRule="auto"/>
              <w:rPr>
                <w:rFonts w:ascii="Times New Roman" w:eastAsia="Calibri" w:hAnsi="Times New Roman" w:cs="Times New Roman"/>
                <w:kern w:val="0"/>
                <w:sz w:val="24"/>
                <w:szCs w:val="24"/>
                <w:lang w:val="sr-Cyrl-RS"/>
                <w14:ligatures w14:val="none"/>
              </w:rPr>
            </w:pPr>
            <w:r>
              <w:rPr>
                <w:rFonts w:ascii="Times New Roman" w:eastAsia="Calibri" w:hAnsi="Times New Roman" w:cs="Times New Roman"/>
                <w:kern w:val="0"/>
                <w:sz w:val="24"/>
                <w:szCs w:val="24"/>
                <w:lang w:val="sr-Cyrl-RS"/>
                <w14:ligatures w14:val="none"/>
              </w:rPr>
              <w:t>21,33</w:t>
            </w:r>
          </w:p>
        </w:tc>
        <w:tc>
          <w:tcPr>
            <w:tcW w:w="1479" w:type="dxa"/>
          </w:tcPr>
          <w:p w14:paraId="3999D185" w14:textId="3C7EFA5D" w:rsidR="00073451" w:rsidRPr="00073451" w:rsidRDefault="00073451" w:rsidP="00DA2699">
            <w:pPr>
              <w:spacing w:after="0" w:line="240" w:lineRule="auto"/>
              <w:rPr>
                <w:rFonts w:ascii="Times New Roman" w:eastAsia="Calibri" w:hAnsi="Times New Roman" w:cs="Times New Roman"/>
                <w:kern w:val="0"/>
                <w:sz w:val="24"/>
                <w:szCs w:val="24"/>
                <w:lang w:val="sr-Cyrl-RS"/>
                <w14:ligatures w14:val="none"/>
              </w:rPr>
            </w:pPr>
            <w:r>
              <w:rPr>
                <w:rFonts w:ascii="Times New Roman" w:eastAsia="Calibri" w:hAnsi="Times New Roman" w:cs="Times New Roman"/>
                <w:kern w:val="0"/>
                <w:sz w:val="24"/>
                <w:szCs w:val="24"/>
                <w:lang w:val="sr-Cyrl-RS"/>
                <w14:ligatures w14:val="none"/>
              </w:rPr>
              <w:t>21,33</w:t>
            </w:r>
          </w:p>
        </w:tc>
      </w:tr>
      <w:tr w:rsidR="00073451" w:rsidRPr="00DA2699" w14:paraId="70290918" w14:textId="5D079B01" w:rsidTr="00DE6822">
        <w:tc>
          <w:tcPr>
            <w:tcW w:w="4225" w:type="dxa"/>
            <w:shd w:val="clear" w:color="auto" w:fill="auto"/>
            <w:vAlign w:val="center"/>
          </w:tcPr>
          <w:p w14:paraId="5A75D5E6" w14:textId="77777777" w:rsidR="00073451" w:rsidRPr="00DA2699" w:rsidRDefault="00073451" w:rsidP="00073451">
            <w:pPr>
              <w:spacing w:after="0" w:line="240" w:lineRule="auto"/>
              <w:rPr>
                <w:rFonts w:ascii="Times New Roman" w:eastAsia="Calibri" w:hAnsi="Times New Roman" w:cs="Times New Roman"/>
                <w:kern w:val="0"/>
                <w:sz w:val="24"/>
                <w:szCs w:val="24"/>
                <w14:ligatures w14:val="none"/>
              </w:rPr>
            </w:pPr>
            <w:r w:rsidRPr="00DA2699">
              <w:rPr>
                <w:rFonts w:ascii="Times New Roman" w:eastAsia="Calibri" w:hAnsi="Times New Roman" w:cs="Times New Roman"/>
                <w:kern w:val="0"/>
                <w:sz w:val="24"/>
                <w:szCs w:val="24"/>
                <w14:ligatures w14:val="none"/>
              </w:rPr>
              <w:t>РЕФ</w:t>
            </w:r>
            <w:r w:rsidRPr="00DA2699">
              <w:rPr>
                <w:rFonts w:ascii="Times New Roman" w:eastAsia="Calibri" w:hAnsi="Times New Roman" w:cs="Times New Roman"/>
                <w:kern w:val="0"/>
                <w:sz w:val="24"/>
                <w:szCs w:val="24"/>
                <w:lang w:val="sr-Cyrl-CS"/>
                <w14:ligatures w14:val="none"/>
              </w:rPr>
              <w:t>.</w:t>
            </w:r>
            <w:r w:rsidRPr="00DA2699">
              <w:rPr>
                <w:rFonts w:ascii="Times New Roman" w:eastAsia="Calibri" w:hAnsi="Times New Roman" w:cs="Times New Roman"/>
                <w:kern w:val="0"/>
                <w:sz w:val="24"/>
                <w:szCs w:val="24"/>
                <w14:ligatures w14:val="none"/>
              </w:rPr>
              <w:t xml:space="preserve"> ЗА ФИН</w:t>
            </w:r>
            <w:r w:rsidRPr="00DA2699">
              <w:rPr>
                <w:rFonts w:ascii="Times New Roman" w:eastAsia="Calibri" w:hAnsi="Times New Roman" w:cs="Times New Roman"/>
                <w:kern w:val="0"/>
                <w:sz w:val="24"/>
                <w:szCs w:val="24"/>
                <w:lang w:val="sr-Cyrl-CS"/>
                <w14:ligatures w14:val="none"/>
              </w:rPr>
              <w:t>.</w:t>
            </w:r>
            <w:r w:rsidRPr="00DA2699">
              <w:rPr>
                <w:rFonts w:ascii="Times New Roman" w:eastAsia="Calibri" w:hAnsi="Times New Roman" w:cs="Times New Roman"/>
                <w:kern w:val="0"/>
                <w:sz w:val="24"/>
                <w:szCs w:val="24"/>
                <w14:ligatures w14:val="none"/>
              </w:rPr>
              <w:t>-РАЧУНОВОДСТВЕНЕ ПОСЛОВЕ</w:t>
            </w:r>
          </w:p>
        </w:tc>
        <w:tc>
          <w:tcPr>
            <w:tcW w:w="2167" w:type="dxa"/>
            <w:shd w:val="clear" w:color="auto" w:fill="auto"/>
          </w:tcPr>
          <w:p w14:paraId="759BAC2C" w14:textId="77777777" w:rsidR="00073451" w:rsidRPr="00DA2699" w:rsidRDefault="00073451" w:rsidP="00073451">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lang w:val="sr-Cyrl-CS"/>
                <w14:ligatures w14:val="none"/>
              </w:rPr>
              <w:t>11,05</w:t>
            </w:r>
          </w:p>
        </w:tc>
        <w:tc>
          <w:tcPr>
            <w:tcW w:w="1479" w:type="dxa"/>
            <w:shd w:val="clear" w:color="auto" w:fill="auto"/>
          </w:tcPr>
          <w:p w14:paraId="018B252F" w14:textId="5F78B9F0" w:rsidR="00073451" w:rsidRPr="00DA2699" w:rsidRDefault="00073451" w:rsidP="00073451">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lang w:val="sr-Cyrl-CS"/>
                <w14:ligatures w14:val="none"/>
              </w:rPr>
              <w:t>11,05</w:t>
            </w:r>
          </w:p>
        </w:tc>
        <w:tc>
          <w:tcPr>
            <w:tcW w:w="1479" w:type="dxa"/>
            <w:shd w:val="clear" w:color="auto" w:fill="auto"/>
          </w:tcPr>
          <w:p w14:paraId="07D25E57" w14:textId="35822772" w:rsidR="00073451" w:rsidRPr="00DA2699" w:rsidRDefault="00073451" w:rsidP="00073451">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lang w:val="sr-Cyrl-CS"/>
                <w14:ligatures w14:val="none"/>
              </w:rPr>
              <w:t>11,05</w:t>
            </w:r>
          </w:p>
        </w:tc>
      </w:tr>
      <w:tr w:rsidR="00073451" w:rsidRPr="00DA2699" w14:paraId="087B0C5E" w14:textId="2C79F571" w:rsidTr="00DE6822">
        <w:tc>
          <w:tcPr>
            <w:tcW w:w="4225" w:type="dxa"/>
            <w:shd w:val="clear" w:color="auto" w:fill="auto"/>
          </w:tcPr>
          <w:p w14:paraId="714EDA52" w14:textId="77777777" w:rsidR="00073451" w:rsidRPr="00DA2699" w:rsidRDefault="00073451" w:rsidP="00073451">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МАГАЦИОНЕР / ЕКОНОМ </w:t>
            </w:r>
          </w:p>
        </w:tc>
        <w:tc>
          <w:tcPr>
            <w:tcW w:w="2167" w:type="dxa"/>
            <w:shd w:val="clear" w:color="auto" w:fill="auto"/>
          </w:tcPr>
          <w:p w14:paraId="791A7EB0" w14:textId="77777777" w:rsidR="00073451" w:rsidRPr="00DA2699" w:rsidRDefault="00073451" w:rsidP="00073451">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lang w:val="sr-Cyrl-CS"/>
                <w14:ligatures w14:val="none"/>
              </w:rPr>
              <w:t>11,05</w:t>
            </w:r>
          </w:p>
        </w:tc>
        <w:tc>
          <w:tcPr>
            <w:tcW w:w="1479" w:type="dxa"/>
            <w:shd w:val="clear" w:color="auto" w:fill="auto"/>
          </w:tcPr>
          <w:p w14:paraId="680DC8AF" w14:textId="2E351F52" w:rsidR="00073451" w:rsidRPr="00DA2699" w:rsidRDefault="00073451" w:rsidP="00073451">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lang w:val="sr-Cyrl-CS"/>
                <w14:ligatures w14:val="none"/>
              </w:rPr>
              <w:t>11,05</w:t>
            </w:r>
          </w:p>
        </w:tc>
        <w:tc>
          <w:tcPr>
            <w:tcW w:w="1479" w:type="dxa"/>
            <w:shd w:val="clear" w:color="auto" w:fill="auto"/>
          </w:tcPr>
          <w:p w14:paraId="5DC9AE9D" w14:textId="46FF54DF" w:rsidR="00073451" w:rsidRPr="00DA2699" w:rsidRDefault="00073451" w:rsidP="00073451">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lang w:val="sr-Cyrl-CS"/>
                <w14:ligatures w14:val="none"/>
              </w:rPr>
              <w:t>11,05</w:t>
            </w:r>
          </w:p>
        </w:tc>
      </w:tr>
      <w:tr w:rsidR="00073451" w:rsidRPr="00DA2699" w14:paraId="55C7BE97" w14:textId="1D3CB094" w:rsidTr="00DE6822">
        <w:tc>
          <w:tcPr>
            <w:tcW w:w="4225" w:type="dxa"/>
            <w:shd w:val="clear" w:color="auto" w:fill="auto"/>
          </w:tcPr>
          <w:p w14:paraId="7396314F" w14:textId="77777777" w:rsidR="00073451" w:rsidRPr="00DA2699" w:rsidRDefault="00073451"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ДОМАР / МАЈСТОР ОДРЖАВАЊА </w:t>
            </w:r>
          </w:p>
        </w:tc>
        <w:tc>
          <w:tcPr>
            <w:tcW w:w="2167" w:type="dxa"/>
            <w:shd w:val="clear" w:color="auto" w:fill="auto"/>
          </w:tcPr>
          <w:p w14:paraId="63EEA89F" w14:textId="77777777" w:rsidR="00073451" w:rsidRPr="00DA2699" w:rsidRDefault="00073451" w:rsidP="00DA2699">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lang w:val="sr-Cyrl-CS"/>
                <w14:ligatures w14:val="none"/>
              </w:rPr>
              <w:t>10,37</w:t>
            </w:r>
          </w:p>
        </w:tc>
        <w:tc>
          <w:tcPr>
            <w:tcW w:w="1479" w:type="dxa"/>
          </w:tcPr>
          <w:p w14:paraId="5DA8D706" w14:textId="1CB54DFA" w:rsidR="00073451" w:rsidRPr="00DA2699" w:rsidRDefault="00BB4BDF" w:rsidP="00DA2699">
            <w:pPr>
              <w:spacing w:after="0" w:line="240" w:lineRule="auto"/>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10,65</w:t>
            </w:r>
          </w:p>
        </w:tc>
        <w:tc>
          <w:tcPr>
            <w:tcW w:w="1479" w:type="dxa"/>
          </w:tcPr>
          <w:p w14:paraId="3C4ED4B0" w14:textId="34067516" w:rsidR="00073451" w:rsidRPr="00DA2699" w:rsidRDefault="00BB4BDF" w:rsidP="00DA2699">
            <w:pPr>
              <w:spacing w:after="0" w:line="240" w:lineRule="auto"/>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10,73</w:t>
            </w:r>
          </w:p>
        </w:tc>
      </w:tr>
      <w:tr w:rsidR="00073451" w:rsidRPr="00DA2699" w14:paraId="7AA7B003" w14:textId="3742433F" w:rsidTr="00DE6822">
        <w:tc>
          <w:tcPr>
            <w:tcW w:w="4225" w:type="dxa"/>
            <w:shd w:val="clear" w:color="auto" w:fill="auto"/>
          </w:tcPr>
          <w:p w14:paraId="6AE79719" w14:textId="77777777" w:rsidR="00073451" w:rsidRPr="00DA2699" w:rsidRDefault="00073451" w:rsidP="00073451">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ВОЗАЧ </w:t>
            </w:r>
          </w:p>
        </w:tc>
        <w:tc>
          <w:tcPr>
            <w:tcW w:w="2167" w:type="dxa"/>
            <w:shd w:val="clear" w:color="auto" w:fill="auto"/>
          </w:tcPr>
          <w:p w14:paraId="519C77AB" w14:textId="77777777" w:rsidR="00073451" w:rsidRPr="00DA2699" w:rsidRDefault="00073451" w:rsidP="00073451">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lang w:val="sr-Cyrl-CS"/>
                <w14:ligatures w14:val="none"/>
              </w:rPr>
              <w:t>11,05</w:t>
            </w:r>
          </w:p>
        </w:tc>
        <w:tc>
          <w:tcPr>
            <w:tcW w:w="1479" w:type="dxa"/>
            <w:shd w:val="clear" w:color="auto" w:fill="auto"/>
          </w:tcPr>
          <w:p w14:paraId="123727BC" w14:textId="3923F7FC" w:rsidR="00073451" w:rsidRPr="00DA2699" w:rsidRDefault="00073451" w:rsidP="00073451">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lang w:val="sr-Cyrl-CS"/>
                <w14:ligatures w14:val="none"/>
              </w:rPr>
              <w:t>11,05</w:t>
            </w:r>
          </w:p>
        </w:tc>
        <w:tc>
          <w:tcPr>
            <w:tcW w:w="1479" w:type="dxa"/>
            <w:shd w:val="clear" w:color="auto" w:fill="auto"/>
          </w:tcPr>
          <w:p w14:paraId="041AA387" w14:textId="33ED48E0" w:rsidR="00073451" w:rsidRPr="00DA2699" w:rsidRDefault="00073451" w:rsidP="00073451">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lang w:val="sr-Cyrl-CS"/>
                <w14:ligatures w14:val="none"/>
              </w:rPr>
              <w:t>11,05</w:t>
            </w:r>
          </w:p>
        </w:tc>
      </w:tr>
      <w:tr w:rsidR="00073451" w:rsidRPr="00DA2699" w14:paraId="15E94706" w14:textId="0D002B24" w:rsidTr="00DE6822">
        <w:tc>
          <w:tcPr>
            <w:tcW w:w="4225" w:type="dxa"/>
            <w:shd w:val="clear" w:color="auto" w:fill="auto"/>
          </w:tcPr>
          <w:p w14:paraId="0E185B94" w14:textId="77777777" w:rsidR="00073451" w:rsidRPr="00DA2699" w:rsidRDefault="00073451" w:rsidP="00073451">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ГЛАВНИ КУВАР </w:t>
            </w:r>
          </w:p>
        </w:tc>
        <w:tc>
          <w:tcPr>
            <w:tcW w:w="2167" w:type="dxa"/>
            <w:shd w:val="clear" w:color="auto" w:fill="auto"/>
          </w:tcPr>
          <w:p w14:paraId="577DF33D" w14:textId="77777777" w:rsidR="00073451" w:rsidRPr="00DA2699" w:rsidRDefault="00073451" w:rsidP="00073451">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Calibri" w:hAnsi="Times New Roman" w:cs="Times New Roman"/>
                <w:kern w:val="0"/>
                <w:sz w:val="24"/>
                <w:szCs w:val="24"/>
                <w14:ligatures w14:val="none"/>
              </w:rPr>
              <w:t>11,</w:t>
            </w:r>
            <w:r w:rsidRPr="00DA2699">
              <w:rPr>
                <w:rFonts w:ascii="Times New Roman" w:eastAsia="Calibri" w:hAnsi="Times New Roman" w:cs="Times New Roman"/>
                <w:kern w:val="0"/>
                <w:sz w:val="24"/>
                <w:szCs w:val="24"/>
                <w:lang w:val="sr-Cyrl-CS"/>
                <w14:ligatures w14:val="none"/>
              </w:rPr>
              <w:t>41</w:t>
            </w:r>
            <w:r w:rsidRPr="00DA2699">
              <w:rPr>
                <w:rFonts w:ascii="Times New Roman" w:eastAsia="Calibri" w:hAnsi="Times New Roman" w:cs="Times New Roman"/>
                <w:kern w:val="0"/>
                <w:sz w:val="24"/>
                <w:szCs w:val="24"/>
                <w14:ligatures w14:val="none"/>
              </w:rPr>
              <w:t xml:space="preserve"> (</w:t>
            </w:r>
            <w:r w:rsidRPr="00DA2699">
              <w:rPr>
                <w:rFonts w:ascii="Times New Roman" w:eastAsia="Calibri" w:hAnsi="Times New Roman" w:cs="Times New Roman"/>
                <w:kern w:val="0"/>
                <w:sz w:val="24"/>
                <w:szCs w:val="24"/>
                <w:lang w:val="sr-Cyrl-CS"/>
                <w14:ligatures w14:val="none"/>
              </w:rPr>
              <w:t>11,05</w:t>
            </w:r>
            <w:r w:rsidRPr="00DA2699">
              <w:rPr>
                <w:rFonts w:ascii="Times New Roman" w:eastAsia="Calibri" w:hAnsi="Times New Roman" w:cs="Times New Roman"/>
                <w:kern w:val="0"/>
                <w:sz w:val="24"/>
                <w:szCs w:val="24"/>
                <w14:ligatures w14:val="none"/>
              </w:rPr>
              <w:t>+0,36)</w:t>
            </w:r>
          </w:p>
        </w:tc>
        <w:tc>
          <w:tcPr>
            <w:tcW w:w="1479" w:type="dxa"/>
          </w:tcPr>
          <w:p w14:paraId="283BDF58" w14:textId="0982A8D4" w:rsidR="00073451" w:rsidRPr="00DA2699" w:rsidRDefault="00073451" w:rsidP="00073451">
            <w:pPr>
              <w:spacing w:after="0" w:line="240" w:lineRule="auto"/>
              <w:rPr>
                <w:rFonts w:ascii="Times New Roman" w:eastAsia="Calibri" w:hAnsi="Times New Roman" w:cs="Times New Roman"/>
                <w:kern w:val="0"/>
                <w:sz w:val="24"/>
                <w:szCs w:val="24"/>
                <w14:ligatures w14:val="none"/>
              </w:rPr>
            </w:pPr>
            <w:r w:rsidRPr="003D031E">
              <w:rPr>
                <w:rFonts w:ascii="Times New Roman" w:eastAsia="Calibri" w:hAnsi="Times New Roman" w:cs="Times New Roman"/>
                <w:kern w:val="0"/>
                <w:sz w:val="24"/>
                <w:szCs w:val="24"/>
                <w14:ligatures w14:val="none"/>
              </w:rPr>
              <w:t>11,</w:t>
            </w:r>
            <w:r w:rsidRPr="003D031E">
              <w:rPr>
                <w:rFonts w:ascii="Times New Roman" w:eastAsia="Calibri" w:hAnsi="Times New Roman" w:cs="Times New Roman"/>
                <w:kern w:val="0"/>
                <w:sz w:val="24"/>
                <w:szCs w:val="24"/>
                <w:lang w:val="sr-Cyrl-CS"/>
                <w14:ligatures w14:val="none"/>
              </w:rPr>
              <w:t>41</w:t>
            </w:r>
            <w:r w:rsidRPr="003D031E">
              <w:rPr>
                <w:rFonts w:ascii="Times New Roman" w:eastAsia="Calibri" w:hAnsi="Times New Roman" w:cs="Times New Roman"/>
                <w:kern w:val="0"/>
                <w:sz w:val="24"/>
                <w:szCs w:val="24"/>
                <w14:ligatures w14:val="none"/>
              </w:rPr>
              <w:t xml:space="preserve"> </w:t>
            </w:r>
          </w:p>
        </w:tc>
        <w:tc>
          <w:tcPr>
            <w:tcW w:w="1479" w:type="dxa"/>
          </w:tcPr>
          <w:p w14:paraId="5A83C74A" w14:textId="74938762" w:rsidR="00073451" w:rsidRPr="00DA2699" w:rsidRDefault="00073451" w:rsidP="00073451">
            <w:pPr>
              <w:spacing w:after="0" w:line="240" w:lineRule="auto"/>
              <w:rPr>
                <w:rFonts w:ascii="Times New Roman" w:eastAsia="Calibri" w:hAnsi="Times New Roman" w:cs="Times New Roman"/>
                <w:kern w:val="0"/>
                <w:sz w:val="24"/>
                <w:szCs w:val="24"/>
                <w14:ligatures w14:val="none"/>
              </w:rPr>
            </w:pPr>
            <w:r w:rsidRPr="003D031E">
              <w:rPr>
                <w:rFonts w:ascii="Times New Roman" w:eastAsia="Calibri" w:hAnsi="Times New Roman" w:cs="Times New Roman"/>
                <w:kern w:val="0"/>
                <w:sz w:val="24"/>
                <w:szCs w:val="24"/>
                <w14:ligatures w14:val="none"/>
              </w:rPr>
              <w:t>11,</w:t>
            </w:r>
            <w:r w:rsidRPr="003D031E">
              <w:rPr>
                <w:rFonts w:ascii="Times New Roman" w:eastAsia="Calibri" w:hAnsi="Times New Roman" w:cs="Times New Roman"/>
                <w:kern w:val="0"/>
                <w:sz w:val="24"/>
                <w:szCs w:val="24"/>
                <w:lang w:val="sr-Cyrl-CS"/>
                <w14:ligatures w14:val="none"/>
              </w:rPr>
              <w:t>41</w:t>
            </w:r>
            <w:r w:rsidRPr="003D031E">
              <w:rPr>
                <w:rFonts w:ascii="Times New Roman" w:eastAsia="Calibri" w:hAnsi="Times New Roman" w:cs="Times New Roman"/>
                <w:kern w:val="0"/>
                <w:sz w:val="24"/>
                <w:szCs w:val="24"/>
                <w14:ligatures w14:val="none"/>
              </w:rPr>
              <w:t xml:space="preserve"> </w:t>
            </w:r>
          </w:p>
        </w:tc>
      </w:tr>
      <w:tr w:rsidR="00073451" w:rsidRPr="00DA2699" w14:paraId="39B00A13" w14:textId="0C81391A" w:rsidTr="00DE6822">
        <w:tc>
          <w:tcPr>
            <w:tcW w:w="4225" w:type="dxa"/>
            <w:shd w:val="clear" w:color="auto" w:fill="auto"/>
          </w:tcPr>
          <w:p w14:paraId="31567F2E" w14:textId="77777777" w:rsidR="00073451" w:rsidRPr="00DA2699" w:rsidRDefault="00073451"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КУВАР / ПОСЛАСТИЧАР</w:t>
            </w:r>
          </w:p>
        </w:tc>
        <w:tc>
          <w:tcPr>
            <w:tcW w:w="2167" w:type="dxa"/>
            <w:shd w:val="clear" w:color="auto" w:fill="auto"/>
          </w:tcPr>
          <w:p w14:paraId="5E59E4EC" w14:textId="77777777" w:rsidR="00073451" w:rsidRPr="00DA2699" w:rsidRDefault="00073451" w:rsidP="00DA2699">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lang w:val="sr-Cyrl-CS"/>
                <w14:ligatures w14:val="none"/>
              </w:rPr>
              <w:t>11,05</w:t>
            </w:r>
          </w:p>
        </w:tc>
        <w:tc>
          <w:tcPr>
            <w:tcW w:w="1479" w:type="dxa"/>
          </w:tcPr>
          <w:p w14:paraId="7B4EC1DF" w14:textId="209780F6" w:rsidR="00073451" w:rsidRPr="00DA2699" w:rsidRDefault="00073451" w:rsidP="00DA2699">
            <w:pPr>
              <w:spacing w:after="0" w:line="240" w:lineRule="auto"/>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11,05</w:t>
            </w:r>
          </w:p>
        </w:tc>
        <w:tc>
          <w:tcPr>
            <w:tcW w:w="1479" w:type="dxa"/>
          </w:tcPr>
          <w:p w14:paraId="54785E68" w14:textId="3FE3C890" w:rsidR="00073451" w:rsidRPr="00DA2699" w:rsidRDefault="00073451" w:rsidP="00DA2699">
            <w:pPr>
              <w:spacing w:after="0" w:line="240" w:lineRule="auto"/>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11,05</w:t>
            </w:r>
          </w:p>
        </w:tc>
      </w:tr>
      <w:tr w:rsidR="00073451" w:rsidRPr="00DA2699" w14:paraId="2BDB096B" w14:textId="28CA8BF5" w:rsidTr="00DE6822">
        <w:tc>
          <w:tcPr>
            <w:tcW w:w="4225" w:type="dxa"/>
            <w:shd w:val="clear" w:color="auto" w:fill="auto"/>
          </w:tcPr>
          <w:p w14:paraId="317F5AA9" w14:textId="77777777" w:rsidR="00073451" w:rsidRPr="00DA2699" w:rsidRDefault="00073451"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ПОМОЋНИ КУВАР</w:t>
            </w:r>
          </w:p>
        </w:tc>
        <w:tc>
          <w:tcPr>
            <w:tcW w:w="2167" w:type="dxa"/>
            <w:shd w:val="clear" w:color="auto" w:fill="auto"/>
          </w:tcPr>
          <w:p w14:paraId="7DC5E47A" w14:textId="77777777" w:rsidR="00073451" w:rsidRPr="00DA2699" w:rsidRDefault="00073451" w:rsidP="00DA2699">
            <w:pPr>
              <w:spacing w:after="0" w:line="240" w:lineRule="auto"/>
              <w:rPr>
                <w:rFonts w:ascii="Times New Roman" w:eastAsia="Times New Roman" w:hAnsi="Times New Roman" w:cs="Times New Roman"/>
                <w:kern w:val="0"/>
                <w:sz w:val="24"/>
                <w:szCs w:val="24"/>
                <w14:ligatures w14:val="none"/>
              </w:rPr>
            </w:pPr>
            <w:r w:rsidRPr="00DA2699">
              <w:rPr>
                <w:rFonts w:ascii="Times New Roman" w:eastAsia="Calibri" w:hAnsi="Times New Roman" w:cs="Times New Roman"/>
                <w:kern w:val="0"/>
                <w:sz w:val="24"/>
                <w:szCs w:val="24"/>
                <w14:ligatures w14:val="none"/>
              </w:rPr>
              <w:t>7,43</w:t>
            </w:r>
          </w:p>
        </w:tc>
        <w:tc>
          <w:tcPr>
            <w:tcW w:w="1479" w:type="dxa"/>
          </w:tcPr>
          <w:p w14:paraId="4FFBDC32" w14:textId="0609A07F" w:rsidR="00073451" w:rsidRPr="00BB4BDF" w:rsidRDefault="00BB4BDF" w:rsidP="00DA2699">
            <w:pPr>
              <w:spacing w:after="0" w:line="240" w:lineRule="auto"/>
              <w:rPr>
                <w:rFonts w:ascii="Times New Roman" w:eastAsia="Calibri" w:hAnsi="Times New Roman" w:cs="Times New Roman"/>
                <w:kern w:val="0"/>
                <w:sz w:val="24"/>
                <w:szCs w:val="24"/>
                <w:lang w:val="sr-Cyrl-RS"/>
                <w14:ligatures w14:val="none"/>
              </w:rPr>
            </w:pPr>
            <w:r>
              <w:rPr>
                <w:rFonts w:ascii="Times New Roman" w:eastAsia="Calibri" w:hAnsi="Times New Roman" w:cs="Times New Roman"/>
                <w:kern w:val="0"/>
                <w:sz w:val="24"/>
                <w:szCs w:val="24"/>
                <w:lang w:val="sr-Cyrl-RS"/>
                <w14:ligatures w14:val="none"/>
              </w:rPr>
              <w:t>10,65</w:t>
            </w:r>
          </w:p>
        </w:tc>
        <w:tc>
          <w:tcPr>
            <w:tcW w:w="1479" w:type="dxa"/>
          </w:tcPr>
          <w:p w14:paraId="7D67F71D" w14:textId="24AAE606" w:rsidR="00073451" w:rsidRPr="00BB4BDF" w:rsidRDefault="00BB4BDF" w:rsidP="00DA2699">
            <w:pPr>
              <w:spacing w:after="0" w:line="240" w:lineRule="auto"/>
              <w:rPr>
                <w:rFonts w:ascii="Times New Roman" w:eastAsia="Calibri" w:hAnsi="Times New Roman" w:cs="Times New Roman"/>
                <w:kern w:val="0"/>
                <w:sz w:val="24"/>
                <w:szCs w:val="24"/>
                <w:lang w:val="sr-Cyrl-RS"/>
                <w14:ligatures w14:val="none"/>
              </w:rPr>
            </w:pPr>
            <w:r>
              <w:rPr>
                <w:rFonts w:ascii="Times New Roman" w:eastAsia="Calibri" w:hAnsi="Times New Roman" w:cs="Times New Roman"/>
                <w:kern w:val="0"/>
                <w:sz w:val="24"/>
                <w:szCs w:val="24"/>
                <w:lang w:val="sr-Cyrl-RS"/>
                <w14:ligatures w14:val="none"/>
              </w:rPr>
              <w:t>10,65</w:t>
            </w:r>
          </w:p>
        </w:tc>
      </w:tr>
      <w:tr w:rsidR="00BB4BDF" w:rsidRPr="00DA2699" w14:paraId="612B9683" w14:textId="18800DD2" w:rsidTr="00DE6822">
        <w:tc>
          <w:tcPr>
            <w:tcW w:w="4225" w:type="dxa"/>
            <w:shd w:val="clear" w:color="auto" w:fill="auto"/>
          </w:tcPr>
          <w:p w14:paraId="0D051355" w14:textId="77777777" w:rsidR="00BB4BDF" w:rsidRPr="00DA2699" w:rsidRDefault="00BB4BDF" w:rsidP="00BB4BDF">
            <w:pPr>
              <w:spacing w:after="0" w:line="240" w:lineRule="auto"/>
              <w:rPr>
                <w:rFonts w:ascii="Times New Roman" w:eastAsia="Calibri" w:hAnsi="Times New Roman" w:cs="Times New Roman"/>
                <w:kern w:val="0"/>
                <w:sz w:val="24"/>
                <w:szCs w:val="24"/>
                <w14:ligatures w14:val="none"/>
              </w:rPr>
            </w:pPr>
            <w:r w:rsidRPr="00DA2699">
              <w:rPr>
                <w:rFonts w:ascii="Times New Roman" w:eastAsia="Calibri" w:hAnsi="Times New Roman" w:cs="Times New Roman"/>
                <w:kern w:val="0"/>
                <w:sz w:val="24"/>
                <w:szCs w:val="24"/>
                <w14:ligatures w14:val="none"/>
              </w:rPr>
              <w:t>ТЕХНИЧАР ОДРЖАВАЊА ОДЕЋЕ</w:t>
            </w:r>
          </w:p>
        </w:tc>
        <w:tc>
          <w:tcPr>
            <w:tcW w:w="2167" w:type="dxa"/>
            <w:shd w:val="clear" w:color="auto" w:fill="auto"/>
          </w:tcPr>
          <w:p w14:paraId="16C365F8" w14:textId="77777777" w:rsidR="00BB4BDF" w:rsidRPr="00DA2699" w:rsidRDefault="00BB4BDF" w:rsidP="00BB4BDF">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lang w:val="sr-Cyrl-CS"/>
                <w14:ligatures w14:val="none"/>
              </w:rPr>
              <w:t>7,43</w:t>
            </w:r>
          </w:p>
        </w:tc>
        <w:tc>
          <w:tcPr>
            <w:tcW w:w="1479" w:type="dxa"/>
          </w:tcPr>
          <w:p w14:paraId="5B55ED62" w14:textId="5E7FF125" w:rsidR="00BB4BDF" w:rsidRPr="00DA2699" w:rsidRDefault="00BB4BDF" w:rsidP="00BB4BDF">
            <w:pPr>
              <w:spacing w:after="0" w:line="240" w:lineRule="auto"/>
              <w:rPr>
                <w:rFonts w:ascii="Times New Roman" w:eastAsia="Times New Roman" w:hAnsi="Times New Roman" w:cs="Times New Roman"/>
                <w:kern w:val="0"/>
                <w:sz w:val="24"/>
                <w:szCs w:val="24"/>
                <w:lang w:val="sr-Cyrl-CS"/>
                <w14:ligatures w14:val="none"/>
              </w:rPr>
            </w:pPr>
            <w:r w:rsidRPr="009B1E9C">
              <w:rPr>
                <w:rFonts w:ascii="Times New Roman" w:eastAsia="Times New Roman" w:hAnsi="Times New Roman" w:cs="Times New Roman"/>
                <w:kern w:val="0"/>
                <w:sz w:val="24"/>
                <w:szCs w:val="24"/>
                <w:lang w:val="sr-Cyrl-CS"/>
                <w14:ligatures w14:val="none"/>
              </w:rPr>
              <w:t>10,63</w:t>
            </w:r>
          </w:p>
        </w:tc>
        <w:tc>
          <w:tcPr>
            <w:tcW w:w="1479" w:type="dxa"/>
          </w:tcPr>
          <w:p w14:paraId="039EF58E" w14:textId="6D52F5E0" w:rsidR="00BB4BDF" w:rsidRPr="00DA2699" w:rsidRDefault="00BB4BDF" w:rsidP="00BB4BDF">
            <w:pPr>
              <w:spacing w:after="0" w:line="240" w:lineRule="auto"/>
              <w:rPr>
                <w:rFonts w:ascii="Times New Roman" w:eastAsia="Times New Roman" w:hAnsi="Times New Roman" w:cs="Times New Roman"/>
                <w:kern w:val="0"/>
                <w:sz w:val="24"/>
                <w:szCs w:val="24"/>
                <w:lang w:val="sr-Cyrl-CS"/>
                <w14:ligatures w14:val="none"/>
              </w:rPr>
            </w:pPr>
            <w:r w:rsidRPr="009B1E9C">
              <w:rPr>
                <w:rFonts w:ascii="Times New Roman" w:eastAsia="Times New Roman" w:hAnsi="Times New Roman" w:cs="Times New Roman"/>
                <w:kern w:val="0"/>
                <w:sz w:val="24"/>
                <w:szCs w:val="24"/>
                <w:lang w:val="sr-Cyrl-CS"/>
                <w14:ligatures w14:val="none"/>
              </w:rPr>
              <w:t>10,63</w:t>
            </w:r>
          </w:p>
        </w:tc>
      </w:tr>
      <w:tr w:rsidR="00073451" w:rsidRPr="00DA2699" w14:paraId="7B5849F1" w14:textId="043EE7E9" w:rsidTr="00DE6822">
        <w:tc>
          <w:tcPr>
            <w:tcW w:w="4225" w:type="dxa"/>
            <w:shd w:val="clear" w:color="auto" w:fill="auto"/>
          </w:tcPr>
          <w:p w14:paraId="6039FB00" w14:textId="77777777" w:rsidR="00073451" w:rsidRPr="00DA2699" w:rsidRDefault="00073451" w:rsidP="00DA2699">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lang w:val="sr-Cyrl-CS"/>
                <w14:ligatures w14:val="none"/>
              </w:rPr>
              <w:t>СПРЕМАЧИЦА</w:t>
            </w:r>
          </w:p>
        </w:tc>
        <w:tc>
          <w:tcPr>
            <w:tcW w:w="2167" w:type="dxa"/>
            <w:shd w:val="clear" w:color="auto" w:fill="auto"/>
          </w:tcPr>
          <w:p w14:paraId="2B5F1FEB" w14:textId="77777777" w:rsidR="00073451" w:rsidRPr="00DA2699" w:rsidRDefault="00073451" w:rsidP="00DA2699">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lang w:val="sr-Cyrl-CS"/>
                <w14:ligatures w14:val="none"/>
              </w:rPr>
              <w:t>7,40</w:t>
            </w:r>
          </w:p>
        </w:tc>
        <w:tc>
          <w:tcPr>
            <w:tcW w:w="1479" w:type="dxa"/>
          </w:tcPr>
          <w:p w14:paraId="06EF97AE" w14:textId="33B17977" w:rsidR="00073451" w:rsidRPr="00DA2699" w:rsidRDefault="00BB4BDF" w:rsidP="00DA2699">
            <w:pPr>
              <w:spacing w:after="0" w:line="240" w:lineRule="auto"/>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10,63</w:t>
            </w:r>
          </w:p>
        </w:tc>
        <w:tc>
          <w:tcPr>
            <w:tcW w:w="1479" w:type="dxa"/>
          </w:tcPr>
          <w:p w14:paraId="7C538645" w14:textId="65B125A9" w:rsidR="00073451" w:rsidRPr="00DA2699" w:rsidRDefault="00BB4BDF" w:rsidP="00DA2699">
            <w:pPr>
              <w:spacing w:after="0" w:line="240" w:lineRule="auto"/>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10,63</w:t>
            </w:r>
          </w:p>
        </w:tc>
      </w:tr>
      <w:tr w:rsidR="00BB4BDF" w:rsidRPr="00DA2699" w14:paraId="6D5F04BE" w14:textId="2B5300D9" w:rsidTr="00DE6822">
        <w:trPr>
          <w:trHeight w:val="260"/>
        </w:trPr>
        <w:tc>
          <w:tcPr>
            <w:tcW w:w="4225" w:type="dxa"/>
            <w:shd w:val="clear" w:color="auto" w:fill="auto"/>
          </w:tcPr>
          <w:p w14:paraId="05199F03" w14:textId="77777777" w:rsidR="00BB4BDF" w:rsidRPr="00DA2699" w:rsidRDefault="00BB4BDF" w:rsidP="00BB4BDF">
            <w:pPr>
              <w:spacing w:after="0" w:line="276" w:lineRule="auto"/>
              <w:rPr>
                <w:rFonts w:ascii="Times New Roman" w:eastAsia="Calibri" w:hAnsi="Times New Roman" w:cs="Times New Roman"/>
                <w:bCs/>
                <w:kern w:val="0"/>
                <w:lang w:val="sr-Cyrl-CS"/>
                <w14:ligatures w14:val="none"/>
              </w:rPr>
            </w:pPr>
            <w:r w:rsidRPr="00DA2699">
              <w:rPr>
                <w:rFonts w:ascii="Times New Roman" w:eastAsia="Calibri" w:hAnsi="Times New Roman" w:cs="Times New Roman"/>
                <w:bCs/>
                <w:kern w:val="0"/>
                <w:lang w:val="sr-Cyrl-CS"/>
                <w14:ligatures w14:val="none"/>
              </w:rPr>
              <w:t>ФРИЗЕР/БЕРБЕРИН</w:t>
            </w:r>
          </w:p>
        </w:tc>
        <w:tc>
          <w:tcPr>
            <w:tcW w:w="2167" w:type="dxa"/>
            <w:shd w:val="clear" w:color="auto" w:fill="auto"/>
          </w:tcPr>
          <w:p w14:paraId="42F5DE54" w14:textId="77777777" w:rsidR="00BB4BDF" w:rsidRPr="00DA2699" w:rsidRDefault="00BB4BDF" w:rsidP="00BB4BDF">
            <w:pPr>
              <w:spacing w:after="0" w:line="276" w:lineRule="auto"/>
              <w:rPr>
                <w:rFonts w:ascii="Times New Roman" w:eastAsia="Calibri" w:hAnsi="Times New Roman" w:cs="Times New Roman"/>
                <w:bCs/>
                <w:kern w:val="0"/>
                <w:lang w:val="sr-Latn-CS"/>
                <w14:ligatures w14:val="none"/>
              </w:rPr>
            </w:pPr>
            <w:r w:rsidRPr="00DA2699">
              <w:rPr>
                <w:rFonts w:ascii="Times New Roman" w:eastAsia="Calibri" w:hAnsi="Times New Roman" w:cs="Times New Roman"/>
                <w:bCs/>
                <w:kern w:val="0"/>
                <w:lang w:val="sr-Latn-CS"/>
                <w14:ligatures w14:val="none"/>
              </w:rPr>
              <w:t>/</w:t>
            </w:r>
          </w:p>
        </w:tc>
        <w:tc>
          <w:tcPr>
            <w:tcW w:w="1479" w:type="dxa"/>
          </w:tcPr>
          <w:p w14:paraId="368496C2" w14:textId="127DD01C" w:rsidR="00BB4BDF" w:rsidRPr="00DA2699" w:rsidRDefault="00BB4BDF" w:rsidP="00BB4BDF">
            <w:pPr>
              <w:spacing w:after="0" w:line="276" w:lineRule="auto"/>
              <w:rPr>
                <w:rFonts w:ascii="Times New Roman" w:eastAsia="Calibri" w:hAnsi="Times New Roman" w:cs="Times New Roman"/>
                <w:bCs/>
                <w:kern w:val="0"/>
                <w:lang w:val="sr-Latn-CS"/>
                <w14:ligatures w14:val="none"/>
              </w:rPr>
            </w:pPr>
            <w:r w:rsidRPr="003C0BC8">
              <w:rPr>
                <w:rFonts w:ascii="Times New Roman" w:eastAsia="Times New Roman" w:hAnsi="Times New Roman" w:cs="Times New Roman"/>
                <w:kern w:val="0"/>
                <w:sz w:val="24"/>
                <w:szCs w:val="24"/>
                <w:lang w:val="sr-Cyrl-CS"/>
                <w14:ligatures w14:val="none"/>
              </w:rPr>
              <w:t>10,63</w:t>
            </w:r>
          </w:p>
        </w:tc>
        <w:tc>
          <w:tcPr>
            <w:tcW w:w="1479" w:type="dxa"/>
          </w:tcPr>
          <w:p w14:paraId="2A54615F" w14:textId="7FA576D8" w:rsidR="00BB4BDF" w:rsidRPr="00DA2699" w:rsidRDefault="00BB4BDF" w:rsidP="00BB4BDF">
            <w:pPr>
              <w:spacing w:after="0" w:line="276" w:lineRule="auto"/>
              <w:rPr>
                <w:rFonts w:ascii="Times New Roman" w:eastAsia="Calibri" w:hAnsi="Times New Roman" w:cs="Times New Roman"/>
                <w:bCs/>
                <w:kern w:val="0"/>
                <w:lang w:val="sr-Latn-CS"/>
                <w14:ligatures w14:val="none"/>
              </w:rPr>
            </w:pPr>
            <w:r w:rsidRPr="003C0BC8">
              <w:rPr>
                <w:rFonts w:ascii="Times New Roman" w:eastAsia="Times New Roman" w:hAnsi="Times New Roman" w:cs="Times New Roman"/>
                <w:kern w:val="0"/>
                <w:sz w:val="24"/>
                <w:szCs w:val="24"/>
                <w:lang w:val="sr-Cyrl-CS"/>
                <w14:ligatures w14:val="none"/>
              </w:rPr>
              <w:t>10,63</w:t>
            </w:r>
          </w:p>
        </w:tc>
      </w:tr>
      <w:tr w:rsidR="00BB4BDF" w:rsidRPr="00DA2699" w14:paraId="6C7603AC" w14:textId="02283981" w:rsidTr="00DE6822">
        <w:tc>
          <w:tcPr>
            <w:tcW w:w="4225" w:type="dxa"/>
            <w:shd w:val="clear" w:color="auto" w:fill="auto"/>
          </w:tcPr>
          <w:p w14:paraId="7145F11F" w14:textId="77777777" w:rsidR="00BB4BDF" w:rsidRPr="00DA2699" w:rsidRDefault="00BB4BDF" w:rsidP="00BB4BDF">
            <w:pPr>
              <w:spacing w:after="0" w:line="276" w:lineRule="auto"/>
              <w:rPr>
                <w:rFonts w:ascii="Times New Roman" w:eastAsia="Calibri" w:hAnsi="Times New Roman" w:cs="Times New Roman"/>
                <w:bCs/>
                <w:kern w:val="0"/>
                <w:lang w:val="sr-Cyrl-CS"/>
                <w14:ligatures w14:val="none"/>
              </w:rPr>
            </w:pPr>
            <w:r w:rsidRPr="00DA2699">
              <w:rPr>
                <w:rFonts w:ascii="Times New Roman" w:eastAsia="Calibri" w:hAnsi="Times New Roman" w:cs="Times New Roman"/>
                <w:bCs/>
                <w:kern w:val="0"/>
                <w:lang w:val="sr-Cyrl-CS"/>
                <w14:ligatures w14:val="none"/>
              </w:rPr>
              <w:t>ПОРТИР/ЧУВАР</w:t>
            </w:r>
          </w:p>
        </w:tc>
        <w:tc>
          <w:tcPr>
            <w:tcW w:w="2167" w:type="dxa"/>
            <w:shd w:val="clear" w:color="auto" w:fill="auto"/>
          </w:tcPr>
          <w:p w14:paraId="23401518" w14:textId="62A001ED" w:rsidR="00BB4BDF" w:rsidRPr="00BB4BDF" w:rsidRDefault="00BB4BDF" w:rsidP="00BB4BDF">
            <w:pPr>
              <w:spacing w:after="0" w:line="276" w:lineRule="auto"/>
              <w:rPr>
                <w:rFonts w:ascii="Times New Roman" w:eastAsia="Calibri" w:hAnsi="Times New Roman" w:cs="Times New Roman"/>
                <w:bCs/>
                <w:kern w:val="0"/>
                <w:lang w:val="sr-Cyrl-RS"/>
                <w14:ligatures w14:val="none"/>
              </w:rPr>
            </w:pPr>
            <w:r>
              <w:rPr>
                <w:rFonts w:ascii="Times New Roman" w:eastAsia="Calibri" w:hAnsi="Times New Roman" w:cs="Times New Roman"/>
                <w:bCs/>
                <w:kern w:val="0"/>
                <w:lang w:val="sr-Cyrl-RS"/>
                <w14:ligatures w14:val="none"/>
              </w:rPr>
              <w:t>10,37</w:t>
            </w:r>
          </w:p>
        </w:tc>
        <w:tc>
          <w:tcPr>
            <w:tcW w:w="1479" w:type="dxa"/>
          </w:tcPr>
          <w:p w14:paraId="4BCC2743" w14:textId="0CBAAB36" w:rsidR="00BB4BDF" w:rsidRPr="00DA2699" w:rsidRDefault="00BB4BDF" w:rsidP="00BB4BDF">
            <w:pPr>
              <w:spacing w:after="0" w:line="276" w:lineRule="auto"/>
              <w:rPr>
                <w:rFonts w:ascii="Times New Roman" w:eastAsia="Calibri" w:hAnsi="Times New Roman" w:cs="Times New Roman"/>
                <w:bCs/>
                <w:kern w:val="0"/>
                <w:lang w:val="sr-Latn-CS"/>
                <w14:ligatures w14:val="none"/>
              </w:rPr>
            </w:pPr>
            <w:r w:rsidRPr="001835C0">
              <w:rPr>
                <w:rFonts w:ascii="Times New Roman" w:eastAsia="Times New Roman" w:hAnsi="Times New Roman" w:cs="Times New Roman"/>
                <w:kern w:val="0"/>
                <w:sz w:val="24"/>
                <w:szCs w:val="24"/>
                <w:lang w:val="sr-Cyrl-CS"/>
                <w14:ligatures w14:val="none"/>
              </w:rPr>
              <w:t>10,6</w:t>
            </w:r>
            <w:r>
              <w:rPr>
                <w:rFonts w:ascii="Times New Roman" w:eastAsia="Times New Roman" w:hAnsi="Times New Roman" w:cs="Times New Roman"/>
                <w:kern w:val="0"/>
                <w:sz w:val="24"/>
                <w:szCs w:val="24"/>
                <w:lang w:val="sr-Cyrl-CS"/>
                <w14:ligatures w14:val="none"/>
              </w:rPr>
              <w:t>5</w:t>
            </w:r>
          </w:p>
        </w:tc>
        <w:tc>
          <w:tcPr>
            <w:tcW w:w="1479" w:type="dxa"/>
          </w:tcPr>
          <w:p w14:paraId="5C32C1FC" w14:textId="044D63C2" w:rsidR="00BB4BDF" w:rsidRPr="00DA2699" w:rsidRDefault="00BB4BDF" w:rsidP="00BB4BDF">
            <w:pPr>
              <w:spacing w:after="0" w:line="276" w:lineRule="auto"/>
              <w:rPr>
                <w:rFonts w:ascii="Times New Roman" w:eastAsia="Calibri" w:hAnsi="Times New Roman" w:cs="Times New Roman"/>
                <w:bCs/>
                <w:kern w:val="0"/>
                <w:lang w:val="sr-Latn-CS"/>
                <w14:ligatures w14:val="none"/>
              </w:rPr>
            </w:pPr>
            <w:r w:rsidRPr="001835C0">
              <w:rPr>
                <w:rFonts w:ascii="Times New Roman" w:eastAsia="Times New Roman" w:hAnsi="Times New Roman" w:cs="Times New Roman"/>
                <w:kern w:val="0"/>
                <w:sz w:val="24"/>
                <w:szCs w:val="24"/>
                <w:lang w:val="sr-Cyrl-CS"/>
                <w14:ligatures w14:val="none"/>
              </w:rPr>
              <w:t>10,</w:t>
            </w:r>
            <w:r>
              <w:rPr>
                <w:rFonts w:ascii="Times New Roman" w:eastAsia="Times New Roman" w:hAnsi="Times New Roman" w:cs="Times New Roman"/>
                <w:kern w:val="0"/>
                <w:sz w:val="24"/>
                <w:szCs w:val="24"/>
                <w:lang w:val="sr-Cyrl-CS"/>
                <w14:ligatures w14:val="none"/>
              </w:rPr>
              <w:t>7</w:t>
            </w:r>
            <w:r w:rsidRPr="001835C0">
              <w:rPr>
                <w:rFonts w:ascii="Times New Roman" w:eastAsia="Times New Roman" w:hAnsi="Times New Roman" w:cs="Times New Roman"/>
                <w:kern w:val="0"/>
                <w:sz w:val="24"/>
                <w:szCs w:val="24"/>
                <w:lang w:val="sr-Cyrl-CS"/>
                <w14:ligatures w14:val="none"/>
              </w:rPr>
              <w:t>3</w:t>
            </w:r>
          </w:p>
        </w:tc>
      </w:tr>
      <w:tr w:rsidR="00BB4BDF" w:rsidRPr="00DA2699" w14:paraId="276A9819" w14:textId="77777777" w:rsidTr="00DE6822">
        <w:tc>
          <w:tcPr>
            <w:tcW w:w="4225" w:type="dxa"/>
            <w:shd w:val="clear" w:color="auto" w:fill="auto"/>
          </w:tcPr>
          <w:p w14:paraId="32B71078" w14:textId="6AC3E8B1" w:rsidR="00BB4BDF" w:rsidRPr="00BB4BDF" w:rsidRDefault="00BB4BDF" w:rsidP="00BB4BDF">
            <w:pPr>
              <w:spacing w:after="0" w:line="276" w:lineRule="auto"/>
              <w:rPr>
                <w:rFonts w:ascii="Times New Roman" w:eastAsia="Calibri" w:hAnsi="Times New Roman" w:cs="Times New Roman"/>
                <w:bCs/>
                <w:kern w:val="0"/>
                <w:lang w:val="sr-Cyrl-CS"/>
                <w14:ligatures w14:val="none"/>
              </w:rPr>
            </w:pPr>
            <w:r w:rsidRPr="00BB4BDF">
              <w:rPr>
                <w:rFonts w:ascii="Times New Roman" w:eastAsia="Times New Roman" w:hAnsi="Times New Roman"/>
                <w:bCs/>
              </w:rPr>
              <w:t>СЛУЖБЕНИК ЗА ПОСЛОВЕ ОДБРАНЕ, ЗАШТИТЕ И БЕЗБЕДНОСТИ</w:t>
            </w:r>
          </w:p>
        </w:tc>
        <w:tc>
          <w:tcPr>
            <w:tcW w:w="2167" w:type="dxa"/>
            <w:shd w:val="clear" w:color="auto" w:fill="auto"/>
          </w:tcPr>
          <w:p w14:paraId="33FF9134" w14:textId="09C90D94" w:rsidR="00BB4BDF" w:rsidRDefault="002A03FF" w:rsidP="00BB4BDF">
            <w:pPr>
              <w:spacing w:after="0" w:line="276" w:lineRule="auto"/>
              <w:rPr>
                <w:rFonts w:ascii="Times New Roman" w:eastAsia="Calibri" w:hAnsi="Times New Roman" w:cs="Times New Roman"/>
                <w:bCs/>
                <w:kern w:val="0"/>
                <w:lang w:val="sr-Cyrl-RS"/>
                <w14:ligatures w14:val="none"/>
              </w:rPr>
            </w:pPr>
            <w:r>
              <w:rPr>
                <w:rFonts w:ascii="Times New Roman" w:eastAsia="Calibri" w:hAnsi="Times New Roman" w:cs="Times New Roman"/>
                <w:bCs/>
                <w:kern w:val="0"/>
                <w:lang w:val="sr-Cyrl-RS"/>
                <w14:ligatures w14:val="none"/>
              </w:rPr>
              <w:t>13,82</w:t>
            </w:r>
          </w:p>
        </w:tc>
        <w:tc>
          <w:tcPr>
            <w:tcW w:w="1479" w:type="dxa"/>
          </w:tcPr>
          <w:p w14:paraId="6E7247E9" w14:textId="5D5BA97D" w:rsidR="00BB4BDF" w:rsidRPr="001835C0" w:rsidRDefault="002A03FF" w:rsidP="00BB4BDF">
            <w:pPr>
              <w:spacing w:after="0" w:line="276" w:lineRule="auto"/>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13,82</w:t>
            </w:r>
          </w:p>
        </w:tc>
        <w:tc>
          <w:tcPr>
            <w:tcW w:w="1479" w:type="dxa"/>
          </w:tcPr>
          <w:p w14:paraId="313DB58C" w14:textId="4218A50C" w:rsidR="00BB4BDF" w:rsidRPr="001835C0" w:rsidRDefault="002A03FF" w:rsidP="00BB4BDF">
            <w:pPr>
              <w:spacing w:after="0" w:line="276" w:lineRule="auto"/>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13,82</w:t>
            </w:r>
            <w:r w:rsidR="00772D44">
              <w:rPr>
                <w:rFonts w:ascii="Times New Roman" w:eastAsia="Times New Roman" w:hAnsi="Times New Roman" w:cs="Times New Roman"/>
                <w:kern w:val="0"/>
                <w:sz w:val="24"/>
                <w:szCs w:val="24"/>
                <w:lang w:val="sr-Cyrl-CS"/>
                <w14:ligatures w14:val="none"/>
              </w:rPr>
              <w:t xml:space="preserve"> </w:t>
            </w:r>
          </w:p>
        </w:tc>
      </w:tr>
    </w:tbl>
    <w:p w14:paraId="0677C20B"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p>
    <w:p w14:paraId="3B5BCA7B"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p>
    <w:p w14:paraId="4B73AA26"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lang w:val="sr-Cyrl-CS"/>
          <w14:ligatures w14:val="none"/>
        </w:rPr>
        <w:t>ПОДАЦИ О ИСПЛАЋЕНИМ ПЛАТАМА, ЗАРАДАМА И ДРУГИМ ПРИМАЊИМА УКЉУЧУЈУЋИ ПОДАТКЕ О ПЛАТАМА ОРГАНА РУКОВОЂЕЊА, ОДНОСНО УПРАВЉАЊА И РУКОВОДИЛАЦА ОРГАНИЗАЦИОНИХ ЈЕДИНИЦА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040"/>
      </w:tblGrid>
      <w:tr w:rsidR="00740677" w:rsidRPr="00DA2699" w14:paraId="45FA3B40" w14:textId="77777777" w:rsidTr="00DE6822">
        <w:tc>
          <w:tcPr>
            <w:tcW w:w="4135" w:type="dxa"/>
            <w:shd w:val="clear" w:color="auto" w:fill="auto"/>
          </w:tcPr>
          <w:p w14:paraId="2F534900" w14:textId="77777777" w:rsidR="00740677" w:rsidRPr="00DA2699" w:rsidRDefault="00740677" w:rsidP="00DA2699">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lang w:val="sr-Cyrl-CS"/>
                <w14:ligatures w14:val="none"/>
              </w:rPr>
              <w:t>Функција/радно место</w:t>
            </w:r>
          </w:p>
        </w:tc>
        <w:tc>
          <w:tcPr>
            <w:tcW w:w="5040" w:type="dxa"/>
            <w:shd w:val="clear" w:color="auto" w:fill="auto"/>
          </w:tcPr>
          <w:p w14:paraId="709CAF33" w14:textId="0E45E372" w:rsidR="00740677" w:rsidRPr="00DA2699" w:rsidRDefault="00740677" w:rsidP="00DA2699">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lang w:val="sr-Cyrl-CS"/>
                <w14:ligatures w14:val="none"/>
              </w:rPr>
              <w:t>Плата без додатака и одбитака</w:t>
            </w:r>
            <w:r w:rsidRPr="00740677">
              <w:rPr>
                <w:rFonts w:ascii="Times New Roman" w:eastAsia="Times New Roman" w:hAnsi="Times New Roman" w:cs="Times New Roman"/>
                <w:kern w:val="0"/>
                <w:sz w:val="24"/>
                <w:szCs w:val="24"/>
                <w:lang w:val="sr-Cyrl-CS"/>
                <w14:ligatures w14:val="none"/>
              </w:rPr>
              <w:t>1</w:t>
            </w:r>
            <w:r w:rsidR="004E5561">
              <w:rPr>
                <w:rFonts w:ascii="Times New Roman" w:eastAsia="Times New Roman" w:hAnsi="Times New Roman" w:cs="Times New Roman"/>
                <w:kern w:val="0"/>
                <w:sz w:val="24"/>
                <w:szCs w:val="24"/>
                <w:lang w:val="sr-Cyrl-CS"/>
                <w14:ligatures w14:val="none"/>
              </w:rPr>
              <w:t>2</w:t>
            </w:r>
            <w:r w:rsidRPr="00740677">
              <w:rPr>
                <w:rFonts w:ascii="Times New Roman" w:eastAsia="Times New Roman" w:hAnsi="Times New Roman" w:cs="Times New Roman"/>
                <w:kern w:val="0"/>
                <w:sz w:val="24"/>
                <w:szCs w:val="24"/>
                <w:lang w:val="sr-Cyrl-CS"/>
                <w14:ligatures w14:val="none"/>
              </w:rPr>
              <w:t>/202</w:t>
            </w:r>
            <w:r w:rsidR="004E5561">
              <w:rPr>
                <w:rFonts w:ascii="Times New Roman" w:eastAsia="Times New Roman" w:hAnsi="Times New Roman" w:cs="Times New Roman"/>
                <w:kern w:val="0"/>
                <w:sz w:val="24"/>
                <w:szCs w:val="24"/>
                <w:lang w:val="sr-Cyrl-CS"/>
                <w14:ligatures w14:val="none"/>
              </w:rPr>
              <w:t>4</w:t>
            </w:r>
            <w:r w:rsidRPr="00740677">
              <w:rPr>
                <w:rFonts w:ascii="Times New Roman" w:eastAsia="Times New Roman" w:hAnsi="Times New Roman" w:cs="Times New Roman"/>
                <w:kern w:val="0"/>
                <w:sz w:val="24"/>
                <w:szCs w:val="24"/>
                <w:lang w:val="sr-Cyrl-CS"/>
                <w14:ligatures w14:val="none"/>
              </w:rPr>
              <w:t xml:space="preserve">            </w:t>
            </w:r>
          </w:p>
        </w:tc>
      </w:tr>
      <w:tr w:rsidR="00740677" w:rsidRPr="00DA2699" w14:paraId="1B13B857" w14:textId="77777777" w:rsidTr="00DE6822">
        <w:tc>
          <w:tcPr>
            <w:tcW w:w="4135" w:type="dxa"/>
          </w:tcPr>
          <w:p w14:paraId="7FC6E1B8" w14:textId="77777777" w:rsidR="00740677" w:rsidRPr="00F9118F" w:rsidRDefault="00740677" w:rsidP="00740677">
            <w:pPr>
              <w:spacing w:after="0"/>
              <w:rPr>
                <w:rFonts w:ascii="Times New Roman" w:hAnsi="Times New Roman"/>
                <w:b/>
                <w:bCs/>
                <w:lang w:val="sr-Cyrl-CS"/>
              </w:rPr>
            </w:pPr>
            <w:r w:rsidRPr="00F9118F">
              <w:rPr>
                <w:rFonts w:ascii="Times New Roman" w:hAnsi="Times New Roman"/>
                <w:b/>
                <w:bCs/>
                <w:lang w:val="sr-Cyrl-CS"/>
              </w:rPr>
              <w:t>ДИРЕКТОР</w:t>
            </w:r>
          </w:p>
          <w:p w14:paraId="2BBFECAE" w14:textId="06A19467" w:rsidR="00740677" w:rsidRPr="00DA2699" w:rsidRDefault="00740677" w:rsidP="00740677">
            <w:pPr>
              <w:spacing w:after="0" w:line="240" w:lineRule="auto"/>
              <w:rPr>
                <w:rFonts w:ascii="Times New Roman" w:eastAsia="Times New Roman" w:hAnsi="Times New Roman" w:cs="Times New Roman"/>
                <w:kern w:val="0"/>
                <w:sz w:val="24"/>
                <w:szCs w:val="24"/>
                <w:lang w:val="sr-Cyrl-CS"/>
                <w14:ligatures w14:val="none"/>
              </w:rPr>
            </w:pPr>
          </w:p>
        </w:tc>
        <w:tc>
          <w:tcPr>
            <w:tcW w:w="5040" w:type="dxa"/>
            <w:shd w:val="clear" w:color="auto" w:fill="auto"/>
          </w:tcPr>
          <w:p w14:paraId="09083631" w14:textId="061838E6" w:rsidR="00740677" w:rsidRPr="00DA2699" w:rsidRDefault="00740677" w:rsidP="00740677">
            <w:pPr>
              <w:spacing w:after="0" w:line="240" w:lineRule="auto"/>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 xml:space="preserve"> </w:t>
            </w:r>
            <w:r w:rsidR="00C1468C">
              <w:rPr>
                <w:rFonts w:ascii="Times New Roman" w:eastAsia="Times New Roman" w:hAnsi="Times New Roman" w:cs="Times New Roman"/>
                <w:kern w:val="0"/>
                <w:sz w:val="24"/>
                <w:szCs w:val="24"/>
                <w:lang w:val="sr-Cyrl-CS"/>
                <w14:ligatures w14:val="none"/>
              </w:rPr>
              <w:t>136.168,11</w:t>
            </w:r>
          </w:p>
        </w:tc>
      </w:tr>
      <w:tr w:rsidR="00740677" w:rsidRPr="00DA2699" w14:paraId="4E8E483B" w14:textId="77777777" w:rsidTr="00DE6822">
        <w:tc>
          <w:tcPr>
            <w:tcW w:w="4135" w:type="dxa"/>
          </w:tcPr>
          <w:p w14:paraId="04383B1A" w14:textId="57763CD8" w:rsidR="00740677" w:rsidRPr="00DA2699" w:rsidRDefault="00740677" w:rsidP="00740677">
            <w:pPr>
              <w:spacing w:after="0" w:line="240" w:lineRule="auto"/>
              <w:rPr>
                <w:rFonts w:ascii="Times New Roman" w:eastAsia="Times New Roman" w:hAnsi="Times New Roman" w:cs="Times New Roman"/>
                <w:kern w:val="0"/>
                <w:sz w:val="24"/>
                <w:szCs w:val="24"/>
                <w:lang w:val="sr-Cyrl-CS"/>
                <w14:ligatures w14:val="none"/>
              </w:rPr>
            </w:pPr>
            <w:r w:rsidRPr="00F9118F">
              <w:rPr>
                <w:rFonts w:ascii="Times New Roman" w:hAnsi="Times New Roman"/>
                <w:b/>
                <w:bCs/>
                <w:lang w:val="sr-Cyrl-CS"/>
              </w:rPr>
              <w:t xml:space="preserve">РЕФЕРЕНТ ЗА ПРАВНЕ, КАДРОВСКЕ И АДМИНИСТРАТИВНЕ ПОСЛОВЕ </w:t>
            </w:r>
            <w:r w:rsidR="007D13BE">
              <w:rPr>
                <w:rFonts w:ascii="Times New Roman" w:hAnsi="Times New Roman"/>
                <w:b/>
                <w:bCs/>
                <w:lang w:val="sr-Cyrl-CS"/>
              </w:rPr>
              <w:t>(1)</w:t>
            </w:r>
          </w:p>
        </w:tc>
        <w:tc>
          <w:tcPr>
            <w:tcW w:w="5040" w:type="dxa"/>
            <w:shd w:val="clear" w:color="auto" w:fill="auto"/>
          </w:tcPr>
          <w:p w14:paraId="3F62DB92" w14:textId="2B46E81B" w:rsidR="00740677" w:rsidRDefault="00C1468C" w:rsidP="00740677">
            <w:pPr>
              <w:spacing w:after="0" w:line="240" w:lineRule="auto"/>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56.484,72</w:t>
            </w:r>
          </w:p>
        </w:tc>
      </w:tr>
      <w:tr w:rsidR="00740677" w:rsidRPr="00DA2699" w14:paraId="041B67AB" w14:textId="77777777" w:rsidTr="00DE6822">
        <w:tc>
          <w:tcPr>
            <w:tcW w:w="4135" w:type="dxa"/>
          </w:tcPr>
          <w:p w14:paraId="40788222" w14:textId="0E83B722" w:rsidR="00740677" w:rsidRPr="00DA2699" w:rsidRDefault="00740677" w:rsidP="00740677">
            <w:pPr>
              <w:spacing w:after="0" w:line="240" w:lineRule="auto"/>
              <w:rPr>
                <w:rFonts w:ascii="Times New Roman" w:eastAsia="Times New Roman" w:hAnsi="Times New Roman" w:cs="Times New Roman"/>
                <w:kern w:val="0"/>
                <w:sz w:val="24"/>
                <w:szCs w:val="24"/>
                <w:lang w:val="sr-Cyrl-CS"/>
                <w14:ligatures w14:val="none"/>
              </w:rPr>
            </w:pPr>
            <w:r w:rsidRPr="00F9118F">
              <w:rPr>
                <w:rFonts w:ascii="Times New Roman" w:hAnsi="Times New Roman"/>
                <w:b/>
                <w:bCs/>
                <w:lang w:val="sr-Cyrl-CS"/>
              </w:rPr>
              <w:t>СОЦИЈАЛНИ РАДНИК</w:t>
            </w:r>
            <w:r w:rsidR="00365E4C">
              <w:rPr>
                <w:rFonts w:ascii="Times New Roman" w:hAnsi="Times New Roman"/>
                <w:b/>
                <w:bCs/>
                <w:lang w:val="sr-Cyrl-CS"/>
              </w:rPr>
              <w:t xml:space="preserve"> (2)</w:t>
            </w:r>
          </w:p>
        </w:tc>
        <w:tc>
          <w:tcPr>
            <w:tcW w:w="5040" w:type="dxa"/>
            <w:shd w:val="clear" w:color="auto" w:fill="auto"/>
          </w:tcPr>
          <w:p w14:paraId="306A9679" w14:textId="5E883534" w:rsidR="00740677" w:rsidRDefault="00365E4C" w:rsidP="00740677">
            <w:pPr>
              <w:spacing w:after="0" w:line="240" w:lineRule="auto"/>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 xml:space="preserve">Распон од </w:t>
            </w:r>
            <w:r w:rsidR="00C1468C">
              <w:rPr>
                <w:rFonts w:ascii="Times New Roman" w:eastAsia="Times New Roman" w:hAnsi="Times New Roman" w:cs="Times New Roman"/>
                <w:kern w:val="0"/>
                <w:sz w:val="24"/>
                <w:szCs w:val="24"/>
                <w:lang w:val="sr-Cyrl-CS"/>
                <w14:ligatures w14:val="none"/>
              </w:rPr>
              <w:t>94.403,50</w:t>
            </w:r>
            <w:r>
              <w:rPr>
                <w:rFonts w:ascii="Times New Roman" w:eastAsia="Times New Roman" w:hAnsi="Times New Roman" w:cs="Times New Roman"/>
                <w:kern w:val="0"/>
                <w:sz w:val="24"/>
                <w:szCs w:val="24"/>
                <w:lang w:val="sr-Cyrl-CS"/>
                <w14:ligatures w14:val="none"/>
              </w:rPr>
              <w:t xml:space="preserve"> до  </w:t>
            </w:r>
            <w:r w:rsidRPr="00365E4C">
              <w:rPr>
                <w:rFonts w:ascii="Times New Roman" w:eastAsia="Times New Roman" w:hAnsi="Times New Roman" w:cs="Times New Roman"/>
                <w:kern w:val="0"/>
                <w:sz w:val="24"/>
                <w:szCs w:val="24"/>
                <w:lang w:val="sr-Cyrl-CS"/>
                <w14:ligatures w14:val="none"/>
              </w:rPr>
              <w:t>94.874,08</w:t>
            </w:r>
          </w:p>
        </w:tc>
      </w:tr>
      <w:tr w:rsidR="00740677" w:rsidRPr="00DA2699" w14:paraId="0184351F" w14:textId="77777777" w:rsidTr="00DE6822">
        <w:tc>
          <w:tcPr>
            <w:tcW w:w="4135" w:type="dxa"/>
          </w:tcPr>
          <w:p w14:paraId="415622F6" w14:textId="402E25CD" w:rsidR="00740677" w:rsidRPr="00DA2699" w:rsidRDefault="00740677" w:rsidP="00740677">
            <w:pPr>
              <w:spacing w:after="0" w:line="240" w:lineRule="auto"/>
              <w:rPr>
                <w:rFonts w:ascii="Times New Roman" w:eastAsia="Times New Roman" w:hAnsi="Times New Roman" w:cs="Times New Roman"/>
                <w:kern w:val="0"/>
                <w:sz w:val="24"/>
                <w:szCs w:val="24"/>
                <w:lang w:val="sr-Cyrl-CS"/>
                <w14:ligatures w14:val="none"/>
              </w:rPr>
            </w:pPr>
            <w:r w:rsidRPr="00F9118F">
              <w:rPr>
                <w:rFonts w:ascii="Times New Roman" w:hAnsi="Times New Roman"/>
                <w:b/>
                <w:bCs/>
                <w:lang w:val="sr-Cyrl-CS"/>
              </w:rPr>
              <w:t>СЕКРЕТАР – ПРАВНИК</w:t>
            </w:r>
            <w:r w:rsidR="007D13BE">
              <w:rPr>
                <w:rFonts w:ascii="Times New Roman" w:hAnsi="Times New Roman"/>
                <w:b/>
                <w:bCs/>
                <w:lang w:val="sr-Cyrl-CS"/>
              </w:rPr>
              <w:t xml:space="preserve"> (1)</w:t>
            </w:r>
          </w:p>
        </w:tc>
        <w:tc>
          <w:tcPr>
            <w:tcW w:w="5040" w:type="dxa"/>
            <w:shd w:val="clear" w:color="auto" w:fill="auto"/>
          </w:tcPr>
          <w:p w14:paraId="2033E27A" w14:textId="4B22F46A" w:rsidR="00740677" w:rsidRDefault="00C1468C" w:rsidP="00740677">
            <w:pPr>
              <w:spacing w:after="0" w:line="240" w:lineRule="auto"/>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115.951,87</w:t>
            </w:r>
          </w:p>
        </w:tc>
      </w:tr>
      <w:tr w:rsidR="00740677" w:rsidRPr="00DA2699" w14:paraId="3A8FCF8E" w14:textId="77777777" w:rsidTr="00DE6822">
        <w:tc>
          <w:tcPr>
            <w:tcW w:w="4135" w:type="dxa"/>
          </w:tcPr>
          <w:p w14:paraId="3505A446" w14:textId="772FB648" w:rsidR="00740677" w:rsidRPr="00DA2699" w:rsidRDefault="00740677" w:rsidP="00740677">
            <w:pPr>
              <w:spacing w:after="0" w:line="240" w:lineRule="auto"/>
              <w:rPr>
                <w:rFonts w:ascii="Times New Roman" w:eastAsia="Times New Roman" w:hAnsi="Times New Roman" w:cs="Times New Roman"/>
                <w:kern w:val="0"/>
                <w:sz w:val="24"/>
                <w:szCs w:val="24"/>
                <w:lang w:val="sr-Cyrl-CS"/>
                <w14:ligatures w14:val="none"/>
              </w:rPr>
            </w:pPr>
            <w:r w:rsidRPr="00F9118F">
              <w:rPr>
                <w:rFonts w:ascii="Times New Roman" w:hAnsi="Times New Roman"/>
                <w:b/>
                <w:bCs/>
                <w:lang w:val="sr-Cyrl-CS"/>
              </w:rPr>
              <w:t>ДОКТОР МЕДИЦИНЕ</w:t>
            </w:r>
            <w:r w:rsidR="007D13BE">
              <w:rPr>
                <w:rFonts w:ascii="Times New Roman" w:hAnsi="Times New Roman"/>
                <w:b/>
                <w:bCs/>
                <w:lang w:val="sr-Cyrl-CS"/>
              </w:rPr>
              <w:t xml:space="preserve"> (1)</w:t>
            </w:r>
          </w:p>
        </w:tc>
        <w:tc>
          <w:tcPr>
            <w:tcW w:w="5040" w:type="dxa"/>
            <w:shd w:val="clear" w:color="auto" w:fill="auto"/>
          </w:tcPr>
          <w:p w14:paraId="0DDB8BD3" w14:textId="3229A05E" w:rsidR="00740677" w:rsidRDefault="00C1468C" w:rsidP="00740677">
            <w:pPr>
              <w:spacing w:after="0" w:line="240" w:lineRule="auto"/>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123.431,48</w:t>
            </w:r>
          </w:p>
        </w:tc>
      </w:tr>
      <w:tr w:rsidR="00740677" w:rsidRPr="00DA2699" w14:paraId="31BE3394" w14:textId="77777777" w:rsidTr="00DE6822">
        <w:tc>
          <w:tcPr>
            <w:tcW w:w="4135" w:type="dxa"/>
          </w:tcPr>
          <w:p w14:paraId="0A1E16EA" w14:textId="09EE0436" w:rsidR="00740677" w:rsidRPr="00DA2699" w:rsidRDefault="00740677" w:rsidP="00740677">
            <w:pPr>
              <w:spacing w:after="0" w:line="240" w:lineRule="auto"/>
              <w:rPr>
                <w:rFonts w:ascii="Times New Roman" w:eastAsia="Times New Roman" w:hAnsi="Times New Roman" w:cs="Times New Roman"/>
                <w:kern w:val="0"/>
                <w:sz w:val="24"/>
                <w:szCs w:val="24"/>
                <w:lang w:val="sr-Cyrl-CS"/>
                <w14:ligatures w14:val="none"/>
              </w:rPr>
            </w:pPr>
            <w:r w:rsidRPr="00F9118F">
              <w:rPr>
                <w:rFonts w:ascii="Times New Roman" w:hAnsi="Times New Roman"/>
                <w:b/>
                <w:bCs/>
                <w:lang w:val="sr-Cyrl-CS"/>
              </w:rPr>
              <w:t>РАДНИ ТЕРАПЕУТ</w:t>
            </w:r>
            <w:r w:rsidR="007D13BE">
              <w:rPr>
                <w:rFonts w:ascii="Times New Roman" w:hAnsi="Times New Roman"/>
                <w:b/>
                <w:bCs/>
                <w:lang w:val="sr-Cyrl-CS"/>
              </w:rPr>
              <w:t xml:space="preserve"> (1)</w:t>
            </w:r>
          </w:p>
        </w:tc>
        <w:tc>
          <w:tcPr>
            <w:tcW w:w="5040" w:type="dxa"/>
            <w:shd w:val="clear" w:color="auto" w:fill="auto"/>
          </w:tcPr>
          <w:p w14:paraId="269809D7" w14:textId="2F36016C" w:rsidR="00740677" w:rsidRDefault="00C1468C" w:rsidP="00740677">
            <w:pPr>
              <w:spacing w:after="0" w:line="240" w:lineRule="auto"/>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68.473,53</w:t>
            </w:r>
          </w:p>
        </w:tc>
      </w:tr>
      <w:tr w:rsidR="00740677" w:rsidRPr="00DA2699" w14:paraId="6FC19371" w14:textId="77777777" w:rsidTr="00DE6822">
        <w:tc>
          <w:tcPr>
            <w:tcW w:w="4135" w:type="dxa"/>
          </w:tcPr>
          <w:p w14:paraId="0CDBB153" w14:textId="3F142A2B" w:rsidR="00740677" w:rsidRPr="00F9118F" w:rsidRDefault="00740677" w:rsidP="00740677">
            <w:pPr>
              <w:spacing w:after="0"/>
              <w:rPr>
                <w:rFonts w:ascii="Times New Roman" w:hAnsi="Times New Roman"/>
                <w:b/>
                <w:bCs/>
                <w:lang w:val="sr-Cyrl-CS"/>
              </w:rPr>
            </w:pPr>
            <w:r w:rsidRPr="00F9118F">
              <w:rPr>
                <w:rFonts w:ascii="Times New Roman" w:hAnsi="Times New Roman"/>
                <w:b/>
                <w:bCs/>
                <w:lang w:val="sr-Cyrl-CS"/>
              </w:rPr>
              <w:t xml:space="preserve">ГЛАВНА СЕСТРА </w:t>
            </w:r>
            <w:r w:rsidR="007D13BE">
              <w:rPr>
                <w:rFonts w:ascii="Times New Roman" w:hAnsi="Times New Roman"/>
                <w:b/>
                <w:bCs/>
                <w:lang w:val="sr-Cyrl-CS"/>
              </w:rPr>
              <w:t xml:space="preserve"> (1)</w:t>
            </w:r>
          </w:p>
          <w:p w14:paraId="2067921B" w14:textId="77777777" w:rsidR="00740677" w:rsidRPr="00DA2699" w:rsidRDefault="00740677" w:rsidP="00740677">
            <w:pPr>
              <w:spacing w:after="0" w:line="240" w:lineRule="auto"/>
              <w:rPr>
                <w:rFonts w:ascii="Times New Roman" w:eastAsia="Times New Roman" w:hAnsi="Times New Roman" w:cs="Times New Roman"/>
                <w:kern w:val="0"/>
                <w:sz w:val="24"/>
                <w:szCs w:val="24"/>
                <w:lang w:val="sr-Cyrl-CS"/>
                <w14:ligatures w14:val="none"/>
              </w:rPr>
            </w:pPr>
          </w:p>
        </w:tc>
        <w:tc>
          <w:tcPr>
            <w:tcW w:w="5040" w:type="dxa"/>
            <w:shd w:val="clear" w:color="auto" w:fill="auto"/>
          </w:tcPr>
          <w:p w14:paraId="4388BCD8" w14:textId="659D0FCF" w:rsidR="00740677" w:rsidRDefault="00C1468C" w:rsidP="00740677">
            <w:pPr>
              <w:spacing w:after="0" w:line="240" w:lineRule="auto"/>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82.418,43</w:t>
            </w:r>
          </w:p>
        </w:tc>
      </w:tr>
      <w:tr w:rsidR="00740677" w:rsidRPr="00DA2699" w14:paraId="73E1EAEC" w14:textId="77777777" w:rsidTr="00DE6822">
        <w:tc>
          <w:tcPr>
            <w:tcW w:w="4135" w:type="dxa"/>
          </w:tcPr>
          <w:p w14:paraId="6EA7916C" w14:textId="366BF294" w:rsidR="00740677" w:rsidRPr="00DA2699" w:rsidRDefault="00740677" w:rsidP="00740677">
            <w:pPr>
              <w:spacing w:after="0" w:line="240" w:lineRule="auto"/>
              <w:rPr>
                <w:rFonts w:ascii="Times New Roman" w:eastAsia="Times New Roman" w:hAnsi="Times New Roman" w:cs="Times New Roman"/>
                <w:kern w:val="0"/>
                <w:sz w:val="24"/>
                <w:szCs w:val="24"/>
                <w:lang w:val="sr-Cyrl-CS"/>
                <w14:ligatures w14:val="none"/>
              </w:rPr>
            </w:pPr>
            <w:r w:rsidRPr="00F9118F">
              <w:rPr>
                <w:rFonts w:ascii="Times New Roman" w:hAnsi="Times New Roman"/>
                <w:b/>
                <w:bCs/>
                <w:lang w:val="sr-Cyrl-CS"/>
              </w:rPr>
              <w:t>НЕГОВАТЕЉ</w:t>
            </w:r>
            <w:r w:rsidR="00270799">
              <w:rPr>
                <w:rFonts w:ascii="Times New Roman" w:hAnsi="Times New Roman"/>
                <w:b/>
                <w:bCs/>
                <w:lang w:val="sr-Cyrl-CS"/>
              </w:rPr>
              <w:t xml:space="preserve"> ( 13)</w:t>
            </w:r>
          </w:p>
        </w:tc>
        <w:tc>
          <w:tcPr>
            <w:tcW w:w="5040" w:type="dxa"/>
            <w:shd w:val="clear" w:color="auto" w:fill="auto"/>
          </w:tcPr>
          <w:p w14:paraId="0D9DA57A" w14:textId="52AF7793" w:rsidR="00740677" w:rsidRDefault="00270799" w:rsidP="00740677">
            <w:pPr>
              <w:spacing w:after="0" w:line="240" w:lineRule="auto"/>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Распон од 59.099,12 до 64.822,56</w:t>
            </w:r>
          </w:p>
        </w:tc>
      </w:tr>
      <w:tr w:rsidR="00740677" w:rsidRPr="00DA2699" w14:paraId="1C1E42B9" w14:textId="77777777" w:rsidTr="00DE6822">
        <w:tc>
          <w:tcPr>
            <w:tcW w:w="4135" w:type="dxa"/>
          </w:tcPr>
          <w:p w14:paraId="57A9F2F6" w14:textId="2044829C" w:rsidR="00740677" w:rsidRPr="00DA2699" w:rsidRDefault="00740677" w:rsidP="00740677">
            <w:pPr>
              <w:spacing w:after="0" w:line="240" w:lineRule="auto"/>
              <w:rPr>
                <w:rFonts w:ascii="Times New Roman" w:eastAsia="Times New Roman" w:hAnsi="Times New Roman" w:cs="Times New Roman"/>
                <w:kern w:val="0"/>
                <w:sz w:val="24"/>
                <w:szCs w:val="24"/>
                <w:lang w:val="sr-Cyrl-CS"/>
                <w14:ligatures w14:val="none"/>
              </w:rPr>
            </w:pPr>
            <w:r w:rsidRPr="00F9118F">
              <w:rPr>
                <w:rFonts w:ascii="Times New Roman" w:hAnsi="Times New Roman"/>
                <w:b/>
                <w:bCs/>
                <w:lang w:val="sr-Cyrl-CS"/>
              </w:rPr>
              <w:t>МЕДИЦИНСКА СЕСТРА / ТЕХНИЧАР</w:t>
            </w:r>
            <w:r w:rsidR="00270799">
              <w:rPr>
                <w:rFonts w:ascii="Times New Roman" w:hAnsi="Times New Roman"/>
                <w:b/>
                <w:bCs/>
                <w:lang w:val="sr-Cyrl-CS"/>
              </w:rPr>
              <w:t xml:space="preserve">  (11)</w:t>
            </w:r>
          </w:p>
        </w:tc>
        <w:tc>
          <w:tcPr>
            <w:tcW w:w="5040" w:type="dxa"/>
            <w:shd w:val="clear" w:color="auto" w:fill="auto"/>
          </w:tcPr>
          <w:p w14:paraId="3BB14E86" w14:textId="1DC9CDE5" w:rsidR="00740677" w:rsidRDefault="00270799" w:rsidP="00740677">
            <w:pPr>
              <w:spacing w:after="0" w:line="240" w:lineRule="auto"/>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Распон од 74.897,76 до  86.678,26</w:t>
            </w:r>
          </w:p>
        </w:tc>
      </w:tr>
      <w:tr w:rsidR="00740677" w:rsidRPr="00DA2699" w14:paraId="30C5D03D" w14:textId="77777777" w:rsidTr="00DE6822">
        <w:tc>
          <w:tcPr>
            <w:tcW w:w="4135" w:type="dxa"/>
          </w:tcPr>
          <w:p w14:paraId="15C6A2B3" w14:textId="3ACFFAFF" w:rsidR="00740677" w:rsidRPr="00DA2699" w:rsidRDefault="00740677" w:rsidP="00740677">
            <w:pPr>
              <w:spacing w:after="0" w:line="240" w:lineRule="auto"/>
              <w:rPr>
                <w:rFonts w:ascii="Times New Roman" w:eastAsia="Times New Roman" w:hAnsi="Times New Roman" w:cs="Times New Roman"/>
                <w:kern w:val="0"/>
                <w:sz w:val="24"/>
                <w:szCs w:val="24"/>
                <w:lang w:val="sr-Cyrl-CS"/>
                <w14:ligatures w14:val="none"/>
              </w:rPr>
            </w:pPr>
            <w:r w:rsidRPr="00F9118F">
              <w:rPr>
                <w:rFonts w:ascii="Times New Roman" w:hAnsi="Times New Roman"/>
                <w:b/>
                <w:bCs/>
                <w:lang w:val="sr-Cyrl-CS"/>
              </w:rPr>
              <w:t>ФИЗИОТЕРАПЕУТСКИ ТЕХНИЧАР</w:t>
            </w:r>
            <w:r w:rsidR="007D13BE">
              <w:rPr>
                <w:rFonts w:ascii="Times New Roman" w:hAnsi="Times New Roman"/>
                <w:b/>
                <w:bCs/>
                <w:lang w:val="sr-Cyrl-CS"/>
              </w:rPr>
              <w:t xml:space="preserve"> (1)</w:t>
            </w:r>
          </w:p>
        </w:tc>
        <w:tc>
          <w:tcPr>
            <w:tcW w:w="5040" w:type="dxa"/>
            <w:shd w:val="clear" w:color="auto" w:fill="auto"/>
          </w:tcPr>
          <w:p w14:paraId="76EE587E" w14:textId="633FCB3D" w:rsidR="00740677" w:rsidRDefault="00270799" w:rsidP="00740677">
            <w:pPr>
              <w:spacing w:after="0" w:line="240" w:lineRule="auto"/>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84.152,44</w:t>
            </w:r>
          </w:p>
        </w:tc>
      </w:tr>
      <w:tr w:rsidR="00740677" w:rsidRPr="00DA2699" w14:paraId="09FAA5B2" w14:textId="77777777" w:rsidTr="00DE6822">
        <w:tc>
          <w:tcPr>
            <w:tcW w:w="4135" w:type="dxa"/>
          </w:tcPr>
          <w:p w14:paraId="23D592E9" w14:textId="614045C5" w:rsidR="00740677" w:rsidRPr="00DA2699" w:rsidRDefault="00740677" w:rsidP="00740677">
            <w:pPr>
              <w:spacing w:after="0" w:line="240" w:lineRule="auto"/>
              <w:rPr>
                <w:rFonts w:ascii="Times New Roman" w:eastAsia="Times New Roman" w:hAnsi="Times New Roman" w:cs="Times New Roman"/>
                <w:kern w:val="0"/>
                <w:sz w:val="24"/>
                <w:szCs w:val="24"/>
                <w:lang w:val="sr-Cyrl-CS"/>
                <w14:ligatures w14:val="none"/>
              </w:rPr>
            </w:pPr>
            <w:r w:rsidRPr="00F9118F">
              <w:rPr>
                <w:rFonts w:ascii="Times New Roman" w:hAnsi="Times New Roman"/>
                <w:b/>
                <w:bCs/>
                <w:lang w:val="sr-Cyrl-CS"/>
              </w:rPr>
              <w:t>ДИПЛОМИРАНИ ЕКОНОМИСТА ЗА ФИНАНСИЈСКО –РАЧУНОВОДСТВЕНЕ ПОСЛОВЕ</w:t>
            </w:r>
            <w:r w:rsidR="007D13BE">
              <w:rPr>
                <w:rFonts w:ascii="Times New Roman" w:hAnsi="Times New Roman"/>
                <w:b/>
                <w:bCs/>
                <w:lang w:val="sr-Cyrl-CS"/>
              </w:rPr>
              <w:t xml:space="preserve"> (1)</w:t>
            </w:r>
          </w:p>
        </w:tc>
        <w:tc>
          <w:tcPr>
            <w:tcW w:w="5040" w:type="dxa"/>
            <w:shd w:val="clear" w:color="auto" w:fill="auto"/>
          </w:tcPr>
          <w:p w14:paraId="4C9BA44B" w14:textId="756E933C" w:rsidR="00740677" w:rsidRDefault="00270799" w:rsidP="00740677">
            <w:pPr>
              <w:spacing w:after="0" w:line="240" w:lineRule="auto"/>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100.727,30</w:t>
            </w:r>
          </w:p>
        </w:tc>
      </w:tr>
      <w:tr w:rsidR="00740677" w:rsidRPr="00DA2699" w14:paraId="6D806C51" w14:textId="77777777" w:rsidTr="00DE6822">
        <w:tc>
          <w:tcPr>
            <w:tcW w:w="4135" w:type="dxa"/>
            <w:vAlign w:val="center"/>
          </w:tcPr>
          <w:p w14:paraId="5BE50D65" w14:textId="435DC3EC" w:rsidR="00740677" w:rsidRPr="00922EBF" w:rsidRDefault="00740677" w:rsidP="00740677">
            <w:pPr>
              <w:spacing w:after="0" w:line="240" w:lineRule="auto"/>
              <w:rPr>
                <w:rFonts w:ascii="Times New Roman" w:eastAsia="Times New Roman" w:hAnsi="Times New Roman" w:cs="Times New Roman"/>
                <w:kern w:val="0"/>
                <w:sz w:val="24"/>
                <w:szCs w:val="24"/>
                <w:lang w:val="sr-Cyrl-RS"/>
                <w14:ligatures w14:val="none"/>
              </w:rPr>
            </w:pPr>
            <w:r w:rsidRPr="00F9118F">
              <w:rPr>
                <w:rFonts w:ascii="Times New Roman" w:hAnsi="Times New Roman"/>
                <w:b/>
              </w:rPr>
              <w:t xml:space="preserve">РЕФЕРЕНТ ЗА ФИНАНСИЈСКО-РАЧУНОВОДСТВЕНЕ </w:t>
            </w:r>
            <w:proofErr w:type="gramStart"/>
            <w:r w:rsidRPr="00F9118F">
              <w:rPr>
                <w:rFonts w:ascii="Times New Roman" w:hAnsi="Times New Roman"/>
                <w:b/>
              </w:rPr>
              <w:t>ПОСЛОВЕ</w:t>
            </w:r>
            <w:r w:rsidR="00922EBF">
              <w:rPr>
                <w:rFonts w:ascii="Times New Roman" w:hAnsi="Times New Roman"/>
                <w:b/>
                <w:lang w:val="sr-Cyrl-RS"/>
              </w:rPr>
              <w:t xml:space="preserve">  (</w:t>
            </w:r>
            <w:proofErr w:type="gramEnd"/>
            <w:r w:rsidR="00922EBF">
              <w:rPr>
                <w:rFonts w:ascii="Times New Roman" w:hAnsi="Times New Roman"/>
                <w:b/>
                <w:lang w:val="sr-Cyrl-RS"/>
              </w:rPr>
              <w:t>2)</w:t>
            </w:r>
          </w:p>
        </w:tc>
        <w:tc>
          <w:tcPr>
            <w:tcW w:w="5040" w:type="dxa"/>
            <w:shd w:val="clear" w:color="auto" w:fill="auto"/>
          </w:tcPr>
          <w:p w14:paraId="123A9C07" w14:textId="108D4BDE" w:rsidR="00740677" w:rsidRDefault="00922EBF" w:rsidP="00740677">
            <w:pPr>
              <w:spacing w:after="0" w:line="240" w:lineRule="auto"/>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Распон од 59.099,15 до 59.535,38</w:t>
            </w:r>
          </w:p>
        </w:tc>
      </w:tr>
      <w:tr w:rsidR="00740677" w:rsidRPr="00DA2699" w14:paraId="28500D45" w14:textId="77777777" w:rsidTr="00DE6822">
        <w:tc>
          <w:tcPr>
            <w:tcW w:w="4135" w:type="dxa"/>
          </w:tcPr>
          <w:p w14:paraId="33DA9242" w14:textId="4B4D50D0" w:rsidR="00740677" w:rsidRPr="00DA2699" w:rsidRDefault="00740677" w:rsidP="00740677">
            <w:pPr>
              <w:spacing w:after="0" w:line="240" w:lineRule="auto"/>
              <w:rPr>
                <w:rFonts w:ascii="Times New Roman" w:eastAsia="Times New Roman" w:hAnsi="Times New Roman" w:cs="Times New Roman"/>
                <w:kern w:val="0"/>
                <w:sz w:val="24"/>
                <w:szCs w:val="24"/>
                <w:lang w:val="sr-Cyrl-CS"/>
                <w14:ligatures w14:val="none"/>
              </w:rPr>
            </w:pPr>
            <w:r w:rsidRPr="00F9118F">
              <w:rPr>
                <w:rFonts w:ascii="Times New Roman" w:hAnsi="Times New Roman"/>
                <w:b/>
                <w:bCs/>
                <w:lang w:val="sr-Cyrl-CS"/>
              </w:rPr>
              <w:t xml:space="preserve">МАГАЦИОНЕР / ЕКОНОМ </w:t>
            </w:r>
            <w:r w:rsidR="007D13BE">
              <w:rPr>
                <w:rFonts w:ascii="Times New Roman" w:hAnsi="Times New Roman"/>
                <w:b/>
                <w:bCs/>
                <w:lang w:val="sr-Cyrl-CS"/>
              </w:rPr>
              <w:t>(1)</w:t>
            </w:r>
          </w:p>
        </w:tc>
        <w:tc>
          <w:tcPr>
            <w:tcW w:w="5040" w:type="dxa"/>
            <w:shd w:val="clear" w:color="auto" w:fill="auto"/>
          </w:tcPr>
          <w:p w14:paraId="54A71150" w14:textId="415BF677" w:rsidR="00740677" w:rsidRDefault="00922EBF" w:rsidP="00740677">
            <w:pPr>
              <w:spacing w:after="0" w:line="240" w:lineRule="auto"/>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54.641,67</w:t>
            </w:r>
          </w:p>
        </w:tc>
      </w:tr>
      <w:tr w:rsidR="00740677" w:rsidRPr="00DA2699" w14:paraId="4C23B2B9" w14:textId="77777777" w:rsidTr="00DE6822">
        <w:tc>
          <w:tcPr>
            <w:tcW w:w="4135" w:type="dxa"/>
          </w:tcPr>
          <w:p w14:paraId="0DD9EC9B" w14:textId="545F83D8" w:rsidR="00740677" w:rsidRPr="00DA2699" w:rsidRDefault="00740677" w:rsidP="00740677">
            <w:pPr>
              <w:spacing w:after="0" w:line="240" w:lineRule="auto"/>
              <w:rPr>
                <w:rFonts w:ascii="Times New Roman" w:eastAsia="Times New Roman" w:hAnsi="Times New Roman" w:cs="Times New Roman"/>
                <w:kern w:val="0"/>
                <w:sz w:val="24"/>
                <w:szCs w:val="24"/>
                <w:lang w:val="sr-Cyrl-CS"/>
                <w14:ligatures w14:val="none"/>
              </w:rPr>
            </w:pPr>
            <w:r w:rsidRPr="00F9118F">
              <w:rPr>
                <w:rFonts w:ascii="Times New Roman" w:hAnsi="Times New Roman"/>
                <w:b/>
                <w:bCs/>
                <w:lang w:val="sr-Cyrl-CS"/>
              </w:rPr>
              <w:t xml:space="preserve">ДОМАР / МАЈСТОР ОДРЖАВАЊА </w:t>
            </w:r>
            <w:r w:rsidR="00922EBF">
              <w:rPr>
                <w:rFonts w:ascii="Times New Roman" w:hAnsi="Times New Roman"/>
                <w:b/>
                <w:bCs/>
                <w:lang w:val="sr-Cyrl-CS"/>
              </w:rPr>
              <w:t>(2)</w:t>
            </w:r>
          </w:p>
        </w:tc>
        <w:tc>
          <w:tcPr>
            <w:tcW w:w="5040" w:type="dxa"/>
            <w:shd w:val="clear" w:color="auto" w:fill="auto"/>
          </w:tcPr>
          <w:p w14:paraId="23F0135E" w14:textId="1ACE6320" w:rsidR="00740677" w:rsidRDefault="00922EBF" w:rsidP="00740677">
            <w:pPr>
              <w:spacing w:after="0" w:line="240" w:lineRule="auto"/>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Распон од 54.414,74  до 54.984,16</w:t>
            </w:r>
          </w:p>
        </w:tc>
      </w:tr>
      <w:tr w:rsidR="00740677" w:rsidRPr="00DA2699" w14:paraId="2E911D41" w14:textId="77777777" w:rsidTr="00DE6822">
        <w:tc>
          <w:tcPr>
            <w:tcW w:w="4135" w:type="dxa"/>
          </w:tcPr>
          <w:p w14:paraId="23311F5C" w14:textId="49B600E5" w:rsidR="00740677" w:rsidRPr="00DA2699" w:rsidRDefault="00740677" w:rsidP="00740677">
            <w:pPr>
              <w:spacing w:after="0" w:line="240" w:lineRule="auto"/>
              <w:rPr>
                <w:rFonts w:ascii="Times New Roman" w:eastAsia="Times New Roman" w:hAnsi="Times New Roman" w:cs="Times New Roman"/>
                <w:kern w:val="0"/>
                <w:sz w:val="24"/>
                <w:szCs w:val="24"/>
                <w:lang w:val="sr-Cyrl-CS"/>
                <w14:ligatures w14:val="none"/>
              </w:rPr>
            </w:pPr>
            <w:r w:rsidRPr="00F9118F">
              <w:rPr>
                <w:rFonts w:ascii="Times New Roman" w:hAnsi="Times New Roman"/>
                <w:b/>
                <w:bCs/>
                <w:lang w:val="sr-Cyrl-CS"/>
              </w:rPr>
              <w:t xml:space="preserve">ВОЗАЧ </w:t>
            </w:r>
            <w:r w:rsidR="004E5561">
              <w:rPr>
                <w:rFonts w:ascii="Times New Roman" w:hAnsi="Times New Roman"/>
                <w:b/>
                <w:bCs/>
                <w:lang w:val="sr-Cyrl-CS"/>
              </w:rPr>
              <w:t xml:space="preserve"> (1)</w:t>
            </w:r>
          </w:p>
        </w:tc>
        <w:tc>
          <w:tcPr>
            <w:tcW w:w="5040" w:type="dxa"/>
            <w:shd w:val="clear" w:color="auto" w:fill="auto"/>
          </w:tcPr>
          <w:p w14:paraId="6E25789D" w14:textId="57438C02" w:rsidR="00740677" w:rsidRDefault="00922EBF" w:rsidP="00740677">
            <w:pPr>
              <w:spacing w:after="0" w:line="240" w:lineRule="auto"/>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55.634,65</w:t>
            </w:r>
          </w:p>
        </w:tc>
      </w:tr>
      <w:tr w:rsidR="00740677" w:rsidRPr="00DA2699" w14:paraId="4E960CAB" w14:textId="77777777" w:rsidTr="00DE6822">
        <w:tc>
          <w:tcPr>
            <w:tcW w:w="4135" w:type="dxa"/>
          </w:tcPr>
          <w:p w14:paraId="5EDA1A25" w14:textId="08268244" w:rsidR="00740677" w:rsidRPr="00DA2699" w:rsidRDefault="00740677" w:rsidP="00740677">
            <w:pPr>
              <w:spacing w:after="0" w:line="240" w:lineRule="auto"/>
              <w:rPr>
                <w:rFonts w:ascii="Times New Roman" w:eastAsia="Times New Roman" w:hAnsi="Times New Roman" w:cs="Times New Roman"/>
                <w:kern w:val="0"/>
                <w:sz w:val="24"/>
                <w:szCs w:val="24"/>
                <w:lang w:val="sr-Cyrl-CS"/>
                <w14:ligatures w14:val="none"/>
              </w:rPr>
            </w:pPr>
            <w:r w:rsidRPr="00F9118F">
              <w:rPr>
                <w:rFonts w:ascii="Times New Roman" w:hAnsi="Times New Roman"/>
                <w:b/>
                <w:bCs/>
                <w:lang w:val="sr-Cyrl-CS"/>
              </w:rPr>
              <w:t xml:space="preserve">ГЛАВНИ КУВАР </w:t>
            </w:r>
            <w:r w:rsidR="004E5561">
              <w:rPr>
                <w:rFonts w:ascii="Times New Roman" w:hAnsi="Times New Roman"/>
                <w:b/>
                <w:bCs/>
                <w:lang w:val="sr-Cyrl-CS"/>
              </w:rPr>
              <w:t>(1)</w:t>
            </w:r>
          </w:p>
        </w:tc>
        <w:tc>
          <w:tcPr>
            <w:tcW w:w="5040" w:type="dxa"/>
            <w:shd w:val="clear" w:color="auto" w:fill="auto"/>
          </w:tcPr>
          <w:p w14:paraId="14E920A5" w14:textId="5C0E9529" w:rsidR="00740677" w:rsidRDefault="00922EBF" w:rsidP="00740677">
            <w:pPr>
              <w:spacing w:after="0" w:line="240" w:lineRule="auto"/>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55.178,81</w:t>
            </w:r>
          </w:p>
        </w:tc>
      </w:tr>
      <w:tr w:rsidR="00740677" w:rsidRPr="00DA2699" w14:paraId="7D58FBAA" w14:textId="77777777" w:rsidTr="00DE6822">
        <w:tc>
          <w:tcPr>
            <w:tcW w:w="4135" w:type="dxa"/>
          </w:tcPr>
          <w:p w14:paraId="521988C5" w14:textId="42C42376" w:rsidR="00740677" w:rsidRPr="00DA2699" w:rsidRDefault="00740677" w:rsidP="00740677">
            <w:pPr>
              <w:spacing w:after="0" w:line="240" w:lineRule="auto"/>
              <w:rPr>
                <w:rFonts w:ascii="Times New Roman" w:eastAsia="Times New Roman" w:hAnsi="Times New Roman" w:cs="Times New Roman"/>
                <w:kern w:val="0"/>
                <w:sz w:val="24"/>
                <w:szCs w:val="24"/>
                <w:lang w:val="sr-Cyrl-CS"/>
                <w14:ligatures w14:val="none"/>
              </w:rPr>
            </w:pPr>
            <w:r w:rsidRPr="00F9118F">
              <w:rPr>
                <w:rFonts w:ascii="Times New Roman" w:hAnsi="Times New Roman"/>
                <w:b/>
                <w:bCs/>
                <w:lang w:val="sr-Cyrl-CS"/>
              </w:rPr>
              <w:t>КУВАР / ПОСЛАСТИЧАР</w:t>
            </w:r>
            <w:r w:rsidR="004E5561">
              <w:rPr>
                <w:rFonts w:ascii="Times New Roman" w:hAnsi="Times New Roman"/>
                <w:b/>
                <w:bCs/>
                <w:lang w:val="sr-Cyrl-CS"/>
              </w:rPr>
              <w:t xml:space="preserve"> (3)</w:t>
            </w:r>
          </w:p>
        </w:tc>
        <w:tc>
          <w:tcPr>
            <w:tcW w:w="5040" w:type="dxa"/>
            <w:shd w:val="clear" w:color="auto" w:fill="auto"/>
          </w:tcPr>
          <w:p w14:paraId="09CFA0D0" w14:textId="7C70C0AF" w:rsidR="00740677" w:rsidRDefault="00922EBF" w:rsidP="00740677">
            <w:pPr>
              <w:spacing w:after="0" w:line="240" w:lineRule="auto"/>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Распон од 56.612,87 до 61.255,91</w:t>
            </w:r>
          </w:p>
        </w:tc>
      </w:tr>
      <w:tr w:rsidR="00740677" w:rsidRPr="00DA2699" w14:paraId="0B7B4A2F" w14:textId="77777777" w:rsidTr="00DE6822">
        <w:tc>
          <w:tcPr>
            <w:tcW w:w="4135" w:type="dxa"/>
          </w:tcPr>
          <w:p w14:paraId="5BCC8786" w14:textId="7839B9D5" w:rsidR="00740677" w:rsidRPr="00DA2699" w:rsidRDefault="00740677" w:rsidP="00740677">
            <w:pPr>
              <w:spacing w:after="0" w:line="240" w:lineRule="auto"/>
              <w:rPr>
                <w:rFonts w:ascii="Times New Roman" w:eastAsia="Times New Roman" w:hAnsi="Times New Roman" w:cs="Times New Roman"/>
                <w:kern w:val="0"/>
                <w:sz w:val="24"/>
                <w:szCs w:val="24"/>
                <w:lang w:val="sr-Cyrl-CS"/>
                <w14:ligatures w14:val="none"/>
              </w:rPr>
            </w:pPr>
            <w:r w:rsidRPr="00F9118F">
              <w:rPr>
                <w:rFonts w:ascii="Times New Roman" w:hAnsi="Times New Roman"/>
                <w:b/>
                <w:bCs/>
                <w:lang w:val="sr-Cyrl-CS"/>
              </w:rPr>
              <w:t>ПОМОЋНИ КУВАР</w:t>
            </w:r>
            <w:r w:rsidR="004E5561">
              <w:rPr>
                <w:rFonts w:ascii="Times New Roman" w:hAnsi="Times New Roman"/>
                <w:b/>
                <w:bCs/>
                <w:lang w:val="sr-Cyrl-CS"/>
              </w:rPr>
              <w:t xml:space="preserve"> (5)</w:t>
            </w:r>
          </w:p>
        </w:tc>
        <w:tc>
          <w:tcPr>
            <w:tcW w:w="5040" w:type="dxa"/>
            <w:shd w:val="clear" w:color="auto" w:fill="auto"/>
          </w:tcPr>
          <w:p w14:paraId="27052579" w14:textId="4CF8E644" w:rsidR="00740677" w:rsidRDefault="004E5561" w:rsidP="00740677">
            <w:pPr>
              <w:spacing w:after="0" w:line="240" w:lineRule="auto"/>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Распон од 55.745,34 до 56.612,87</w:t>
            </w:r>
          </w:p>
        </w:tc>
      </w:tr>
      <w:tr w:rsidR="00740677" w:rsidRPr="00DA2699" w14:paraId="4215F461" w14:textId="77777777" w:rsidTr="00DE6822">
        <w:tc>
          <w:tcPr>
            <w:tcW w:w="4135" w:type="dxa"/>
          </w:tcPr>
          <w:p w14:paraId="431F6FA8" w14:textId="485E9E7B" w:rsidR="00740677" w:rsidRPr="004E5561" w:rsidRDefault="00740677" w:rsidP="00740677">
            <w:pPr>
              <w:spacing w:after="0" w:line="240" w:lineRule="auto"/>
              <w:rPr>
                <w:rFonts w:ascii="Times New Roman" w:eastAsia="Times New Roman" w:hAnsi="Times New Roman" w:cs="Times New Roman"/>
                <w:kern w:val="0"/>
                <w:sz w:val="24"/>
                <w:szCs w:val="24"/>
                <w:lang w:val="sr-Cyrl-RS"/>
                <w14:ligatures w14:val="none"/>
              </w:rPr>
            </w:pPr>
            <w:r w:rsidRPr="00F9118F">
              <w:rPr>
                <w:rFonts w:ascii="Times New Roman" w:hAnsi="Times New Roman"/>
                <w:b/>
                <w:sz w:val="24"/>
                <w:szCs w:val="24"/>
              </w:rPr>
              <w:t>ТЕХНИЧАР ОДРЖАВАЊА ОДЕЋЕ</w:t>
            </w:r>
            <w:r w:rsidR="004E5561">
              <w:rPr>
                <w:rFonts w:ascii="Times New Roman" w:hAnsi="Times New Roman"/>
                <w:b/>
                <w:sz w:val="24"/>
                <w:szCs w:val="24"/>
                <w:lang w:val="sr-Cyrl-RS"/>
              </w:rPr>
              <w:t xml:space="preserve"> (3)</w:t>
            </w:r>
          </w:p>
        </w:tc>
        <w:tc>
          <w:tcPr>
            <w:tcW w:w="5040" w:type="dxa"/>
            <w:shd w:val="clear" w:color="auto" w:fill="auto"/>
          </w:tcPr>
          <w:p w14:paraId="54364C32" w14:textId="4A050B2F" w:rsidR="00740677" w:rsidRDefault="004E5561" w:rsidP="00740677">
            <w:pPr>
              <w:spacing w:after="0" w:line="240" w:lineRule="auto"/>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Распон од 55.508,99 до 56.672,00</w:t>
            </w:r>
          </w:p>
        </w:tc>
      </w:tr>
      <w:tr w:rsidR="00740677" w:rsidRPr="00DA2699" w14:paraId="72DC37BD" w14:textId="77777777" w:rsidTr="00DE6822">
        <w:tc>
          <w:tcPr>
            <w:tcW w:w="4135" w:type="dxa"/>
          </w:tcPr>
          <w:p w14:paraId="1022986A" w14:textId="368E2FE7" w:rsidR="00740677" w:rsidRPr="00DA2699" w:rsidRDefault="00740677" w:rsidP="00740677">
            <w:pPr>
              <w:spacing w:after="0" w:line="240" w:lineRule="auto"/>
              <w:rPr>
                <w:rFonts w:ascii="Times New Roman" w:eastAsia="Times New Roman" w:hAnsi="Times New Roman" w:cs="Times New Roman"/>
                <w:kern w:val="0"/>
                <w:sz w:val="24"/>
                <w:szCs w:val="24"/>
                <w:lang w:val="sr-Cyrl-CS"/>
                <w14:ligatures w14:val="none"/>
              </w:rPr>
            </w:pPr>
            <w:r w:rsidRPr="00F9118F">
              <w:rPr>
                <w:rFonts w:ascii="Times New Roman" w:hAnsi="Times New Roman"/>
                <w:b/>
                <w:bCs/>
                <w:lang w:val="sr-Cyrl-CS"/>
              </w:rPr>
              <w:t>СПРЕМАЧИЦА</w:t>
            </w:r>
            <w:r w:rsidR="007D13BE">
              <w:rPr>
                <w:rFonts w:ascii="Times New Roman" w:hAnsi="Times New Roman"/>
                <w:b/>
                <w:bCs/>
                <w:lang w:val="sr-Cyrl-CS"/>
              </w:rPr>
              <w:t xml:space="preserve"> (5)</w:t>
            </w:r>
          </w:p>
        </w:tc>
        <w:tc>
          <w:tcPr>
            <w:tcW w:w="5040" w:type="dxa"/>
            <w:shd w:val="clear" w:color="auto" w:fill="auto"/>
          </w:tcPr>
          <w:p w14:paraId="52F3ED1C" w14:textId="345849C8" w:rsidR="00740677" w:rsidRDefault="00365E4C" w:rsidP="00740677">
            <w:pPr>
              <w:spacing w:after="0" w:line="240" w:lineRule="auto"/>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54.207,98 до 57.085,94</w:t>
            </w:r>
          </w:p>
        </w:tc>
      </w:tr>
      <w:tr w:rsidR="00740677" w:rsidRPr="00DA2699" w14:paraId="14133D61" w14:textId="77777777" w:rsidTr="00DE6822">
        <w:tc>
          <w:tcPr>
            <w:tcW w:w="4135" w:type="dxa"/>
          </w:tcPr>
          <w:p w14:paraId="4172E442" w14:textId="19AAB53A" w:rsidR="00740677" w:rsidRPr="00DA2699" w:rsidRDefault="00740677" w:rsidP="00740677">
            <w:pPr>
              <w:spacing w:after="0" w:line="240" w:lineRule="auto"/>
              <w:rPr>
                <w:rFonts w:ascii="Times New Roman" w:eastAsia="Times New Roman" w:hAnsi="Times New Roman" w:cs="Times New Roman"/>
                <w:kern w:val="0"/>
                <w:sz w:val="24"/>
                <w:szCs w:val="24"/>
                <w:lang w:val="sr-Cyrl-CS"/>
                <w14:ligatures w14:val="none"/>
              </w:rPr>
            </w:pPr>
            <w:r w:rsidRPr="00F9118F">
              <w:rPr>
                <w:rFonts w:ascii="Times New Roman" w:hAnsi="Times New Roman"/>
                <w:b/>
                <w:bCs/>
                <w:lang w:val="sr-Cyrl-CS"/>
              </w:rPr>
              <w:t>ФРИЗЕР/БЕРБЕРИН</w:t>
            </w:r>
            <w:r w:rsidR="007D13BE">
              <w:rPr>
                <w:rFonts w:ascii="Times New Roman" w:hAnsi="Times New Roman"/>
                <w:b/>
                <w:bCs/>
                <w:lang w:val="sr-Cyrl-CS"/>
              </w:rPr>
              <w:t xml:space="preserve"> (1)</w:t>
            </w:r>
          </w:p>
        </w:tc>
        <w:tc>
          <w:tcPr>
            <w:tcW w:w="5040" w:type="dxa"/>
            <w:shd w:val="clear" w:color="auto" w:fill="auto"/>
          </w:tcPr>
          <w:p w14:paraId="23C69372" w14:textId="595FE576" w:rsidR="00740677" w:rsidRDefault="00365E4C" w:rsidP="00740677">
            <w:pPr>
              <w:spacing w:after="0" w:line="240" w:lineRule="auto"/>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54.740,16</w:t>
            </w:r>
          </w:p>
        </w:tc>
      </w:tr>
      <w:tr w:rsidR="00740677" w:rsidRPr="00DA2699" w14:paraId="0EC8AF5A" w14:textId="77777777" w:rsidTr="00DE6822">
        <w:tc>
          <w:tcPr>
            <w:tcW w:w="4135" w:type="dxa"/>
          </w:tcPr>
          <w:p w14:paraId="3802FB4F" w14:textId="7BBE3945" w:rsidR="00740677" w:rsidRPr="00DA2699" w:rsidRDefault="00740677" w:rsidP="00740677">
            <w:pPr>
              <w:spacing w:after="0" w:line="240" w:lineRule="auto"/>
              <w:rPr>
                <w:rFonts w:ascii="Times New Roman" w:eastAsia="Times New Roman" w:hAnsi="Times New Roman" w:cs="Times New Roman"/>
                <w:kern w:val="0"/>
                <w:sz w:val="24"/>
                <w:szCs w:val="24"/>
                <w:lang w:val="sr-Cyrl-CS"/>
                <w14:ligatures w14:val="none"/>
              </w:rPr>
            </w:pPr>
            <w:r w:rsidRPr="00F9118F">
              <w:rPr>
                <w:rFonts w:ascii="Times New Roman" w:hAnsi="Times New Roman"/>
                <w:b/>
                <w:bCs/>
                <w:lang w:val="sr-Cyrl-CS"/>
              </w:rPr>
              <w:t>ПОРТИР/ЧУВАР</w:t>
            </w:r>
            <w:r w:rsidR="00365E4C">
              <w:rPr>
                <w:rFonts w:ascii="Times New Roman" w:hAnsi="Times New Roman"/>
                <w:b/>
                <w:bCs/>
                <w:lang w:val="sr-Cyrl-CS"/>
              </w:rPr>
              <w:t xml:space="preserve">   (0)</w:t>
            </w:r>
          </w:p>
        </w:tc>
        <w:tc>
          <w:tcPr>
            <w:tcW w:w="5040" w:type="dxa"/>
            <w:shd w:val="clear" w:color="auto" w:fill="auto"/>
          </w:tcPr>
          <w:p w14:paraId="656FD845" w14:textId="77777777" w:rsidR="00740677" w:rsidRDefault="00740677" w:rsidP="00740677">
            <w:pPr>
              <w:spacing w:after="0" w:line="240" w:lineRule="auto"/>
              <w:rPr>
                <w:rFonts w:ascii="Times New Roman" w:eastAsia="Times New Roman" w:hAnsi="Times New Roman" w:cs="Times New Roman"/>
                <w:kern w:val="0"/>
                <w:sz w:val="24"/>
                <w:szCs w:val="24"/>
                <w:lang w:val="sr-Cyrl-CS"/>
                <w14:ligatures w14:val="none"/>
              </w:rPr>
            </w:pPr>
          </w:p>
        </w:tc>
      </w:tr>
      <w:tr w:rsidR="00740677" w:rsidRPr="00DA2699" w14:paraId="74B47DFB" w14:textId="77777777" w:rsidTr="00DE6822">
        <w:tc>
          <w:tcPr>
            <w:tcW w:w="4135" w:type="dxa"/>
          </w:tcPr>
          <w:p w14:paraId="206882B4" w14:textId="52F1DC90" w:rsidR="00740677" w:rsidRPr="007D13BE" w:rsidRDefault="00740677" w:rsidP="00740677">
            <w:pPr>
              <w:spacing w:after="0" w:line="240" w:lineRule="auto"/>
              <w:rPr>
                <w:rFonts w:ascii="Times New Roman" w:eastAsia="Times New Roman" w:hAnsi="Times New Roman" w:cs="Times New Roman"/>
                <w:kern w:val="0"/>
                <w:sz w:val="24"/>
                <w:szCs w:val="24"/>
                <w:lang w:val="sr-Cyrl-RS"/>
                <w14:ligatures w14:val="none"/>
              </w:rPr>
            </w:pPr>
            <w:r w:rsidRPr="00B05B5B">
              <w:rPr>
                <w:rFonts w:ascii="Times New Roman" w:eastAsia="Times New Roman" w:hAnsi="Times New Roman"/>
                <w:b/>
              </w:rPr>
              <w:t>СЛУЖБЕНИК ЗА ПОСЛОВЕ ОДБРАНЕ, ЗАШТИТЕ И БЕЗБЕДНОСТИ</w:t>
            </w:r>
            <w:r w:rsidR="007D13BE">
              <w:rPr>
                <w:rFonts w:ascii="Times New Roman" w:eastAsia="Times New Roman" w:hAnsi="Times New Roman"/>
                <w:b/>
                <w:lang w:val="sr-Cyrl-RS"/>
              </w:rPr>
              <w:t xml:space="preserve"> (1)</w:t>
            </w:r>
          </w:p>
        </w:tc>
        <w:tc>
          <w:tcPr>
            <w:tcW w:w="5040" w:type="dxa"/>
            <w:shd w:val="clear" w:color="auto" w:fill="auto"/>
          </w:tcPr>
          <w:p w14:paraId="646AEA89" w14:textId="271D4C7F" w:rsidR="00740677" w:rsidRDefault="00365E4C" w:rsidP="00740677">
            <w:pPr>
              <w:spacing w:after="0" w:line="240" w:lineRule="auto"/>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CS"/>
                <w14:ligatures w14:val="none"/>
              </w:rPr>
              <w:t>67.945,34</w:t>
            </w:r>
          </w:p>
        </w:tc>
      </w:tr>
    </w:tbl>
    <w:p w14:paraId="5E93A078" w14:textId="77777777"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p>
    <w:p w14:paraId="608004A4" w14:textId="5426239F" w:rsidR="00DA2699" w:rsidRPr="00DA2699" w:rsidRDefault="00DA2699" w:rsidP="00DA2699">
      <w:pPr>
        <w:spacing w:after="0" w:line="240" w:lineRule="auto"/>
        <w:rPr>
          <w:rFonts w:ascii="Times New Roman" w:eastAsia="Times New Roman" w:hAnsi="Times New Roman" w:cs="Times New Roman"/>
          <w:kern w:val="0"/>
          <w:sz w:val="24"/>
          <w:szCs w:val="24"/>
          <w:lang w:val="sr-Cyrl-CS"/>
          <w14:ligatures w14:val="none"/>
        </w:rPr>
      </w:pPr>
      <w:r w:rsidRPr="00DA2699">
        <w:rPr>
          <w:rFonts w:ascii="Times New Roman" w:eastAsia="Times New Roman" w:hAnsi="Times New Roman" w:cs="Times New Roman"/>
          <w:kern w:val="0"/>
          <w:sz w:val="24"/>
          <w:szCs w:val="24"/>
          <w:lang w:val="sr-Cyrl-CS"/>
          <w14:ligatures w14:val="none"/>
        </w:rPr>
        <w:t xml:space="preserve">у  </w:t>
      </w:r>
      <w:r w:rsidRPr="00DA2699">
        <w:rPr>
          <w:rFonts w:ascii="Times New Roman" w:eastAsia="Times New Roman" w:hAnsi="Times New Roman" w:cs="Times New Roman"/>
          <w:kern w:val="0"/>
          <w:sz w:val="24"/>
          <w:szCs w:val="24"/>
          <w14:ligatures w14:val="none"/>
        </w:rPr>
        <w:t>202</w:t>
      </w:r>
      <w:r w:rsidR="009617A6">
        <w:rPr>
          <w:rFonts w:ascii="Times New Roman" w:eastAsia="Times New Roman" w:hAnsi="Times New Roman" w:cs="Times New Roman"/>
          <w:kern w:val="0"/>
          <w:sz w:val="24"/>
          <w:szCs w:val="24"/>
          <w:lang w:val="sr-Cyrl-CS"/>
          <w14:ligatures w14:val="none"/>
        </w:rPr>
        <w:t>4</w:t>
      </w:r>
      <w:r w:rsidRPr="00DA2699">
        <w:rPr>
          <w:rFonts w:ascii="Times New Roman" w:eastAsia="Times New Roman" w:hAnsi="Times New Roman" w:cs="Times New Roman"/>
          <w:kern w:val="0"/>
          <w:sz w:val="24"/>
          <w:szCs w:val="24"/>
          <w:lang w:val="sr-Cyrl-CS"/>
          <w14:ligatures w14:val="none"/>
        </w:rPr>
        <w:t>.</w:t>
      </w:r>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годин</w:t>
      </w:r>
      <w:proofErr w:type="spellEnd"/>
      <w:r w:rsidRPr="00DA2699">
        <w:rPr>
          <w:rFonts w:ascii="Times New Roman" w:eastAsia="Times New Roman" w:hAnsi="Times New Roman" w:cs="Times New Roman"/>
          <w:kern w:val="0"/>
          <w:sz w:val="24"/>
          <w:szCs w:val="24"/>
          <w:lang w:val="sr-Cyrl-CS"/>
          <w14:ligatures w14:val="none"/>
        </w:rPr>
        <w:t>и</w:t>
      </w:r>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исплаћенe</w:t>
      </w:r>
      <w:proofErr w:type="spellEnd"/>
      <w:r w:rsidRPr="00DA2699">
        <w:rPr>
          <w:rFonts w:ascii="Times New Roman" w:eastAsia="Times New Roman" w:hAnsi="Times New Roman" w:cs="Times New Roman"/>
          <w:kern w:val="0"/>
          <w:sz w:val="24"/>
          <w:szCs w:val="24"/>
          <w14:ligatures w14:val="none"/>
        </w:rPr>
        <w:t xml:space="preserve"> </w:t>
      </w:r>
      <w:r w:rsidRPr="00DA2699">
        <w:rPr>
          <w:rFonts w:ascii="Times New Roman" w:eastAsia="Times New Roman" w:hAnsi="Times New Roman" w:cs="Times New Roman"/>
          <w:kern w:val="0"/>
          <w:sz w:val="24"/>
          <w:szCs w:val="24"/>
          <w:lang w:val="sr-Cyrl-CS"/>
          <w14:ligatures w14:val="none"/>
        </w:rPr>
        <w:t>су:</w:t>
      </w:r>
    </w:p>
    <w:p w14:paraId="2A3EFABF" w14:textId="1A769ECA" w:rsidR="00DA2699" w:rsidRPr="00DA2699" w:rsidRDefault="003A2774" w:rsidP="00DA2699">
      <w:pPr>
        <w:numPr>
          <w:ilvl w:val="0"/>
          <w:numId w:val="5"/>
        </w:numPr>
        <w:spacing w:after="0" w:line="240" w:lineRule="auto"/>
        <w:rPr>
          <w:rFonts w:ascii="Times New Roman" w:eastAsia="Times New Roman" w:hAnsi="Times New Roman" w:cs="Times New Roman"/>
          <w:kern w:val="0"/>
          <w:sz w:val="24"/>
          <w:szCs w:val="24"/>
          <w:lang w:val="sr-Cyrl-CS"/>
          <w14:ligatures w14:val="none"/>
        </w:rPr>
      </w:pPr>
      <w:r>
        <w:rPr>
          <w:rFonts w:ascii="Times New Roman" w:eastAsia="Times New Roman" w:hAnsi="Times New Roman" w:cs="Times New Roman"/>
          <w:kern w:val="0"/>
          <w:sz w:val="24"/>
          <w:szCs w:val="24"/>
          <w:lang w:val="sr-Cyrl-RS"/>
          <w14:ligatures w14:val="none"/>
        </w:rPr>
        <w:t>4</w:t>
      </w:r>
      <w:r w:rsidR="00DA2699" w:rsidRPr="00DA2699">
        <w:rPr>
          <w:rFonts w:ascii="Times New Roman" w:eastAsia="Times New Roman" w:hAnsi="Times New Roman" w:cs="Times New Roman"/>
          <w:kern w:val="0"/>
          <w:sz w:val="24"/>
          <w:szCs w:val="24"/>
          <w14:ligatures w14:val="none"/>
        </w:rPr>
        <w:t xml:space="preserve"> </w:t>
      </w:r>
      <w:proofErr w:type="spellStart"/>
      <w:r w:rsidR="00DA2699" w:rsidRPr="00DA2699">
        <w:rPr>
          <w:rFonts w:ascii="Times New Roman" w:eastAsia="Times New Roman" w:hAnsi="Times New Roman" w:cs="Times New Roman"/>
          <w:kern w:val="0"/>
          <w:sz w:val="24"/>
          <w:szCs w:val="24"/>
          <w14:ligatures w14:val="none"/>
        </w:rPr>
        <w:t>отпремнин</w:t>
      </w:r>
      <w:proofErr w:type="spellEnd"/>
      <w:r>
        <w:rPr>
          <w:rFonts w:ascii="Times New Roman" w:eastAsia="Times New Roman" w:hAnsi="Times New Roman" w:cs="Times New Roman"/>
          <w:kern w:val="0"/>
          <w:sz w:val="24"/>
          <w:szCs w:val="24"/>
          <w:lang w:val="sr-Cyrl-RS"/>
          <w14:ligatures w14:val="none"/>
        </w:rPr>
        <w:t>е</w:t>
      </w:r>
      <w:r w:rsidR="00DA2699" w:rsidRPr="00DA2699">
        <w:rPr>
          <w:rFonts w:ascii="Times New Roman" w:eastAsia="Times New Roman" w:hAnsi="Times New Roman" w:cs="Times New Roman"/>
          <w:kern w:val="0"/>
          <w:sz w:val="24"/>
          <w:szCs w:val="24"/>
          <w14:ligatures w14:val="none"/>
        </w:rPr>
        <w:t xml:space="preserve"> </w:t>
      </w:r>
      <w:proofErr w:type="spellStart"/>
      <w:r w:rsidR="00DA2699" w:rsidRPr="00DA2699">
        <w:rPr>
          <w:rFonts w:ascii="Times New Roman" w:eastAsia="Times New Roman" w:hAnsi="Times New Roman" w:cs="Times New Roman"/>
          <w:kern w:val="0"/>
          <w:sz w:val="24"/>
          <w:szCs w:val="24"/>
          <w14:ligatures w14:val="none"/>
        </w:rPr>
        <w:t>ради</w:t>
      </w:r>
      <w:proofErr w:type="spellEnd"/>
      <w:r w:rsidR="00DA2699" w:rsidRPr="00DA2699">
        <w:rPr>
          <w:rFonts w:ascii="Times New Roman" w:eastAsia="Times New Roman" w:hAnsi="Times New Roman" w:cs="Times New Roman"/>
          <w:kern w:val="0"/>
          <w:sz w:val="24"/>
          <w:szCs w:val="24"/>
          <w14:ligatures w14:val="none"/>
        </w:rPr>
        <w:t xml:space="preserve"> </w:t>
      </w:r>
      <w:proofErr w:type="spellStart"/>
      <w:r w:rsidR="00DA2699" w:rsidRPr="00DA2699">
        <w:rPr>
          <w:rFonts w:ascii="Times New Roman" w:eastAsia="Times New Roman" w:hAnsi="Times New Roman" w:cs="Times New Roman"/>
          <w:kern w:val="0"/>
          <w:sz w:val="24"/>
          <w:szCs w:val="24"/>
          <w14:ligatures w14:val="none"/>
        </w:rPr>
        <w:t>одласка</w:t>
      </w:r>
      <w:proofErr w:type="spellEnd"/>
      <w:r w:rsidR="00DA2699" w:rsidRPr="00DA2699">
        <w:rPr>
          <w:rFonts w:ascii="Times New Roman" w:eastAsia="Times New Roman" w:hAnsi="Times New Roman" w:cs="Times New Roman"/>
          <w:kern w:val="0"/>
          <w:sz w:val="24"/>
          <w:szCs w:val="24"/>
          <w14:ligatures w14:val="none"/>
        </w:rPr>
        <w:t xml:space="preserve"> у </w:t>
      </w:r>
      <w:proofErr w:type="spellStart"/>
      <w:r w:rsidR="00DA2699" w:rsidRPr="00DA2699">
        <w:rPr>
          <w:rFonts w:ascii="Times New Roman" w:eastAsia="Times New Roman" w:hAnsi="Times New Roman" w:cs="Times New Roman"/>
          <w:kern w:val="0"/>
          <w:sz w:val="24"/>
          <w:szCs w:val="24"/>
          <w14:ligatures w14:val="none"/>
        </w:rPr>
        <w:t>пензију</w:t>
      </w:r>
      <w:proofErr w:type="spellEnd"/>
      <w:r w:rsidR="00DA2699" w:rsidRPr="00DA2699">
        <w:rPr>
          <w:rFonts w:ascii="Times New Roman" w:eastAsia="Times New Roman" w:hAnsi="Times New Roman" w:cs="Times New Roman"/>
          <w:kern w:val="0"/>
          <w:sz w:val="24"/>
          <w:szCs w:val="24"/>
          <w14:ligatures w14:val="none"/>
        </w:rPr>
        <w:t xml:space="preserve"> у </w:t>
      </w:r>
      <w:proofErr w:type="spellStart"/>
      <w:r w:rsidR="00DA2699" w:rsidRPr="00DA2699">
        <w:rPr>
          <w:rFonts w:ascii="Times New Roman" w:eastAsia="Times New Roman" w:hAnsi="Times New Roman" w:cs="Times New Roman"/>
          <w:kern w:val="0"/>
          <w:sz w:val="24"/>
          <w:szCs w:val="24"/>
          <w14:ligatures w14:val="none"/>
        </w:rPr>
        <w:t>висини</w:t>
      </w:r>
      <w:proofErr w:type="spellEnd"/>
      <w:r w:rsidR="00DA2699" w:rsidRPr="00DA2699">
        <w:rPr>
          <w:rFonts w:ascii="Times New Roman" w:eastAsia="Times New Roman" w:hAnsi="Times New Roman" w:cs="Times New Roman"/>
          <w:kern w:val="0"/>
          <w:sz w:val="24"/>
          <w:szCs w:val="24"/>
          <w14:ligatures w14:val="none"/>
        </w:rPr>
        <w:t xml:space="preserve"> </w:t>
      </w:r>
      <w:proofErr w:type="spellStart"/>
      <w:r w:rsidR="00DA2699" w:rsidRPr="00DA2699">
        <w:rPr>
          <w:rFonts w:ascii="Times New Roman" w:eastAsia="Times New Roman" w:hAnsi="Times New Roman" w:cs="Times New Roman"/>
          <w:kern w:val="0"/>
          <w:sz w:val="24"/>
          <w:szCs w:val="24"/>
          <w14:ligatures w14:val="none"/>
        </w:rPr>
        <w:t>три</w:t>
      </w:r>
      <w:proofErr w:type="spellEnd"/>
      <w:r w:rsidR="00DA2699" w:rsidRPr="00DA2699">
        <w:rPr>
          <w:rFonts w:ascii="Times New Roman" w:eastAsia="Times New Roman" w:hAnsi="Times New Roman" w:cs="Times New Roman"/>
          <w:kern w:val="0"/>
          <w:sz w:val="24"/>
          <w:szCs w:val="24"/>
          <w14:ligatures w14:val="none"/>
        </w:rPr>
        <w:t xml:space="preserve"> </w:t>
      </w:r>
      <w:proofErr w:type="spellStart"/>
      <w:r w:rsidR="00DA2699" w:rsidRPr="00DA2699">
        <w:rPr>
          <w:rFonts w:ascii="Times New Roman" w:eastAsia="Times New Roman" w:hAnsi="Times New Roman" w:cs="Times New Roman"/>
          <w:kern w:val="0"/>
          <w:sz w:val="24"/>
          <w:szCs w:val="24"/>
          <w14:ligatures w14:val="none"/>
        </w:rPr>
        <w:t>просечне</w:t>
      </w:r>
      <w:proofErr w:type="spellEnd"/>
      <w:r w:rsidR="00DA2699" w:rsidRPr="00DA2699">
        <w:rPr>
          <w:rFonts w:ascii="Times New Roman" w:eastAsia="Times New Roman" w:hAnsi="Times New Roman" w:cs="Times New Roman"/>
          <w:kern w:val="0"/>
          <w:sz w:val="24"/>
          <w:szCs w:val="24"/>
          <w14:ligatures w14:val="none"/>
        </w:rPr>
        <w:t xml:space="preserve"> </w:t>
      </w:r>
      <w:proofErr w:type="spellStart"/>
      <w:r w:rsidR="00DA2699" w:rsidRPr="00DA2699">
        <w:rPr>
          <w:rFonts w:ascii="Times New Roman" w:eastAsia="Times New Roman" w:hAnsi="Times New Roman" w:cs="Times New Roman"/>
          <w:kern w:val="0"/>
          <w:sz w:val="24"/>
          <w:szCs w:val="24"/>
          <w14:ligatures w14:val="none"/>
        </w:rPr>
        <w:t>зараде</w:t>
      </w:r>
      <w:proofErr w:type="spellEnd"/>
      <w:r w:rsidR="00DA2699" w:rsidRPr="00DA2699">
        <w:rPr>
          <w:rFonts w:ascii="Times New Roman" w:eastAsia="Times New Roman" w:hAnsi="Times New Roman" w:cs="Times New Roman"/>
          <w:kern w:val="0"/>
          <w:sz w:val="24"/>
          <w:szCs w:val="24"/>
          <w14:ligatures w14:val="none"/>
        </w:rPr>
        <w:t xml:space="preserve"> у </w:t>
      </w:r>
      <w:proofErr w:type="spellStart"/>
      <w:r w:rsidR="00DA2699" w:rsidRPr="00DA2699">
        <w:rPr>
          <w:rFonts w:ascii="Times New Roman" w:eastAsia="Times New Roman" w:hAnsi="Times New Roman" w:cs="Times New Roman"/>
          <w:kern w:val="0"/>
          <w:sz w:val="24"/>
          <w:szCs w:val="24"/>
          <w14:ligatures w14:val="none"/>
        </w:rPr>
        <w:t>Републици</w:t>
      </w:r>
      <w:proofErr w:type="spellEnd"/>
      <w:r w:rsidR="00DA2699" w:rsidRPr="00DA2699">
        <w:rPr>
          <w:rFonts w:ascii="Times New Roman" w:eastAsia="Times New Roman" w:hAnsi="Times New Roman" w:cs="Times New Roman"/>
          <w:kern w:val="0"/>
          <w:sz w:val="24"/>
          <w:szCs w:val="24"/>
          <w14:ligatures w14:val="none"/>
        </w:rPr>
        <w:t xml:space="preserve"> </w:t>
      </w:r>
      <w:proofErr w:type="spellStart"/>
      <w:r w:rsidR="00DA2699" w:rsidRPr="00DA2699">
        <w:rPr>
          <w:rFonts w:ascii="Times New Roman" w:eastAsia="Times New Roman" w:hAnsi="Times New Roman" w:cs="Times New Roman"/>
          <w:kern w:val="0"/>
          <w:sz w:val="24"/>
          <w:szCs w:val="24"/>
          <w14:ligatures w14:val="none"/>
        </w:rPr>
        <w:t>Србији</w:t>
      </w:r>
      <w:proofErr w:type="spellEnd"/>
      <w:r w:rsidR="00DA2699" w:rsidRPr="00DA2699">
        <w:rPr>
          <w:rFonts w:ascii="Times New Roman" w:eastAsia="Times New Roman" w:hAnsi="Times New Roman" w:cs="Times New Roman"/>
          <w:kern w:val="0"/>
          <w:sz w:val="24"/>
          <w:szCs w:val="24"/>
          <w14:ligatures w14:val="none"/>
        </w:rPr>
        <w:t xml:space="preserve"> </w:t>
      </w:r>
      <w:proofErr w:type="spellStart"/>
      <w:r w:rsidR="00DA2699" w:rsidRPr="00DA2699">
        <w:rPr>
          <w:rFonts w:ascii="Times New Roman" w:eastAsia="Times New Roman" w:hAnsi="Times New Roman" w:cs="Times New Roman"/>
          <w:kern w:val="0"/>
          <w:sz w:val="24"/>
          <w:szCs w:val="24"/>
          <w14:ligatures w14:val="none"/>
        </w:rPr>
        <w:t>на</w:t>
      </w:r>
      <w:proofErr w:type="spellEnd"/>
      <w:r w:rsidR="00DA2699" w:rsidRPr="00DA2699">
        <w:rPr>
          <w:rFonts w:ascii="Times New Roman" w:eastAsia="Times New Roman" w:hAnsi="Times New Roman" w:cs="Times New Roman"/>
          <w:kern w:val="0"/>
          <w:sz w:val="24"/>
          <w:szCs w:val="24"/>
          <w14:ligatures w14:val="none"/>
        </w:rPr>
        <w:t xml:space="preserve"> </w:t>
      </w:r>
      <w:proofErr w:type="spellStart"/>
      <w:r w:rsidR="00DA2699" w:rsidRPr="00DA2699">
        <w:rPr>
          <w:rFonts w:ascii="Times New Roman" w:eastAsia="Times New Roman" w:hAnsi="Times New Roman" w:cs="Times New Roman"/>
          <w:kern w:val="0"/>
          <w:sz w:val="24"/>
          <w:szCs w:val="24"/>
          <w14:ligatures w14:val="none"/>
        </w:rPr>
        <w:t>дан</w:t>
      </w:r>
      <w:proofErr w:type="spellEnd"/>
      <w:r w:rsidR="00DA2699" w:rsidRPr="00DA2699">
        <w:rPr>
          <w:rFonts w:ascii="Times New Roman" w:eastAsia="Times New Roman" w:hAnsi="Times New Roman" w:cs="Times New Roman"/>
          <w:kern w:val="0"/>
          <w:sz w:val="24"/>
          <w:szCs w:val="24"/>
          <w14:ligatures w14:val="none"/>
        </w:rPr>
        <w:t xml:space="preserve"> </w:t>
      </w:r>
      <w:proofErr w:type="spellStart"/>
      <w:r w:rsidR="00DA2699" w:rsidRPr="00DA2699">
        <w:rPr>
          <w:rFonts w:ascii="Times New Roman" w:eastAsia="Times New Roman" w:hAnsi="Times New Roman" w:cs="Times New Roman"/>
          <w:kern w:val="0"/>
          <w:sz w:val="24"/>
          <w:szCs w:val="24"/>
          <w14:ligatures w14:val="none"/>
        </w:rPr>
        <w:t>исплате</w:t>
      </w:r>
      <w:proofErr w:type="spellEnd"/>
      <w:r w:rsidR="00DA2699" w:rsidRPr="00DA2699">
        <w:rPr>
          <w:rFonts w:ascii="Times New Roman" w:eastAsia="Times New Roman" w:hAnsi="Times New Roman" w:cs="Times New Roman"/>
          <w:kern w:val="0"/>
          <w:sz w:val="24"/>
          <w:szCs w:val="24"/>
          <w14:ligatures w14:val="none"/>
        </w:rPr>
        <w:t xml:space="preserve"> </w:t>
      </w:r>
      <w:proofErr w:type="spellStart"/>
      <w:r w:rsidR="00DA2699" w:rsidRPr="00DA2699">
        <w:rPr>
          <w:rFonts w:ascii="Times New Roman" w:eastAsia="Times New Roman" w:hAnsi="Times New Roman" w:cs="Times New Roman"/>
          <w:kern w:val="0"/>
          <w:sz w:val="24"/>
          <w:szCs w:val="24"/>
          <w14:ligatures w14:val="none"/>
        </w:rPr>
        <w:t>по</w:t>
      </w:r>
      <w:proofErr w:type="spellEnd"/>
      <w:r w:rsidR="00DA2699" w:rsidRPr="00DA2699">
        <w:rPr>
          <w:rFonts w:ascii="Times New Roman" w:eastAsia="Times New Roman" w:hAnsi="Times New Roman" w:cs="Times New Roman"/>
          <w:kern w:val="0"/>
          <w:sz w:val="24"/>
          <w:szCs w:val="24"/>
          <w14:ligatures w14:val="none"/>
        </w:rPr>
        <w:t xml:space="preserve"> </w:t>
      </w:r>
      <w:proofErr w:type="spellStart"/>
      <w:r w:rsidR="00DA2699" w:rsidRPr="00DA2699">
        <w:rPr>
          <w:rFonts w:ascii="Times New Roman" w:eastAsia="Times New Roman" w:hAnsi="Times New Roman" w:cs="Times New Roman"/>
          <w:kern w:val="0"/>
          <w:sz w:val="24"/>
          <w:szCs w:val="24"/>
          <w14:ligatures w14:val="none"/>
        </w:rPr>
        <w:t>запосленом</w:t>
      </w:r>
      <w:proofErr w:type="spellEnd"/>
      <w:r w:rsidR="00DA2699" w:rsidRPr="00DA2699">
        <w:rPr>
          <w:rFonts w:ascii="Times New Roman" w:eastAsia="Times New Roman" w:hAnsi="Times New Roman" w:cs="Times New Roman"/>
          <w:kern w:val="0"/>
          <w:sz w:val="24"/>
          <w:szCs w:val="24"/>
          <w14:ligatures w14:val="none"/>
        </w:rPr>
        <w:t xml:space="preserve">; </w:t>
      </w:r>
    </w:p>
    <w:p w14:paraId="4D262BD5" w14:textId="48F0AD26" w:rsidR="00DA2699" w:rsidRPr="00DA2699" w:rsidRDefault="00DA2699" w:rsidP="00DA2699">
      <w:pPr>
        <w:numPr>
          <w:ilvl w:val="0"/>
          <w:numId w:val="5"/>
        </w:numPr>
        <w:spacing w:after="0" w:line="240" w:lineRule="auto"/>
        <w:rPr>
          <w:rFonts w:ascii="Times New Roman" w:eastAsia="Times New Roman" w:hAnsi="Times New Roman" w:cs="Times New Roman"/>
          <w:kern w:val="0"/>
          <w:sz w:val="24"/>
          <w:szCs w:val="24"/>
          <w14:ligatures w14:val="none"/>
        </w:rPr>
      </w:pPr>
      <w:proofErr w:type="spellStart"/>
      <w:r w:rsidRPr="00DA2699">
        <w:rPr>
          <w:rFonts w:ascii="Times New Roman" w:eastAsia="Times New Roman" w:hAnsi="Times New Roman" w:cs="Times New Roman"/>
          <w:kern w:val="0"/>
          <w:sz w:val="24"/>
          <w:szCs w:val="24"/>
          <w14:ligatures w14:val="none"/>
        </w:rPr>
        <w:lastRenderedPageBreak/>
        <w:t>солидарн</w:t>
      </w:r>
      <w:proofErr w:type="spellEnd"/>
      <w:r w:rsidRPr="00DA2699">
        <w:rPr>
          <w:rFonts w:ascii="Times New Roman" w:eastAsia="Times New Roman" w:hAnsi="Times New Roman" w:cs="Times New Roman"/>
          <w:kern w:val="0"/>
          <w:sz w:val="24"/>
          <w:szCs w:val="24"/>
          <w:lang w:val="sr-Cyrl-CS"/>
          <w14:ligatures w14:val="none"/>
        </w:rPr>
        <w:t>а</w:t>
      </w:r>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помоћ</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ради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рођења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детета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w:t>
      </w:r>
      <w:proofErr w:type="spellEnd"/>
      <w:r w:rsidRPr="00DA2699">
        <w:rPr>
          <w:rFonts w:ascii="Times New Roman" w:eastAsia="Times New Roman" w:hAnsi="Times New Roman" w:cs="Times New Roman"/>
          <w:kern w:val="0"/>
          <w:sz w:val="24"/>
          <w:szCs w:val="24"/>
          <w14:ligatures w14:val="none"/>
        </w:rPr>
        <w:t xml:space="preserve"> </w:t>
      </w:r>
      <w:r w:rsidR="004D775C">
        <w:rPr>
          <w:rFonts w:ascii="Times New Roman" w:eastAsia="Times New Roman" w:hAnsi="Times New Roman" w:cs="Times New Roman"/>
          <w:kern w:val="0"/>
          <w:sz w:val="24"/>
          <w:szCs w:val="24"/>
          <w:lang w:val="sr-Cyrl-RS"/>
          <w14:ligatures w14:val="none"/>
        </w:rPr>
        <w:t>3</w:t>
      </w:r>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запослен</w:t>
      </w:r>
      <w:proofErr w:type="spellEnd"/>
      <w:r w:rsidR="00473DCF">
        <w:rPr>
          <w:rFonts w:ascii="Times New Roman" w:eastAsia="Times New Roman" w:hAnsi="Times New Roman" w:cs="Times New Roman"/>
          <w:kern w:val="0"/>
          <w:sz w:val="24"/>
          <w:szCs w:val="24"/>
          <w:lang w:val="sr-Cyrl-RS"/>
          <w14:ligatures w14:val="none"/>
        </w:rPr>
        <w:t>е</w:t>
      </w:r>
      <w:r w:rsidRPr="00DA2699">
        <w:rPr>
          <w:rFonts w:ascii="Times New Roman" w:eastAsia="Times New Roman" w:hAnsi="Times New Roman" w:cs="Times New Roman"/>
          <w:kern w:val="0"/>
          <w:sz w:val="24"/>
          <w:szCs w:val="24"/>
          <w14:ligatures w14:val="none"/>
        </w:rPr>
        <w:t xml:space="preserve"> у </w:t>
      </w:r>
      <w:proofErr w:type="spellStart"/>
      <w:r w:rsidRPr="00DA2699">
        <w:rPr>
          <w:rFonts w:ascii="Times New Roman" w:eastAsia="Times New Roman" w:hAnsi="Times New Roman" w:cs="Times New Roman"/>
          <w:kern w:val="0"/>
          <w:sz w:val="24"/>
          <w:szCs w:val="24"/>
          <w14:ligatures w14:val="none"/>
        </w:rPr>
        <w:t>висини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једне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просечне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зараде</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без</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пореза</w:t>
      </w:r>
      <w:proofErr w:type="spellEnd"/>
      <w:r w:rsidRPr="00DA2699">
        <w:rPr>
          <w:rFonts w:ascii="Times New Roman" w:eastAsia="Times New Roman" w:hAnsi="Times New Roman" w:cs="Times New Roman"/>
          <w:kern w:val="0"/>
          <w:sz w:val="24"/>
          <w:szCs w:val="24"/>
          <w14:ligatures w14:val="none"/>
        </w:rPr>
        <w:t xml:space="preserve"> и </w:t>
      </w:r>
      <w:proofErr w:type="spellStart"/>
      <w:r w:rsidRPr="00DA2699">
        <w:rPr>
          <w:rFonts w:ascii="Times New Roman" w:eastAsia="Times New Roman" w:hAnsi="Times New Roman" w:cs="Times New Roman"/>
          <w:kern w:val="0"/>
          <w:sz w:val="24"/>
          <w:szCs w:val="24"/>
          <w14:ligatures w14:val="none"/>
        </w:rPr>
        <w:t>доприноса</w:t>
      </w:r>
      <w:proofErr w:type="spellEnd"/>
      <w:r w:rsidRPr="00DA2699">
        <w:rPr>
          <w:rFonts w:ascii="Times New Roman" w:eastAsia="Times New Roman" w:hAnsi="Times New Roman" w:cs="Times New Roman"/>
          <w:kern w:val="0"/>
          <w:sz w:val="24"/>
          <w:szCs w:val="24"/>
          <w14:ligatures w14:val="none"/>
        </w:rPr>
        <w:t xml:space="preserve"> у </w:t>
      </w:r>
      <w:proofErr w:type="spellStart"/>
      <w:r w:rsidRPr="00DA2699">
        <w:rPr>
          <w:rFonts w:ascii="Times New Roman" w:eastAsia="Times New Roman" w:hAnsi="Times New Roman" w:cs="Times New Roman"/>
          <w:kern w:val="0"/>
          <w:sz w:val="24"/>
          <w:szCs w:val="24"/>
          <w14:ligatures w14:val="none"/>
        </w:rPr>
        <w:t>Републици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Србији</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према</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последњем</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објављеном</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податку</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по</w:t>
      </w:r>
      <w:proofErr w:type="spellEnd"/>
      <w:r w:rsidRPr="00DA2699">
        <w:rPr>
          <w:rFonts w:ascii="Times New Roman" w:eastAsia="Times New Roman" w:hAnsi="Times New Roman" w:cs="Times New Roman"/>
          <w:kern w:val="0"/>
          <w:sz w:val="24"/>
          <w:szCs w:val="24"/>
          <w14:ligatures w14:val="none"/>
        </w:rPr>
        <w:t xml:space="preserve"> </w:t>
      </w:r>
      <w:proofErr w:type="spellStart"/>
      <w:r w:rsidRPr="00DA2699">
        <w:rPr>
          <w:rFonts w:ascii="Times New Roman" w:eastAsia="Times New Roman" w:hAnsi="Times New Roman" w:cs="Times New Roman"/>
          <w:kern w:val="0"/>
          <w:sz w:val="24"/>
          <w:szCs w:val="24"/>
          <w14:ligatures w14:val="none"/>
        </w:rPr>
        <w:t>запосленој</w:t>
      </w:r>
      <w:proofErr w:type="spellEnd"/>
      <w:r w:rsidRPr="00DA2699">
        <w:rPr>
          <w:rFonts w:ascii="Times New Roman" w:eastAsia="Times New Roman" w:hAnsi="Times New Roman" w:cs="Times New Roman"/>
          <w:kern w:val="0"/>
          <w:sz w:val="24"/>
          <w:szCs w:val="24"/>
          <w14:ligatures w14:val="none"/>
        </w:rPr>
        <w:t xml:space="preserve">  </w:t>
      </w:r>
    </w:p>
    <w:p w14:paraId="4C6C57EE" w14:textId="01A46300" w:rsidR="00DA2699" w:rsidRPr="00DA2699" w:rsidRDefault="003A2774" w:rsidP="00DA2699">
      <w:pPr>
        <w:numPr>
          <w:ilvl w:val="0"/>
          <w:numId w:val="5"/>
        </w:num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sr-Cyrl-RS"/>
          <w14:ligatures w14:val="none"/>
        </w:rPr>
        <w:t>4</w:t>
      </w:r>
      <w:r w:rsidR="00DA2699" w:rsidRPr="00DA2699">
        <w:rPr>
          <w:rFonts w:ascii="Times New Roman" w:eastAsia="Times New Roman" w:hAnsi="Times New Roman" w:cs="Times New Roman"/>
          <w:kern w:val="0"/>
          <w:sz w:val="24"/>
          <w:szCs w:val="24"/>
          <w14:ligatures w14:val="none"/>
        </w:rPr>
        <w:t xml:space="preserve"> </w:t>
      </w:r>
      <w:proofErr w:type="spellStart"/>
      <w:r w:rsidR="00DA2699" w:rsidRPr="00DA2699">
        <w:rPr>
          <w:rFonts w:ascii="Times New Roman" w:eastAsia="Times New Roman" w:hAnsi="Times New Roman" w:cs="Times New Roman"/>
          <w:kern w:val="0"/>
          <w:sz w:val="24"/>
          <w:szCs w:val="24"/>
          <w14:ligatures w14:val="none"/>
        </w:rPr>
        <w:t>јубиларн</w:t>
      </w:r>
      <w:proofErr w:type="spellEnd"/>
      <w:r>
        <w:rPr>
          <w:rFonts w:ascii="Times New Roman" w:eastAsia="Times New Roman" w:hAnsi="Times New Roman" w:cs="Times New Roman"/>
          <w:kern w:val="0"/>
          <w:sz w:val="24"/>
          <w:szCs w:val="24"/>
          <w:lang w:val="sr-Cyrl-RS"/>
          <w14:ligatures w14:val="none"/>
        </w:rPr>
        <w:t>е</w:t>
      </w:r>
      <w:r w:rsidR="00DA2699" w:rsidRPr="00DA2699">
        <w:rPr>
          <w:rFonts w:ascii="Times New Roman" w:eastAsia="Times New Roman" w:hAnsi="Times New Roman" w:cs="Times New Roman"/>
          <w:kern w:val="0"/>
          <w:sz w:val="24"/>
          <w:szCs w:val="24"/>
          <w14:ligatures w14:val="none"/>
        </w:rPr>
        <w:t xml:space="preserve"> </w:t>
      </w:r>
      <w:proofErr w:type="spellStart"/>
      <w:r w:rsidR="00DA2699" w:rsidRPr="00DA2699">
        <w:rPr>
          <w:rFonts w:ascii="Times New Roman" w:eastAsia="Times New Roman" w:hAnsi="Times New Roman" w:cs="Times New Roman"/>
          <w:kern w:val="0"/>
          <w:sz w:val="24"/>
          <w:szCs w:val="24"/>
          <w14:ligatures w14:val="none"/>
        </w:rPr>
        <w:t>наград</w:t>
      </w:r>
      <w:proofErr w:type="spellEnd"/>
      <w:r>
        <w:rPr>
          <w:rFonts w:ascii="Times New Roman" w:eastAsia="Times New Roman" w:hAnsi="Times New Roman" w:cs="Times New Roman"/>
          <w:kern w:val="0"/>
          <w:sz w:val="24"/>
          <w:szCs w:val="24"/>
          <w:lang w:val="sr-Cyrl-RS"/>
          <w14:ligatures w14:val="none"/>
        </w:rPr>
        <w:t>е</w:t>
      </w:r>
      <w:r w:rsidR="00DA2699" w:rsidRPr="00DA2699">
        <w:rPr>
          <w:rFonts w:ascii="Times New Roman" w:eastAsia="Times New Roman" w:hAnsi="Times New Roman" w:cs="Times New Roman"/>
          <w:kern w:val="0"/>
          <w:sz w:val="24"/>
          <w:szCs w:val="24"/>
          <w14:ligatures w14:val="none"/>
        </w:rPr>
        <w:t xml:space="preserve"> у </w:t>
      </w:r>
      <w:proofErr w:type="spellStart"/>
      <w:r w:rsidR="00DA2699" w:rsidRPr="00DA2699">
        <w:rPr>
          <w:rFonts w:ascii="Times New Roman" w:eastAsia="Times New Roman" w:hAnsi="Times New Roman" w:cs="Times New Roman"/>
          <w:kern w:val="0"/>
          <w:sz w:val="24"/>
          <w:szCs w:val="24"/>
          <w14:ligatures w14:val="none"/>
        </w:rPr>
        <w:t>складу</w:t>
      </w:r>
      <w:proofErr w:type="spellEnd"/>
      <w:r w:rsidR="00DA2699" w:rsidRPr="00DA2699">
        <w:rPr>
          <w:rFonts w:ascii="Times New Roman" w:eastAsia="Times New Roman" w:hAnsi="Times New Roman" w:cs="Times New Roman"/>
          <w:kern w:val="0"/>
          <w:sz w:val="24"/>
          <w:szCs w:val="24"/>
          <w14:ligatures w14:val="none"/>
        </w:rPr>
        <w:t xml:space="preserve"> </w:t>
      </w:r>
      <w:proofErr w:type="spellStart"/>
      <w:r w:rsidR="00DA2699" w:rsidRPr="00DA2699">
        <w:rPr>
          <w:rFonts w:ascii="Times New Roman" w:eastAsia="Times New Roman" w:hAnsi="Times New Roman" w:cs="Times New Roman"/>
          <w:kern w:val="0"/>
          <w:sz w:val="24"/>
          <w:szCs w:val="24"/>
          <w14:ligatures w14:val="none"/>
        </w:rPr>
        <w:t>са</w:t>
      </w:r>
      <w:proofErr w:type="spellEnd"/>
      <w:r w:rsidR="00DA2699" w:rsidRPr="00DA2699">
        <w:rPr>
          <w:rFonts w:ascii="Times New Roman" w:eastAsia="Times New Roman" w:hAnsi="Times New Roman" w:cs="Times New Roman"/>
          <w:kern w:val="0"/>
          <w:sz w:val="24"/>
          <w:szCs w:val="24"/>
          <w14:ligatures w14:val="none"/>
        </w:rPr>
        <w:t xml:space="preserve"> </w:t>
      </w:r>
      <w:proofErr w:type="spellStart"/>
      <w:r w:rsidR="00DA2699" w:rsidRPr="00DA2699">
        <w:rPr>
          <w:rFonts w:ascii="Times New Roman" w:eastAsia="Times New Roman" w:hAnsi="Times New Roman" w:cs="Times New Roman"/>
          <w:kern w:val="0"/>
          <w:sz w:val="24"/>
          <w:szCs w:val="24"/>
          <w14:ligatures w14:val="none"/>
        </w:rPr>
        <w:t>Законом</w:t>
      </w:r>
      <w:proofErr w:type="spellEnd"/>
      <w:r w:rsidR="00DA2699" w:rsidRPr="00DA2699">
        <w:rPr>
          <w:rFonts w:ascii="Times New Roman" w:eastAsia="Times New Roman" w:hAnsi="Times New Roman" w:cs="Times New Roman"/>
          <w:kern w:val="0"/>
          <w:sz w:val="24"/>
          <w:szCs w:val="24"/>
          <w14:ligatures w14:val="none"/>
        </w:rPr>
        <w:t xml:space="preserve"> и </w:t>
      </w:r>
      <w:proofErr w:type="spellStart"/>
      <w:r w:rsidR="00DA2699" w:rsidRPr="00DA2699">
        <w:rPr>
          <w:rFonts w:ascii="Times New Roman" w:eastAsia="Times New Roman" w:hAnsi="Times New Roman" w:cs="Times New Roman"/>
          <w:kern w:val="0"/>
          <w:sz w:val="24"/>
          <w:szCs w:val="24"/>
          <w14:ligatures w14:val="none"/>
        </w:rPr>
        <w:t>Колективним</w:t>
      </w:r>
      <w:proofErr w:type="spellEnd"/>
      <w:r w:rsidR="00DA2699" w:rsidRPr="00DA2699">
        <w:rPr>
          <w:rFonts w:ascii="Times New Roman" w:eastAsia="Times New Roman" w:hAnsi="Times New Roman" w:cs="Times New Roman"/>
          <w:kern w:val="0"/>
          <w:sz w:val="24"/>
          <w:szCs w:val="24"/>
          <w14:ligatures w14:val="none"/>
        </w:rPr>
        <w:t xml:space="preserve"> </w:t>
      </w:r>
      <w:proofErr w:type="spellStart"/>
      <w:r w:rsidR="00DA2699" w:rsidRPr="00DA2699">
        <w:rPr>
          <w:rFonts w:ascii="Times New Roman" w:eastAsia="Times New Roman" w:hAnsi="Times New Roman" w:cs="Times New Roman"/>
          <w:kern w:val="0"/>
          <w:sz w:val="24"/>
          <w:szCs w:val="24"/>
          <w14:ligatures w14:val="none"/>
        </w:rPr>
        <w:t>уговором</w:t>
      </w:r>
      <w:proofErr w:type="spellEnd"/>
      <w:r w:rsidR="00DA2699" w:rsidRPr="00DA2699">
        <w:rPr>
          <w:rFonts w:ascii="Times New Roman" w:eastAsia="Times New Roman" w:hAnsi="Times New Roman" w:cs="Times New Roman"/>
          <w:kern w:val="0"/>
          <w:sz w:val="24"/>
          <w:szCs w:val="24"/>
          <w14:ligatures w14:val="none"/>
        </w:rPr>
        <w:t xml:space="preserve">. </w:t>
      </w:r>
    </w:p>
    <w:p w14:paraId="73761F39" w14:textId="77777777" w:rsidR="00DA2699" w:rsidRPr="00DA2699" w:rsidRDefault="00DA2699" w:rsidP="00DA2699">
      <w:pPr>
        <w:spacing w:after="0" w:line="240" w:lineRule="auto"/>
        <w:rPr>
          <w:rFonts w:ascii="Times New Roman" w:eastAsia="Calibri" w:hAnsi="Times New Roman" w:cs="Times New Roman"/>
          <w:color w:val="FF0000"/>
          <w:kern w:val="0"/>
          <w:sz w:val="24"/>
          <w:szCs w:val="24"/>
          <w:lang w:val="sr-Cyrl-CS"/>
          <w14:ligatures w14:val="none"/>
        </w:rPr>
      </w:pPr>
    </w:p>
    <w:p w14:paraId="1598BEC7" w14:textId="77777777" w:rsidR="00DA2699" w:rsidRPr="00DA2699" w:rsidRDefault="00DA2699" w:rsidP="00DA2699">
      <w:pPr>
        <w:numPr>
          <w:ilvl w:val="0"/>
          <w:numId w:val="3"/>
        </w:numPr>
        <w:spacing w:after="0" w:line="240"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ПОДАЦИ О СРЕДСТВИМА РАДА</w:t>
      </w:r>
    </w:p>
    <w:p w14:paraId="1FDB8F84" w14:textId="77777777" w:rsidR="00DA2699" w:rsidRPr="00DA2699" w:rsidRDefault="00DA2699" w:rsidP="00DA2699">
      <w:pPr>
        <w:spacing w:after="0" w:line="240" w:lineRule="auto"/>
        <w:rPr>
          <w:rFonts w:ascii="Times New Roman" w:eastAsia="Calibri" w:hAnsi="Times New Roman" w:cs="Times New Roman"/>
          <w:b/>
          <w:kern w:val="0"/>
          <w:sz w:val="24"/>
          <w:szCs w:val="24"/>
          <w:lang w:val="sr-Cyrl-CS"/>
          <w14:ligatures w14:val="none"/>
        </w:rPr>
      </w:pPr>
    </w:p>
    <w:p w14:paraId="451D8FC6"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Установа Дом за смештај старих лица Смедерево има објекте на  3 локације у Смедереву и то у улици: Старца Вујадина 68 (објекти у функцији), Старца Вујадина 70 (објекат у поступку привођења намени), Излетничка 8 (објекат враћен судским путем, услед недостатка финансијских средстава за реконструкцију није у функцији).</w:t>
      </w:r>
    </w:p>
    <w:p w14:paraId="1A216A16"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  </w:t>
      </w:r>
      <w:r w:rsidRPr="00DA2699">
        <w:rPr>
          <w:rFonts w:ascii="Times New Roman" w:eastAsia="Calibri" w:hAnsi="Times New Roman" w:cs="Times New Roman"/>
          <w:kern w:val="0"/>
          <w:sz w:val="24"/>
          <w:szCs w:val="24"/>
          <w:lang w:val="sr-Cyrl-CS"/>
          <w14:ligatures w14:val="none"/>
        </w:rPr>
        <w:tab/>
        <w:t xml:space="preserve">Објекти на локацији Старца Вујадина 68: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276"/>
        <w:gridCol w:w="1276"/>
        <w:gridCol w:w="1276"/>
      </w:tblGrid>
      <w:tr w:rsidR="00DA2699" w:rsidRPr="00DA2699" w14:paraId="4FA435B8" w14:textId="77777777" w:rsidTr="00A224ED">
        <w:tc>
          <w:tcPr>
            <w:tcW w:w="4644" w:type="dxa"/>
            <w:shd w:val="clear" w:color="auto" w:fill="auto"/>
          </w:tcPr>
          <w:p w14:paraId="0EEF8897" w14:textId="77777777" w:rsidR="00DA2699" w:rsidRPr="00DA2699" w:rsidRDefault="00DA2699" w:rsidP="00DA2699">
            <w:pPr>
              <w:spacing w:after="0" w:line="240"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Објекат НДС</w:t>
            </w:r>
          </w:p>
        </w:tc>
        <w:tc>
          <w:tcPr>
            <w:tcW w:w="1276" w:type="dxa"/>
            <w:shd w:val="clear" w:color="auto" w:fill="auto"/>
          </w:tcPr>
          <w:p w14:paraId="1657BDFC"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приземље</w:t>
            </w:r>
          </w:p>
        </w:tc>
        <w:tc>
          <w:tcPr>
            <w:tcW w:w="1276" w:type="dxa"/>
            <w:shd w:val="clear" w:color="auto" w:fill="auto"/>
          </w:tcPr>
          <w:p w14:paraId="3F2017B5"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спрат</w:t>
            </w:r>
          </w:p>
        </w:tc>
        <w:tc>
          <w:tcPr>
            <w:tcW w:w="1276" w:type="dxa"/>
            <w:shd w:val="clear" w:color="auto" w:fill="auto"/>
          </w:tcPr>
          <w:p w14:paraId="4D3A4635"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укупно</w:t>
            </w:r>
          </w:p>
        </w:tc>
      </w:tr>
      <w:tr w:rsidR="00DA2699" w:rsidRPr="00DA2699" w14:paraId="5EA8AD6F" w14:textId="77777777" w:rsidTr="00A224ED">
        <w:tc>
          <w:tcPr>
            <w:tcW w:w="4644" w:type="dxa"/>
            <w:shd w:val="clear" w:color="auto" w:fill="auto"/>
          </w:tcPr>
          <w:p w14:paraId="69ADC535"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Четворокреветна  соба</w:t>
            </w:r>
          </w:p>
        </w:tc>
        <w:tc>
          <w:tcPr>
            <w:tcW w:w="1276" w:type="dxa"/>
            <w:shd w:val="clear" w:color="auto" w:fill="auto"/>
          </w:tcPr>
          <w:p w14:paraId="4A737BA3"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13</w:t>
            </w:r>
          </w:p>
        </w:tc>
        <w:tc>
          <w:tcPr>
            <w:tcW w:w="1276" w:type="dxa"/>
            <w:shd w:val="clear" w:color="auto" w:fill="auto"/>
          </w:tcPr>
          <w:p w14:paraId="4B5AFFF2"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c>
          <w:tcPr>
            <w:tcW w:w="1276" w:type="dxa"/>
            <w:shd w:val="clear" w:color="auto" w:fill="auto"/>
          </w:tcPr>
          <w:p w14:paraId="7D19B7AF"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14</w:t>
            </w:r>
          </w:p>
        </w:tc>
      </w:tr>
      <w:tr w:rsidR="00DA2699" w:rsidRPr="00DA2699" w14:paraId="1A0AAFED" w14:textId="77777777" w:rsidTr="00A224ED">
        <w:tc>
          <w:tcPr>
            <w:tcW w:w="4644" w:type="dxa"/>
            <w:shd w:val="clear" w:color="auto" w:fill="auto"/>
          </w:tcPr>
          <w:p w14:paraId="081254B8"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Трокреветна соба</w:t>
            </w:r>
          </w:p>
        </w:tc>
        <w:tc>
          <w:tcPr>
            <w:tcW w:w="1276" w:type="dxa"/>
            <w:shd w:val="clear" w:color="auto" w:fill="auto"/>
          </w:tcPr>
          <w:p w14:paraId="4248BEB5"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3</w:t>
            </w:r>
          </w:p>
        </w:tc>
        <w:tc>
          <w:tcPr>
            <w:tcW w:w="1276" w:type="dxa"/>
            <w:shd w:val="clear" w:color="auto" w:fill="auto"/>
          </w:tcPr>
          <w:p w14:paraId="7BC8F181"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14</w:t>
            </w:r>
          </w:p>
        </w:tc>
        <w:tc>
          <w:tcPr>
            <w:tcW w:w="1276" w:type="dxa"/>
            <w:shd w:val="clear" w:color="auto" w:fill="auto"/>
          </w:tcPr>
          <w:p w14:paraId="66E5D434"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17</w:t>
            </w:r>
          </w:p>
        </w:tc>
      </w:tr>
      <w:tr w:rsidR="00DA2699" w:rsidRPr="00DA2699" w14:paraId="1D969525" w14:textId="77777777" w:rsidTr="00A224ED">
        <w:tc>
          <w:tcPr>
            <w:tcW w:w="4644" w:type="dxa"/>
            <w:shd w:val="clear" w:color="auto" w:fill="auto"/>
          </w:tcPr>
          <w:p w14:paraId="270BD331"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Двокреветна соба</w:t>
            </w:r>
          </w:p>
        </w:tc>
        <w:tc>
          <w:tcPr>
            <w:tcW w:w="1276" w:type="dxa"/>
            <w:shd w:val="clear" w:color="auto" w:fill="auto"/>
          </w:tcPr>
          <w:p w14:paraId="0BB1CC35"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0</w:t>
            </w:r>
          </w:p>
        </w:tc>
        <w:tc>
          <w:tcPr>
            <w:tcW w:w="1276" w:type="dxa"/>
            <w:shd w:val="clear" w:color="auto" w:fill="auto"/>
          </w:tcPr>
          <w:p w14:paraId="3EF3B2B8"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c>
          <w:tcPr>
            <w:tcW w:w="1276" w:type="dxa"/>
            <w:shd w:val="clear" w:color="auto" w:fill="auto"/>
          </w:tcPr>
          <w:p w14:paraId="261C0FCB"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r>
      <w:tr w:rsidR="00DA2699" w:rsidRPr="00DA2699" w14:paraId="38756120" w14:textId="77777777" w:rsidTr="00A224ED">
        <w:tc>
          <w:tcPr>
            <w:tcW w:w="4644" w:type="dxa"/>
            <w:shd w:val="clear" w:color="auto" w:fill="auto"/>
          </w:tcPr>
          <w:p w14:paraId="34E48156"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Дневни боравци</w:t>
            </w:r>
          </w:p>
        </w:tc>
        <w:tc>
          <w:tcPr>
            <w:tcW w:w="1276" w:type="dxa"/>
            <w:shd w:val="clear" w:color="auto" w:fill="auto"/>
          </w:tcPr>
          <w:p w14:paraId="3D42925D"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0</w:t>
            </w:r>
          </w:p>
        </w:tc>
        <w:tc>
          <w:tcPr>
            <w:tcW w:w="1276" w:type="dxa"/>
            <w:shd w:val="clear" w:color="auto" w:fill="auto"/>
          </w:tcPr>
          <w:p w14:paraId="3DF5D69F"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3</w:t>
            </w:r>
          </w:p>
        </w:tc>
        <w:tc>
          <w:tcPr>
            <w:tcW w:w="1276" w:type="dxa"/>
            <w:shd w:val="clear" w:color="auto" w:fill="auto"/>
          </w:tcPr>
          <w:p w14:paraId="1B376DA0"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3</w:t>
            </w:r>
          </w:p>
        </w:tc>
      </w:tr>
      <w:tr w:rsidR="00DA2699" w:rsidRPr="00DA2699" w14:paraId="759E3D4B" w14:textId="77777777" w:rsidTr="00A224ED">
        <w:tc>
          <w:tcPr>
            <w:tcW w:w="4644" w:type="dxa"/>
            <w:shd w:val="clear" w:color="auto" w:fill="auto"/>
          </w:tcPr>
          <w:p w14:paraId="0A1BE5D7"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Заједнички ТВЦ </w:t>
            </w:r>
          </w:p>
          <w:p w14:paraId="6B4D1B15"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ТВЦ за купање зависних корисника</w:t>
            </w:r>
          </w:p>
        </w:tc>
        <w:tc>
          <w:tcPr>
            <w:tcW w:w="1276" w:type="dxa"/>
            <w:shd w:val="clear" w:color="auto" w:fill="auto"/>
          </w:tcPr>
          <w:p w14:paraId="0814D464"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2</w:t>
            </w:r>
          </w:p>
          <w:p w14:paraId="2224B933"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c>
          <w:tcPr>
            <w:tcW w:w="1276" w:type="dxa"/>
            <w:shd w:val="clear" w:color="auto" w:fill="auto"/>
          </w:tcPr>
          <w:p w14:paraId="75E1AE31"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3</w:t>
            </w:r>
          </w:p>
        </w:tc>
        <w:tc>
          <w:tcPr>
            <w:tcW w:w="1276" w:type="dxa"/>
            <w:shd w:val="clear" w:color="auto" w:fill="auto"/>
          </w:tcPr>
          <w:p w14:paraId="6DE497BE"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6</w:t>
            </w:r>
          </w:p>
        </w:tc>
      </w:tr>
      <w:tr w:rsidR="00DA2699" w:rsidRPr="00DA2699" w14:paraId="7FE7B4F9" w14:textId="77777777" w:rsidTr="00A224ED">
        <w:tc>
          <w:tcPr>
            <w:tcW w:w="4644" w:type="dxa"/>
            <w:shd w:val="clear" w:color="auto" w:fill="auto"/>
          </w:tcPr>
          <w:p w14:paraId="52A26E64"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трпезарија</w:t>
            </w:r>
          </w:p>
        </w:tc>
        <w:tc>
          <w:tcPr>
            <w:tcW w:w="1276" w:type="dxa"/>
            <w:shd w:val="clear" w:color="auto" w:fill="auto"/>
          </w:tcPr>
          <w:p w14:paraId="3C71CDD1"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c>
          <w:tcPr>
            <w:tcW w:w="1276" w:type="dxa"/>
            <w:shd w:val="clear" w:color="auto" w:fill="auto"/>
          </w:tcPr>
          <w:p w14:paraId="74F19C72"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0</w:t>
            </w:r>
          </w:p>
        </w:tc>
        <w:tc>
          <w:tcPr>
            <w:tcW w:w="1276" w:type="dxa"/>
            <w:shd w:val="clear" w:color="auto" w:fill="auto"/>
          </w:tcPr>
          <w:p w14:paraId="740BB33A"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r>
      <w:tr w:rsidR="00DA2699" w:rsidRPr="00DA2699" w14:paraId="7E690763" w14:textId="77777777" w:rsidTr="00A224ED">
        <w:tc>
          <w:tcPr>
            <w:tcW w:w="4644" w:type="dxa"/>
            <w:shd w:val="clear" w:color="auto" w:fill="auto"/>
          </w:tcPr>
          <w:p w14:paraId="7716ACDD"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Просторија за изолацију преминулих лица</w:t>
            </w:r>
          </w:p>
        </w:tc>
        <w:tc>
          <w:tcPr>
            <w:tcW w:w="1276" w:type="dxa"/>
            <w:shd w:val="clear" w:color="auto" w:fill="auto"/>
          </w:tcPr>
          <w:p w14:paraId="3BF29697"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c>
          <w:tcPr>
            <w:tcW w:w="1276" w:type="dxa"/>
            <w:shd w:val="clear" w:color="auto" w:fill="auto"/>
          </w:tcPr>
          <w:p w14:paraId="648805E1"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0</w:t>
            </w:r>
          </w:p>
        </w:tc>
        <w:tc>
          <w:tcPr>
            <w:tcW w:w="1276" w:type="dxa"/>
            <w:shd w:val="clear" w:color="auto" w:fill="auto"/>
          </w:tcPr>
          <w:p w14:paraId="51567F93"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r>
      <w:tr w:rsidR="00DA2699" w:rsidRPr="00DA2699" w14:paraId="049D647A" w14:textId="77777777" w:rsidTr="00A224ED">
        <w:tc>
          <w:tcPr>
            <w:tcW w:w="4644" w:type="dxa"/>
            <w:shd w:val="clear" w:color="auto" w:fill="auto"/>
          </w:tcPr>
          <w:p w14:paraId="1E4D4AC4"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Амбуланта</w:t>
            </w:r>
          </w:p>
        </w:tc>
        <w:tc>
          <w:tcPr>
            <w:tcW w:w="1276" w:type="dxa"/>
            <w:shd w:val="clear" w:color="auto" w:fill="auto"/>
          </w:tcPr>
          <w:p w14:paraId="163A06F7"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c>
          <w:tcPr>
            <w:tcW w:w="1276" w:type="dxa"/>
            <w:shd w:val="clear" w:color="auto" w:fill="auto"/>
          </w:tcPr>
          <w:p w14:paraId="4B29E954"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0</w:t>
            </w:r>
          </w:p>
        </w:tc>
        <w:tc>
          <w:tcPr>
            <w:tcW w:w="1276" w:type="dxa"/>
            <w:shd w:val="clear" w:color="auto" w:fill="auto"/>
          </w:tcPr>
          <w:p w14:paraId="21E90CD1"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r>
      <w:tr w:rsidR="00DA2699" w:rsidRPr="00DA2699" w14:paraId="29FC5C66" w14:textId="77777777" w:rsidTr="00A224ED">
        <w:tc>
          <w:tcPr>
            <w:tcW w:w="4644" w:type="dxa"/>
            <w:shd w:val="clear" w:color="auto" w:fill="auto"/>
          </w:tcPr>
          <w:p w14:paraId="252458CA"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Фризерски салон </w:t>
            </w:r>
          </w:p>
        </w:tc>
        <w:tc>
          <w:tcPr>
            <w:tcW w:w="1276" w:type="dxa"/>
            <w:shd w:val="clear" w:color="auto" w:fill="auto"/>
          </w:tcPr>
          <w:p w14:paraId="7E6F0742"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c>
          <w:tcPr>
            <w:tcW w:w="1276" w:type="dxa"/>
            <w:shd w:val="clear" w:color="auto" w:fill="auto"/>
          </w:tcPr>
          <w:p w14:paraId="047672EE"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0</w:t>
            </w:r>
          </w:p>
        </w:tc>
        <w:tc>
          <w:tcPr>
            <w:tcW w:w="1276" w:type="dxa"/>
            <w:shd w:val="clear" w:color="auto" w:fill="auto"/>
          </w:tcPr>
          <w:p w14:paraId="4F23C2FE"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r>
      <w:tr w:rsidR="00DA2699" w:rsidRPr="00DA2699" w14:paraId="5D1B047D" w14:textId="77777777" w:rsidTr="00A224ED">
        <w:tc>
          <w:tcPr>
            <w:tcW w:w="4644" w:type="dxa"/>
            <w:shd w:val="clear" w:color="auto" w:fill="auto"/>
          </w:tcPr>
          <w:p w14:paraId="51716B87"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Укупно соба</w:t>
            </w:r>
          </w:p>
        </w:tc>
        <w:tc>
          <w:tcPr>
            <w:tcW w:w="1276" w:type="dxa"/>
            <w:shd w:val="clear" w:color="auto" w:fill="auto"/>
          </w:tcPr>
          <w:p w14:paraId="0736F5E9"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16</w:t>
            </w:r>
          </w:p>
        </w:tc>
        <w:tc>
          <w:tcPr>
            <w:tcW w:w="1276" w:type="dxa"/>
            <w:shd w:val="clear" w:color="auto" w:fill="auto"/>
          </w:tcPr>
          <w:p w14:paraId="62849348"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16</w:t>
            </w:r>
          </w:p>
        </w:tc>
        <w:tc>
          <w:tcPr>
            <w:tcW w:w="1276" w:type="dxa"/>
            <w:shd w:val="clear" w:color="auto" w:fill="auto"/>
          </w:tcPr>
          <w:p w14:paraId="13130E5F"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32</w:t>
            </w:r>
          </w:p>
        </w:tc>
      </w:tr>
    </w:tbl>
    <w:p w14:paraId="70880F2A" w14:textId="77777777" w:rsidR="00DA2699" w:rsidRPr="00DA2699" w:rsidRDefault="00DA2699" w:rsidP="00DA2699">
      <w:pPr>
        <w:spacing w:after="200" w:line="276" w:lineRule="auto"/>
        <w:rPr>
          <w:rFonts w:ascii="Times New Roman" w:eastAsia="Calibri" w:hAnsi="Times New Roman" w:cs="Times New Roman"/>
          <w:kern w:val="0"/>
          <w:sz w:val="24"/>
          <w:szCs w:val="24"/>
          <w:lang w:val="sr-Cyrl-C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134"/>
        <w:gridCol w:w="1418"/>
        <w:gridCol w:w="1321"/>
        <w:gridCol w:w="1134"/>
      </w:tblGrid>
      <w:tr w:rsidR="00DA2699" w:rsidRPr="00DA2699" w14:paraId="00EAF304" w14:textId="77777777" w:rsidTr="00A224ED">
        <w:tc>
          <w:tcPr>
            <w:tcW w:w="3510" w:type="dxa"/>
            <w:shd w:val="clear" w:color="auto" w:fill="auto"/>
          </w:tcPr>
          <w:p w14:paraId="2EBAC3B5" w14:textId="77777777" w:rsidR="00DA2699" w:rsidRPr="00DA2699" w:rsidRDefault="00DA2699" w:rsidP="00DA2699">
            <w:pPr>
              <w:spacing w:after="0" w:line="240"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Објекат Вила</w:t>
            </w:r>
          </w:p>
        </w:tc>
        <w:tc>
          <w:tcPr>
            <w:tcW w:w="1134" w:type="dxa"/>
            <w:shd w:val="clear" w:color="auto" w:fill="auto"/>
          </w:tcPr>
          <w:p w14:paraId="4DF2BD90"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сутерен</w:t>
            </w:r>
          </w:p>
        </w:tc>
        <w:tc>
          <w:tcPr>
            <w:tcW w:w="1418" w:type="dxa"/>
            <w:shd w:val="clear" w:color="auto" w:fill="auto"/>
          </w:tcPr>
          <w:p w14:paraId="745F09BD"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спрат</w:t>
            </w:r>
          </w:p>
        </w:tc>
        <w:tc>
          <w:tcPr>
            <w:tcW w:w="1276" w:type="dxa"/>
            <w:shd w:val="clear" w:color="auto" w:fill="auto"/>
          </w:tcPr>
          <w:p w14:paraId="7D057BFC"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поткровље</w:t>
            </w:r>
          </w:p>
        </w:tc>
        <w:tc>
          <w:tcPr>
            <w:tcW w:w="1134" w:type="dxa"/>
            <w:shd w:val="clear" w:color="auto" w:fill="auto"/>
          </w:tcPr>
          <w:p w14:paraId="56727B24"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укупно</w:t>
            </w:r>
          </w:p>
        </w:tc>
      </w:tr>
      <w:tr w:rsidR="00DA2699" w:rsidRPr="00DA2699" w14:paraId="2D492DB9" w14:textId="77777777" w:rsidTr="00A224ED">
        <w:tc>
          <w:tcPr>
            <w:tcW w:w="3510" w:type="dxa"/>
            <w:shd w:val="clear" w:color="auto" w:fill="auto"/>
          </w:tcPr>
          <w:p w14:paraId="50799940"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Четворокреветна  соба</w:t>
            </w:r>
          </w:p>
        </w:tc>
        <w:tc>
          <w:tcPr>
            <w:tcW w:w="1134" w:type="dxa"/>
            <w:shd w:val="clear" w:color="auto" w:fill="auto"/>
          </w:tcPr>
          <w:p w14:paraId="63F8F9F3"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3</w:t>
            </w:r>
          </w:p>
        </w:tc>
        <w:tc>
          <w:tcPr>
            <w:tcW w:w="1418" w:type="dxa"/>
            <w:shd w:val="clear" w:color="auto" w:fill="auto"/>
          </w:tcPr>
          <w:p w14:paraId="6199D271"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3</w:t>
            </w:r>
          </w:p>
        </w:tc>
        <w:tc>
          <w:tcPr>
            <w:tcW w:w="1276" w:type="dxa"/>
            <w:shd w:val="clear" w:color="auto" w:fill="auto"/>
          </w:tcPr>
          <w:p w14:paraId="652B19DB"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0</w:t>
            </w:r>
          </w:p>
        </w:tc>
        <w:tc>
          <w:tcPr>
            <w:tcW w:w="1134" w:type="dxa"/>
            <w:shd w:val="clear" w:color="auto" w:fill="auto"/>
          </w:tcPr>
          <w:p w14:paraId="418BDA79"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6</w:t>
            </w:r>
          </w:p>
        </w:tc>
      </w:tr>
      <w:tr w:rsidR="00DA2699" w:rsidRPr="00DA2699" w14:paraId="6D158103" w14:textId="77777777" w:rsidTr="00A224ED">
        <w:tc>
          <w:tcPr>
            <w:tcW w:w="3510" w:type="dxa"/>
            <w:shd w:val="clear" w:color="auto" w:fill="auto"/>
          </w:tcPr>
          <w:p w14:paraId="6B6BDCE9"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Трокреветна соба</w:t>
            </w:r>
          </w:p>
        </w:tc>
        <w:tc>
          <w:tcPr>
            <w:tcW w:w="1134" w:type="dxa"/>
            <w:shd w:val="clear" w:color="auto" w:fill="auto"/>
          </w:tcPr>
          <w:p w14:paraId="2406B428"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c>
          <w:tcPr>
            <w:tcW w:w="1418" w:type="dxa"/>
            <w:shd w:val="clear" w:color="auto" w:fill="auto"/>
          </w:tcPr>
          <w:p w14:paraId="303A3062"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0</w:t>
            </w:r>
          </w:p>
        </w:tc>
        <w:tc>
          <w:tcPr>
            <w:tcW w:w="1276" w:type="dxa"/>
            <w:shd w:val="clear" w:color="auto" w:fill="auto"/>
          </w:tcPr>
          <w:p w14:paraId="435EEEE0"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0</w:t>
            </w:r>
          </w:p>
        </w:tc>
        <w:tc>
          <w:tcPr>
            <w:tcW w:w="1134" w:type="dxa"/>
            <w:shd w:val="clear" w:color="auto" w:fill="auto"/>
          </w:tcPr>
          <w:p w14:paraId="2BFEE7F6"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r>
      <w:tr w:rsidR="00DA2699" w:rsidRPr="00DA2699" w14:paraId="75489291" w14:textId="77777777" w:rsidTr="00A224ED">
        <w:tc>
          <w:tcPr>
            <w:tcW w:w="3510" w:type="dxa"/>
            <w:shd w:val="clear" w:color="auto" w:fill="auto"/>
          </w:tcPr>
          <w:p w14:paraId="6D033637"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Двокреветна соба</w:t>
            </w:r>
          </w:p>
        </w:tc>
        <w:tc>
          <w:tcPr>
            <w:tcW w:w="1134" w:type="dxa"/>
            <w:shd w:val="clear" w:color="auto" w:fill="auto"/>
          </w:tcPr>
          <w:p w14:paraId="2F43CC00"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0</w:t>
            </w:r>
          </w:p>
        </w:tc>
        <w:tc>
          <w:tcPr>
            <w:tcW w:w="1418" w:type="dxa"/>
            <w:shd w:val="clear" w:color="auto" w:fill="auto"/>
          </w:tcPr>
          <w:p w14:paraId="56F5E4C1"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c>
          <w:tcPr>
            <w:tcW w:w="1276" w:type="dxa"/>
            <w:shd w:val="clear" w:color="auto" w:fill="auto"/>
          </w:tcPr>
          <w:p w14:paraId="3255A844"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5</w:t>
            </w:r>
          </w:p>
        </w:tc>
        <w:tc>
          <w:tcPr>
            <w:tcW w:w="1134" w:type="dxa"/>
            <w:shd w:val="clear" w:color="auto" w:fill="auto"/>
          </w:tcPr>
          <w:p w14:paraId="1B24FE9D"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6</w:t>
            </w:r>
          </w:p>
        </w:tc>
      </w:tr>
      <w:tr w:rsidR="00DA2699" w:rsidRPr="00DA2699" w14:paraId="18DCD194" w14:textId="77777777" w:rsidTr="00A224ED">
        <w:tc>
          <w:tcPr>
            <w:tcW w:w="3510" w:type="dxa"/>
            <w:shd w:val="clear" w:color="auto" w:fill="auto"/>
          </w:tcPr>
          <w:p w14:paraId="7C2BB417"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Дневни боравци/трпезарија</w:t>
            </w:r>
          </w:p>
        </w:tc>
        <w:tc>
          <w:tcPr>
            <w:tcW w:w="1134" w:type="dxa"/>
            <w:shd w:val="clear" w:color="auto" w:fill="auto"/>
          </w:tcPr>
          <w:p w14:paraId="33A8DA75"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c>
          <w:tcPr>
            <w:tcW w:w="1418" w:type="dxa"/>
            <w:shd w:val="clear" w:color="auto" w:fill="auto"/>
          </w:tcPr>
          <w:p w14:paraId="6FD176F8"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c>
          <w:tcPr>
            <w:tcW w:w="1276" w:type="dxa"/>
            <w:shd w:val="clear" w:color="auto" w:fill="auto"/>
          </w:tcPr>
          <w:p w14:paraId="51CDF856"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c>
          <w:tcPr>
            <w:tcW w:w="1134" w:type="dxa"/>
            <w:shd w:val="clear" w:color="auto" w:fill="auto"/>
          </w:tcPr>
          <w:p w14:paraId="65BCD8FA"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3</w:t>
            </w:r>
          </w:p>
        </w:tc>
      </w:tr>
      <w:tr w:rsidR="00DA2699" w:rsidRPr="00DA2699" w14:paraId="1EDE4322" w14:textId="77777777" w:rsidTr="00A224ED">
        <w:tc>
          <w:tcPr>
            <w:tcW w:w="3510" w:type="dxa"/>
            <w:shd w:val="clear" w:color="auto" w:fill="auto"/>
          </w:tcPr>
          <w:p w14:paraId="6A60DDAD"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Заједнички ТВЦ </w:t>
            </w:r>
          </w:p>
        </w:tc>
        <w:tc>
          <w:tcPr>
            <w:tcW w:w="1134" w:type="dxa"/>
            <w:shd w:val="clear" w:color="auto" w:fill="auto"/>
          </w:tcPr>
          <w:p w14:paraId="2125178E"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2</w:t>
            </w:r>
          </w:p>
        </w:tc>
        <w:tc>
          <w:tcPr>
            <w:tcW w:w="1418" w:type="dxa"/>
            <w:shd w:val="clear" w:color="auto" w:fill="auto"/>
          </w:tcPr>
          <w:p w14:paraId="27057708"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2</w:t>
            </w:r>
          </w:p>
        </w:tc>
        <w:tc>
          <w:tcPr>
            <w:tcW w:w="1276" w:type="dxa"/>
            <w:shd w:val="clear" w:color="auto" w:fill="auto"/>
          </w:tcPr>
          <w:p w14:paraId="17B43C95"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1+1вц</w:t>
            </w:r>
          </w:p>
        </w:tc>
        <w:tc>
          <w:tcPr>
            <w:tcW w:w="1134" w:type="dxa"/>
            <w:shd w:val="clear" w:color="auto" w:fill="auto"/>
          </w:tcPr>
          <w:p w14:paraId="7884EF53"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5+1 вц</w:t>
            </w:r>
          </w:p>
        </w:tc>
      </w:tr>
      <w:tr w:rsidR="00DA2699" w:rsidRPr="00DA2699" w14:paraId="574A4BAB" w14:textId="77777777" w:rsidTr="00A224ED">
        <w:tc>
          <w:tcPr>
            <w:tcW w:w="3510" w:type="dxa"/>
            <w:shd w:val="clear" w:color="auto" w:fill="auto"/>
          </w:tcPr>
          <w:p w14:paraId="4FC22C1E"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Укупно соба</w:t>
            </w:r>
          </w:p>
        </w:tc>
        <w:tc>
          <w:tcPr>
            <w:tcW w:w="1134" w:type="dxa"/>
            <w:shd w:val="clear" w:color="auto" w:fill="auto"/>
          </w:tcPr>
          <w:p w14:paraId="672360A6"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4</w:t>
            </w:r>
          </w:p>
        </w:tc>
        <w:tc>
          <w:tcPr>
            <w:tcW w:w="1418" w:type="dxa"/>
            <w:shd w:val="clear" w:color="auto" w:fill="auto"/>
          </w:tcPr>
          <w:p w14:paraId="533FB3C5"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4</w:t>
            </w:r>
          </w:p>
        </w:tc>
        <w:tc>
          <w:tcPr>
            <w:tcW w:w="1276" w:type="dxa"/>
            <w:shd w:val="clear" w:color="auto" w:fill="auto"/>
          </w:tcPr>
          <w:p w14:paraId="4DE062E2"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5</w:t>
            </w:r>
          </w:p>
        </w:tc>
        <w:tc>
          <w:tcPr>
            <w:tcW w:w="1134" w:type="dxa"/>
            <w:shd w:val="clear" w:color="auto" w:fill="auto"/>
          </w:tcPr>
          <w:p w14:paraId="343E5B88"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13</w:t>
            </w:r>
          </w:p>
        </w:tc>
      </w:tr>
    </w:tbl>
    <w:p w14:paraId="5845C21A" w14:textId="77777777" w:rsidR="00DA2699" w:rsidRPr="00DA2699" w:rsidRDefault="00DA2699" w:rsidP="00DA2699">
      <w:pPr>
        <w:spacing w:after="200" w:line="276" w:lineRule="auto"/>
        <w:rPr>
          <w:rFonts w:ascii="Times New Roman" w:eastAsia="Calibri" w:hAnsi="Times New Roman" w:cs="Times New Roman"/>
          <w:kern w:val="0"/>
          <w:sz w:val="24"/>
          <w:szCs w:val="24"/>
          <w:lang w:val="sr-Cyrl-C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276"/>
        <w:gridCol w:w="1134"/>
        <w:gridCol w:w="992"/>
        <w:gridCol w:w="1307"/>
      </w:tblGrid>
      <w:tr w:rsidR="00DA2699" w:rsidRPr="00DA2699" w14:paraId="15285EE6" w14:textId="77777777" w:rsidTr="00A224ED">
        <w:tc>
          <w:tcPr>
            <w:tcW w:w="4077" w:type="dxa"/>
            <w:shd w:val="clear" w:color="auto" w:fill="auto"/>
          </w:tcPr>
          <w:p w14:paraId="07343744" w14:textId="77777777" w:rsidR="00DA2699" w:rsidRPr="00DA2699" w:rsidRDefault="00DA2699" w:rsidP="00DA2699">
            <w:pPr>
              <w:spacing w:after="0" w:line="240"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Објекат „Е“</w:t>
            </w:r>
          </w:p>
        </w:tc>
        <w:tc>
          <w:tcPr>
            <w:tcW w:w="1276" w:type="dxa"/>
            <w:shd w:val="clear" w:color="auto" w:fill="auto"/>
          </w:tcPr>
          <w:p w14:paraId="7938DAAE"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приземље</w:t>
            </w:r>
          </w:p>
        </w:tc>
        <w:tc>
          <w:tcPr>
            <w:tcW w:w="1134" w:type="dxa"/>
            <w:shd w:val="clear" w:color="auto" w:fill="auto"/>
          </w:tcPr>
          <w:p w14:paraId="152A4125"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 спрат</w:t>
            </w:r>
          </w:p>
        </w:tc>
        <w:tc>
          <w:tcPr>
            <w:tcW w:w="992" w:type="dxa"/>
            <w:shd w:val="clear" w:color="auto" w:fill="auto"/>
          </w:tcPr>
          <w:p w14:paraId="1111ECB4"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2. спрат</w:t>
            </w:r>
          </w:p>
        </w:tc>
        <w:tc>
          <w:tcPr>
            <w:tcW w:w="1307" w:type="dxa"/>
            <w:shd w:val="clear" w:color="auto" w:fill="auto"/>
          </w:tcPr>
          <w:p w14:paraId="77B27B12"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укупно</w:t>
            </w:r>
          </w:p>
        </w:tc>
      </w:tr>
      <w:tr w:rsidR="00DA2699" w:rsidRPr="00DA2699" w14:paraId="3F36B0D6" w14:textId="77777777" w:rsidTr="00A224ED">
        <w:tc>
          <w:tcPr>
            <w:tcW w:w="4077" w:type="dxa"/>
            <w:shd w:val="clear" w:color="auto" w:fill="auto"/>
          </w:tcPr>
          <w:p w14:paraId="48CD4CAF"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Четворокреветна  гарсоњера</w:t>
            </w:r>
          </w:p>
        </w:tc>
        <w:tc>
          <w:tcPr>
            <w:tcW w:w="1276" w:type="dxa"/>
            <w:shd w:val="clear" w:color="auto" w:fill="auto"/>
          </w:tcPr>
          <w:p w14:paraId="0703B915"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0</w:t>
            </w:r>
          </w:p>
        </w:tc>
        <w:tc>
          <w:tcPr>
            <w:tcW w:w="1134" w:type="dxa"/>
            <w:shd w:val="clear" w:color="auto" w:fill="auto"/>
          </w:tcPr>
          <w:p w14:paraId="34E0167F"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0</w:t>
            </w:r>
          </w:p>
        </w:tc>
        <w:tc>
          <w:tcPr>
            <w:tcW w:w="992" w:type="dxa"/>
            <w:shd w:val="clear" w:color="auto" w:fill="auto"/>
          </w:tcPr>
          <w:p w14:paraId="13CBE500"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c>
          <w:tcPr>
            <w:tcW w:w="1307" w:type="dxa"/>
            <w:shd w:val="clear" w:color="auto" w:fill="auto"/>
          </w:tcPr>
          <w:p w14:paraId="101CE2D5"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r>
      <w:tr w:rsidR="00DA2699" w:rsidRPr="00DA2699" w14:paraId="58BE1EFF" w14:textId="77777777" w:rsidTr="00A224ED">
        <w:tc>
          <w:tcPr>
            <w:tcW w:w="4077" w:type="dxa"/>
            <w:shd w:val="clear" w:color="auto" w:fill="auto"/>
          </w:tcPr>
          <w:p w14:paraId="302AE912"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Трокреветна гарсоњера</w:t>
            </w:r>
          </w:p>
        </w:tc>
        <w:tc>
          <w:tcPr>
            <w:tcW w:w="1276" w:type="dxa"/>
            <w:shd w:val="clear" w:color="auto" w:fill="auto"/>
          </w:tcPr>
          <w:p w14:paraId="793C1D85"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0</w:t>
            </w:r>
          </w:p>
        </w:tc>
        <w:tc>
          <w:tcPr>
            <w:tcW w:w="1134" w:type="dxa"/>
            <w:shd w:val="clear" w:color="auto" w:fill="auto"/>
          </w:tcPr>
          <w:p w14:paraId="12456A2F"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5</w:t>
            </w:r>
          </w:p>
        </w:tc>
        <w:tc>
          <w:tcPr>
            <w:tcW w:w="992" w:type="dxa"/>
            <w:shd w:val="clear" w:color="auto" w:fill="auto"/>
          </w:tcPr>
          <w:p w14:paraId="0C075216"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3</w:t>
            </w:r>
          </w:p>
        </w:tc>
        <w:tc>
          <w:tcPr>
            <w:tcW w:w="1307" w:type="dxa"/>
            <w:shd w:val="clear" w:color="auto" w:fill="auto"/>
          </w:tcPr>
          <w:p w14:paraId="0FE4D4A3"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8</w:t>
            </w:r>
          </w:p>
        </w:tc>
      </w:tr>
      <w:tr w:rsidR="00DA2699" w:rsidRPr="00DA2699" w14:paraId="660061CA" w14:textId="77777777" w:rsidTr="00A224ED">
        <w:tc>
          <w:tcPr>
            <w:tcW w:w="4077" w:type="dxa"/>
            <w:shd w:val="clear" w:color="auto" w:fill="auto"/>
          </w:tcPr>
          <w:p w14:paraId="10B7F5CE"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Двокреветна сгарсоњера</w:t>
            </w:r>
          </w:p>
        </w:tc>
        <w:tc>
          <w:tcPr>
            <w:tcW w:w="1276" w:type="dxa"/>
            <w:shd w:val="clear" w:color="auto" w:fill="auto"/>
          </w:tcPr>
          <w:p w14:paraId="7C5D9927"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0</w:t>
            </w:r>
          </w:p>
        </w:tc>
        <w:tc>
          <w:tcPr>
            <w:tcW w:w="1134" w:type="dxa"/>
            <w:shd w:val="clear" w:color="auto" w:fill="auto"/>
          </w:tcPr>
          <w:p w14:paraId="2DC96BA6"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4</w:t>
            </w:r>
          </w:p>
        </w:tc>
        <w:tc>
          <w:tcPr>
            <w:tcW w:w="992" w:type="dxa"/>
            <w:shd w:val="clear" w:color="auto" w:fill="auto"/>
          </w:tcPr>
          <w:p w14:paraId="23338A29"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3</w:t>
            </w:r>
          </w:p>
        </w:tc>
        <w:tc>
          <w:tcPr>
            <w:tcW w:w="1307" w:type="dxa"/>
            <w:shd w:val="clear" w:color="auto" w:fill="auto"/>
          </w:tcPr>
          <w:p w14:paraId="0B480BFB"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7</w:t>
            </w:r>
          </w:p>
        </w:tc>
      </w:tr>
      <w:tr w:rsidR="00DA2699" w:rsidRPr="00DA2699" w14:paraId="4AFEC521" w14:textId="77777777" w:rsidTr="00A224ED">
        <w:tc>
          <w:tcPr>
            <w:tcW w:w="4077" w:type="dxa"/>
            <w:shd w:val="clear" w:color="auto" w:fill="auto"/>
          </w:tcPr>
          <w:p w14:paraId="37B478C5"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Дневни боравци </w:t>
            </w:r>
          </w:p>
        </w:tc>
        <w:tc>
          <w:tcPr>
            <w:tcW w:w="1276" w:type="dxa"/>
            <w:shd w:val="clear" w:color="auto" w:fill="auto"/>
          </w:tcPr>
          <w:p w14:paraId="2189F71C"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0</w:t>
            </w:r>
          </w:p>
        </w:tc>
        <w:tc>
          <w:tcPr>
            <w:tcW w:w="1134" w:type="dxa"/>
            <w:shd w:val="clear" w:color="auto" w:fill="auto"/>
          </w:tcPr>
          <w:p w14:paraId="44D9A2F8"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c>
          <w:tcPr>
            <w:tcW w:w="992" w:type="dxa"/>
            <w:shd w:val="clear" w:color="auto" w:fill="auto"/>
          </w:tcPr>
          <w:p w14:paraId="6C4DEDF7"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c>
          <w:tcPr>
            <w:tcW w:w="1307" w:type="dxa"/>
            <w:shd w:val="clear" w:color="auto" w:fill="auto"/>
          </w:tcPr>
          <w:p w14:paraId="04AF0FD3"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 2</w:t>
            </w:r>
          </w:p>
        </w:tc>
      </w:tr>
      <w:tr w:rsidR="00DA2699" w:rsidRPr="00DA2699" w14:paraId="35041878" w14:textId="77777777" w:rsidTr="00A224ED">
        <w:tc>
          <w:tcPr>
            <w:tcW w:w="4077" w:type="dxa"/>
            <w:shd w:val="clear" w:color="auto" w:fill="auto"/>
          </w:tcPr>
          <w:p w14:paraId="2ADD54A9"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Заједнички вц</w:t>
            </w:r>
          </w:p>
        </w:tc>
        <w:tc>
          <w:tcPr>
            <w:tcW w:w="1276" w:type="dxa"/>
            <w:shd w:val="clear" w:color="auto" w:fill="auto"/>
          </w:tcPr>
          <w:p w14:paraId="0805B0CA"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c>
          <w:tcPr>
            <w:tcW w:w="1134" w:type="dxa"/>
            <w:shd w:val="clear" w:color="auto" w:fill="auto"/>
          </w:tcPr>
          <w:p w14:paraId="5D5BDD3E"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0</w:t>
            </w:r>
          </w:p>
        </w:tc>
        <w:tc>
          <w:tcPr>
            <w:tcW w:w="992" w:type="dxa"/>
            <w:shd w:val="clear" w:color="auto" w:fill="auto"/>
          </w:tcPr>
          <w:p w14:paraId="284385A4"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0</w:t>
            </w:r>
          </w:p>
        </w:tc>
        <w:tc>
          <w:tcPr>
            <w:tcW w:w="1307" w:type="dxa"/>
            <w:shd w:val="clear" w:color="auto" w:fill="auto"/>
          </w:tcPr>
          <w:p w14:paraId="416AB08E"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r>
      <w:tr w:rsidR="00DA2699" w:rsidRPr="00DA2699" w14:paraId="45ED2A9D" w14:textId="77777777" w:rsidTr="00A224ED">
        <w:tc>
          <w:tcPr>
            <w:tcW w:w="4077" w:type="dxa"/>
            <w:shd w:val="clear" w:color="auto" w:fill="auto"/>
          </w:tcPr>
          <w:p w14:paraId="792B881C"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Трпезарија за нз и пз кориснике</w:t>
            </w:r>
          </w:p>
        </w:tc>
        <w:tc>
          <w:tcPr>
            <w:tcW w:w="1276" w:type="dxa"/>
            <w:shd w:val="clear" w:color="auto" w:fill="auto"/>
          </w:tcPr>
          <w:p w14:paraId="1611962E"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c>
          <w:tcPr>
            <w:tcW w:w="1134" w:type="dxa"/>
            <w:shd w:val="clear" w:color="auto" w:fill="auto"/>
          </w:tcPr>
          <w:p w14:paraId="3BBB2DDD"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0</w:t>
            </w:r>
          </w:p>
        </w:tc>
        <w:tc>
          <w:tcPr>
            <w:tcW w:w="992" w:type="dxa"/>
            <w:shd w:val="clear" w:color="auto" w:fill="auto"/>
          </w:tcPr>
          <w:p w14:paraId="16DB583F"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0</w:t>
            </w:r>
          </w:p>
        </w:tc>
        <w:tc>
          <w:tcPr>
            <w:tcW w:w="1307" w:type="dxa"/>
            <w:shd w:val="clear" w:color="auto" w:fill="auto"/>
          </w:tcPr>
          <w:p w14:paraId="77D51E02"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r>
      <w:tr w:rsidR="00DA2699" w:rsidRPr="00DA2699" w14:paraId="7905106A" w14:textId="77777777" w:rsidTr="00A224ED">
        <w:tc>
          <w:tcPr>
            <w:tcW w:w="4077" w:type="dxa"/>
            <w:shd w:val="clear" w:color="auto" w:fill="auto"/>
          </w:tcPr>
          <w:p w14:paraId="3688947D"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Библиотека</w:t>
            </w:r>
          </w:p>
        </w:tc>
        <w:tc>
          <w:tcPr>
            <w:tcW w:w="1276" w:type="dxa"/>
            <w:shd w:val="clear" w:color="auto" w:fill="auto"/>
          </w:tcPr>
          <w:p w14:paraId="30B555E1"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0</w:t>
            </w:r>
          </w:p>
        </w:tc>
        <w:tc>
          <w:tcPr>
            <w:tcW w:w="1134" w:type="dxa"/>
            <w:shd w:val="clear" w:color="auto" w:fill="auto"/>
          </w:tcPr>
          <w:p w14:paraId="37AC63BE"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0</w:t>
            </w:r>
          </w:p>
        </w:tc>
        <w:tc>
          <w:tcPr>
            <w:tcW w:w="992" w:type="dxa"/>
            <w:shd w:val="clear" w:color="auto" w:fill="auto"/>
          </w:tcPr>
          <w:p w14:paraId="6B7B430B"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c>
          <w:tcPr>
            <w:tcW w:w="1307" w:type="dxa"/>
            <w:shd w:val="clear" w:color="auto" w:fill="auto"/>
          </w:tcPr>
          <w:p w14:paraId="72C7E0B9"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r>
      <w:tr w:rsidR="00DA2699" w:rsidRPr="00DA2699" w14:paraId="7B618EE4" w14:textId="77777777" w:rsidTr="00A224ED">
        <w:tc>
          <w:tcPr>
            <w:tcW w:w="4077" w:type="dxa"/>
            <w:shd w:val="clear" w:color="auto" w:fill="auto"/>
          </w:tcPr>
          <w:p w14:paraId="5253B269"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Простор за радно окупациону терапију</w:t>
            </w:r>
          </w:p>
        </w:tc>
        <w:tc>
          <w:tcPr>
            <w:tcW w:w="1276" w:type="dxa"/>
            <w:shd w:val="clear" w:color="auto" w:fill="auto"/>
          </w:tcPr>
          <w:p w14:paraId="6FF04261"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0</w:t>
            </w:r>
          </w:p>
        </w:tc>
        <w:tc>
          <w:tcPr>
            <w:tcW w:w="1134" w:type="dxa"/>
            <w:shd w:val="clear" w:color="auto" w:fill="auto"/>
          </w:tcPr>
          <w:p w14:paraId="6F2F7414"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c>
          <w:tcPr>
            <w:tcW w:w="992" w:type="dxa"/>
            <w:shd w:val="clear" w:color="auto" w:fill="auto"/>
          </w:tcPr>
          <w:p w14:paraId="0A851263"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0</w:t>
            </w:r>
          </w:p>
        </w:tc>
        <w:tc>
          <w:tcPr>
            <w:tcW w:w="1307" w:type="dxa"/>
            <w:shd w:val="clear" w:color="auto" w:fill="auto"/>
          </w:tcPr>
          <w:p w14:paraId="2E1F21D4"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r>
      <w:tr w:rsidR="00DA2699" w:rsidRPr="00DA2699" w14:paraId="5D620D26" w14:textId="77777777" w:rsidTr="00A224ED">
        <w:tc>
          <w:tcPr>
            <w:tcW w:w="4077" w:type="dxa"/>
            <w:shd w:val="clear" w:color="auto" w:fill="auto"/>
          </w:tcPr>
          <w:p w14:paraId="68B3A89A"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lastRenderedPageBreak/>
              <w:t xml:space="preserve">Кухиња </w:t>
            </w:r>
          </w:p>
        </w:tc>
        <w:tc>
          <w:tcPr>
            <w:tcW w:w="1276" w:type="dxa"/>
            <w:shd w:val="clear" w:color="auto" w:fill="auto"/>
          </w:tcPr>
          <w:p w14:paraId="4F580BD0"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c>
          <w:tcPr>
            <w:tcW w:w="1134" w:type="dxa"/>
            <w:shd w:val="clear" w:color="auto" w:fill="auto"/>
          </w:tcPr>
          <w:p w14:paraId="7FCA0BAA"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0</w:t>
            </w:r>
          </w:p>
        </w:tc>
        <w:tc>
          <w:tcPr>
            <w:tcW w:w="992" w:type="dxa"/>
            <w:shd w:val="clear" w:color="auto" w:fill="auto"/>
          </w:tcPr>
          <w:p w14:paraId="052E888D"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0</w:t>
            </w:r>
          </w:p>
        </w:tc>
        <w:tc>
          <w:tcPr>
            <w:tcW w:w="1307" w:type="dxa"/>
            <w:shd w:val="clear" w:color="auto" w:fill="auto"/>
          </w:tcPr>
          <w:p w14:paraId="65392C36"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r>
      <w:tr w:rsidR="00DA2699" w:rsidRPr="00DA2699" w14:paraId="5464CA01" w14:textId="77777777" w:rsidTr="00A224ED">
        <w:tc>
          <w:tcPr>
            <w:tcW w:w="4077" w:type="dxa"/>
            <w:shd w:val="clear" w:color="auto" w:fill="auto"/>
          </w:tcPr>
          <w:p w14:paraId="159F5C79"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Магацини хране и хемије</w:t>
            </w:r>
          </w:p>
        </w:tc>
        <w:tc>
          <w:tcPr>
            <w:tcW w:w="1276" w:type="dxa"/>
            <w:shd w:val="clear" w:color="auto" w:fill="auto"/>
          </w:tcPr>
          <w:p w14:paraId="1DAB567D"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2</w:t>
            </w:r>
          </w:p>
        </w:tc>
        <w:tc>
          <w:tcPr>
            <w:tcW w:w="1134" w:type="dxa"/>
            <w:shd w:val="clear" w:color="auto" w:fill="auto"/>
          </w:tcPr>
          <w:p w14:paraId="5121CCA8"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0</w:t>
            </w:r>
          </w:p>
        </w:tc>
        <w:tc>
          <w:tcPr>
            <w:tcW w:w="992" w:type="dxa"/>
            <w:shd w:val="clear" w:color="auto" w:fill="auto"/>
          </w:tcPr>
          <w:p w14:paraId="18B51B4E"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0</w:t>
            </w:r>
          </w:p>
        </w:tc>
        <w:tc>
          <w:tcPr>
            <w:tcW w:w="1307" w:type="dxa"/>
            <w:shd w:val="clear" w:color="auto" w:fill="auto"/>
          </w:tcPr>
          <w:p w14:paraId="76E543BE"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2</w:t>
            </w:r>
          </w:p>
        </w:tc>
      </w:tr>
      <w:tr w:rsidR="00DA2699" w:rsidRPr="00DA2699" w14:paraId="51423117" w14:textId="77777777" w:rsidTr="00A224ED">
        <w:tc>
          <w:tcPr>
            <w:tcW w:w="4077" w:type="dxa"/>
            <w:shd w:val="clear" w:color="auto" w:fill="auto"/>
          </w:tcPr>
          <w:p w14:paraId="39A67D7A"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Котларница</w:t>
            </w:r>
          </w:p>
        </w:tc>
        <w:tc>
          <w:tcPr>
            <w:tcW w:w="1276" w:type="dxa"/>
            <w:shd w:val="clear" w:color="auto" w:fill="auto"/>
          </w:tcPr>
          <w:p w14:paraId="4328877D"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c>
          <w:tcPr>
            <w:tcW w:w="1134" w:type="dxa"/>
            <w:shd w:val="clear" w:color="auto" w:fill="auto"/>
          </w:tcPr>
          <w:p w14:paraId="04E29BE8"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0</w:t>
            </w:r>
          </w:p>
        </w:tc>
        <w:tc>
          <w:tcPr>
            <w:tcW w:w="992" w:type="dxa"/>
            <w:shd w:val="clear" w:color="auto" w:fill="auto"/>
          </w:tcPr>
          <w:p w14:paraId="0483D06D"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0</w:t>
            </w:r>
          </w:p>
        </w:tc>
        <w:tc>
          <w:tcPr>
            <w:tcW w:w="1307" w:type="dxa"/>
            <w:shd w:val="clear" w:color="auto" w:fill="auto"/>
          </w:tcPr>
          <w:p w14:paraId="4FDFA177"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r>
      <w:tr w:rsidR="00DA2699" w:rsidRPr="00DA2699" w14:paraId="52E0405A" w14:textId="77777777" w:rsidTr="00A224ED">
        <w:tc>
          <w:tcPr>
            <w:tcW w:w="4077" w:type="dxa"/>
            <w:shd w:val="clear" w:color="auto" w:fill="auto"/>
          </w:tcPr>
          <w:p w14:paraId="7362178B"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Зграда Управе</w:t>
            </w:r>
          </w:p>
        </w:tc>
        <w:tc>
          <w:tcPr>
            <w:tcW w:w="1276" w:type="dxa"/>
            <w:shd w:val="clear" w:color="auto" w:fill="auto"/>
          </w:tcPr>
          <w:p w14:paraId="152E27AF"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c>
          <w:tcPr>
            <w:tcW w:w="1134" w:type="dxa"/>
            <w:shd w:val="clear" w:color="auto" w:fill="auto"/>
          </w:tcPr>
          <w:p w14:paraId="26B5258A"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0</w:t>
            </w:r>
          </w:p>
        </w:tc>
        <w:tc>
          <w:tcPr>
            <w:tcW w:w="992" w:type="dxa"/>
            <w:shd w:val="clear" w:color="auto" w:fill="auto"/>
          </w:tcPr>
          <w:p w14:paraId="0E6DE51F"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0</w:t>
            </w:r>
          </w:p>
        </w:tc>
        <w:tc>
          <w:tcPr>
            <w:tcW w:w="1307" w:type="dxa"/>
            <w:shd w:val="clear" w:color="auto" w:fill="auto"/>
          </w:tcPr>
          <w:p w14:paraId="28FB7C67"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w:t>
            </w:r>
          </w:p>
        </w:tc>
      </w:tr>
      <w:tr w:rsidR="00DA2699" w:rsidRPr="00DA2699" w14:paraId="2EC29871" w14:textId="77777777" w:rsidTr="00A224ED">
        <w:tc>
          <w:tcPr>
            <w:tcW w:w="4077" w:type="dxa"/>
            <w:shd w:val="clear" w:color="auto" w:fill="auto"/>
          </w:tcPr>
          <w:p w14:paraId="00119ABC"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Укупно соба</w:t>
            </w:r>
          </w:p>
        </w:tc>
        <w:tc>
          <w:tcPr>
            <w:tcW w:w="1276" w:type="dxa"/>
            <w:shd w:val="clear" w:color="auto" w:fill="auto"/>
          </w:tcPr>
          <w:p w14:paraId="3E69D033"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0</w:t>
            </w:r>
          </w:p>
        </w:tc>
        <w:tc>
          <w:tcPr>
            <w:tcW w:w="1134" w:type="dxa"/>
            <w:shd w:val="clear" w:color="auto" w:fill="auto"/>
          </w:tcPr>
          <w:p w14:paraId="7C650D51"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9</w:t>
            </w:r>
          </w:p>
        </w:tc>
        <w:tc>
          <w:tcPr>
            <w:tcW w:w="992" w:type="dxa"/>
            <w:shd w:val="clear" w:color="auto" w:fill="auto"/>
          </w:tcPr>
          <w:p w14:paraId="4BBCCD44"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7</w:t>
            </w:r>
          </w:p>
        </w:tc>
        <w:tc>
          <w:tcPr>
            <w:tcW w:w="1307" w:type="dxa"/>
            <w:shd w:val="clear" w:color="auto" w:fill="auto"/>
          </w:tcPr>
          <w:p w14:paraId="251B98D3"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16</w:t>
            </w:r>
          </w:p>
        </w:tc>
      </w:tr>
    </w:tbl>
    <w:p w14:paraId="7A5EECF5"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Укупна нето површина  објеката са смештајним капацитетима    је 3.193,14 м2 </w:t>
      </w:r>
    </w:p>
    <w:p w14:paraId="26B55EE7" w14:textId="77777777" w:rsidR="00DA2699" w:rsidRPr="00DA2699" w:rsidRDefault="00DA2699" w:rsidP="00DA2699">
      <w:pPr>
        <w:spacing w:after="200" w:line="276" w:lineRule="auto"/>
        <w:rPr>
          <w:rFonts w:ascii="Times New Roman" w:eastAsia="Calibri" w:hAnsi="Times New Roman" w:cs="Times New Roman"/>
          <w:color w:val="000000"/>
          <w:kern w:val="0"/>
          <w:sz w:val="24"/>
          <w:szCs w:val="24"/>
          <w:lang w:val="sr-Cyrl-CS"/>
          <w14:ligatures w14:val="none"/>
        </w:rPr>
      </w:pPr>
      <w:r w:rsidRPr="00DA2699">
        <w:rPr>
          <w:rFonts w:ascii="Times New Roman" w:eastAsia="Calibri" w:hAnsi="Times New Roman" w:cs="Times New Roman"/>
          <w:color w:val="000000"/>
          <w:kern w:val="0"/>
          <w:sz w:val="24"/>
          <w:szCs w:val="24"/>
          <w:lang w:val="sr-Cyrl-CS"/>
          <w14:ligatures w14:val="none"/>
        </w:rPr>
        <w:t>Објекти су опремљени потребним садржајима, у складу са наменом простора. Пружалац услуге обезбеђује услове за рекреацију, физикалну и радно-окупациону терапију, сусрете и контакте са члановима породице и другим лицима значајним за корисника. Подови су прекривени ламинатом или плочицама, осим у тоалетним просторима, где су прекривени неклизајућим плочицама. Трпезариј</w:t>
      </w:r>
      <w:r w:rsidRPr="00DA2699">
        <w:rPr>
          <w:rFonts w:ascii="Times New Roman" w:eastAsia="Calibri" w:hAnsi="Times New Roman" w:cs="Times New Roman"/>
          <w:color w:val="000000"/>
          <w:kern w:val="0"/>
          <w:sz w:val="24"/>
          <w:szCs w:val="24"/>
          <w:lang w:val="sr-Latn-CS"/>
          <w14:ligatures w14:val="none"/>
        </w:rPr>
        <w:t>e</w:t>
      </w:r>
      <w:r w:rsidRPr="00DA2699">
        <w:rPr>
          <w:rFonts w:ascii="Times New Roman" w:eastAsia="Calibri" w:hAnsi="Times New Roman" w:cs="Times New Roman"/>
          <w:color w:val="000000"/>
          <w:kern w:val="0"/>
          <w:sz w:val="24"/>
          <w:szCs w:val="24"/>
          <w:lang w:val="sr-Cyrl-CS"/>
          <w14:ligatures w14:val="none"/>
        </w:rPr>
        <w:t xml:space="preserve"> располажу довољним бројем места за обедовање </w:t>
      </w:r>
      <w:r w:rsidRPr="00DA2699">
        <w:rPr>
          <w:rFonts w:ascii="Times New Roman" w:eastAsia="Calibri" w:hAnsi="Times New Roman" w:cs="Times New Roman"/>
          <w:color w:val="000000"/>
          <w:kern w:val="0"/>
          <w:sz w:val="24"/>
          <w:szCs w:val="24"/>
          <w:lang w:val="sr-Latn-CS"/>
          <w14:ligatures w14:val="none"/>
        </w:rPr>
        <w:t xml:space="preserve"> </w:t>
      </w:r>
      <w:r w:rsidRPr="00DA2699">
        <w:rPr>
          <w:rFonts w:ascii="Times New Roman" w:eastAsia="Calibri" w:hAnsi="Times New Roman" w:cs="Times New Roman"/>
          <w:color w:val="000000"/>
          <w:kern w:val="0"/>
          <w:sz w:val="24"/>
          <w:szCs w:val="24"/>
          <w:lang w:val="sr-Cyrl-CS"/>
          <w14:ligatures w14:val="none"/>
        </w:rPr>
        <w:t xml:space="preserve">корисника а храна се дистрибуира из кухиње у оквиру објекта „Е“ у виду 3 основна оброка и две ужине по потреби, према јеловнику који се сачињава на 15 дана од стране Комисије за израду јеловника у чијем раду учествују и корисници услуга.  </w:t>
      </w:r>
    </w:p>
    <w:p w14:paraId="17068CFA"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Објекти су укњижени као јавна својина, у корист Републике Србије, носилац права коришћења   Дом за смештај старих лица Смедерево.</w:t>
      </w:r>
    </w:p>
    <w:p w14:paraId="715B0A1D" w14:textId="77777777" w:rsidR="00DA2699" w:rsidRPr="00DA2699" w:rsidRDefault="00DA2699" w:rsidP="00DA2699">
      <w:pPr>
        <w:spacing w:after="0" w:line="240" w:lineRule="auto"/>
        <w:rPr>
          <w:rFonts w:ascii="Times New Roman" w:eastAsia="Calibri" w:hAnsi="Times New Roman" w:cs="Times New Roman"/>
          <w:kern w:val="0"/>
          <w:sz w:val="24"/>
          <w:szCs w:val="24"/>
          <w:u w:val="single"/>
          <w:lang w:val="sr-Cyrl-CS"/>
          <w14:ligatures w14:val="none"/>
        </w:rPr>
      </w:pPr>
      <w:r w:rsidRPr="00DA2699">
        <w:rPr>
          <w:rFonts w:ascii="Times New Roman" w:eastAsia="Calibri" w:hAnsi="Times New Roman" w:cs="Times New Roman"/>
          <w:kern w:val="0"/>
          <w:sz w:val="24"/>
          <w:szCs w:val="24"/>
          <w:u w:val="single"/>
          <w:lang w:val="sr-Cyrl-CS"/>
          <w14:ligatures w14:val="none"/>
        </w:rPr>
        <w:t xml:space="preserve">ВОЗНИ ПАРК </w:t>
      </w:r>
    </w:p>
    <w:p w14:paraId="4C9FFCAF"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Установа располаже са:  3 путничка возила, 1 амбулантно возило </w:t>
      </w:r>
    </w:p>
    <w:p w14:paraId="30ADB30C" w14:textId="77777777" w:rsidR="00DA2699" w:rsidRPr="00DA2699" w:rsidRDefault="00DA2699" w:rsidP="00DA2699">
      <w:pPr>
        <w:spacing w:after="0" w:line="240" w:lineRule="auto"/>
        <w:rPr>
          <w:rFonts w:ascii="Times New Roman" w:eastAsia="Calibri" w:hAnsi="Times New Roman" w:cs="Times New Roman"/>
          <w:kern w:val="0"/>
          <w:sz w:val="24"/>
          <w:szCs w:val="24"/>
          <w:u w:val="single"/>
          <w:lang w:val="sr-Cyrl-CS"/>
          <w14:ligatures w14:val="none"/>
        </w:rPr>
      </w:pPr>
      <w:r w:rsidRPr="00DA2699">
        <w:rPr>
          <w:rFonts w:ascii="Times New Roman" w:eastAsia="Calibri" w:hAnsi="Times New Roman" w:cs="Times New Roman"/>
          <w:kern w:val="0"/>
          <w:sz w:val="24"/>
          <w:szCs w:val="24"/>
          <w:u w:val="single"/>
          <w:lang w:val="sr-Cyrl-CS"/>
          <w14:ligatures w14:val="none"/>
        </w:rPr>
        <w:t>ОПРЕМА</w:t>
      </w:r>
    </w:p>
    <w:p w14:paraId="12BA954D"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Установа располаже  са неопходном  опремом у складу са нормативима и стандардима за домски смештај одраслих и старих лица. </w:t>
      </w:r>
    </w:p>
    <w:p w14:paraId="2A943DCC" w14:textId="77777777" w:rsidR="00DA2699" w:rsidRPr="00DA2699" w:rsidRDefault="00DA2699" w:rsidP="00DA2699">
      <w:pPr>
        <w:spacing w:after="0" w:line="240" w:lineRule="auto"/>
        <w:rPr>
          <w:rFonts w:ascii="Times New Roman" w:eastAsia="Calibri" w:hAnsi="Times New Roman" w:cs="Times New Roman"/>
          <w:color w:val="FF0000"/>
          <w:kern w:val="0"/>
          <w:sz w:val="24"/>
          <w:szCs w:val="24"/>
          <w:lang w:val="sr-Cyrl-CS"/>
          <w14:ligatures w14:val="none"/>
        </w:rPr>
      </w:pPr>
    </w:p>
    <w:p w14:paraId="7E75436B" w14:textId="77777777" w:rsidR="00740677" w:rsidRPr="00740677" w:rsidRDefault="00740677" w:rsidP="00740677">
      <w:pPr>
        <w:spacing w:after="0" w:line="240" w:lineRule="auto"/>
        <w:ind w:firstLine="720"/>
        <w:jc w:val="both"/>
        <w:rPr>
          <w:rFonts w:ascii="Times New Roman" w:eastAsia="Times New Roman" w:hAnsi="Times New Roman" w:cs="Times New Roman"/>
          <w:kern w:val="0"/>
          <w:sz w:val="24"/>
          <w:szCs w:val="24"/>
          <w:lang w:val="sr-Cyrl-CS"/>
          <w14:ligatures w14:val="none"/>
        </w:rPr>
      </w:pPr>
      <w:r w:rsidRPr="00740677">
        <w:rPr>
          <w:rFonts w:ascii="Times New Roman" w:eastAsia="Times New Roman" w:hAnsi="Times New Roman" w:cs="Times New Roman"/>
          <w:kern w:val="0"/>
          <w:sz w:val="24"/>
          <w:szCs w:val="24"/>
          <w:lang w:val="sr-Cyrl-CS"/>
          <w14:ligatures w14:val="none"/>
        </w:rPr>
        <w:t>Током 2024. године, у циљу очувања односно побољшања квалитета услуга а на основу Расподеле установама социјалне заштите за 2024. годину набављено је следеће:</w:t>
      </w:r>
    </w:p>
    <w:p w14:paraId="73A85030" w14:textId="77777777" w:rsidR="00740677" w:rsidRPr="00740677" w:rsidRDefault="00740677" w:rsidP="00740677">
      <w:pPr>
        <w:spacing w:after="0" w:line="240" w:lineRule="auto"/>
        <w:jc w:val="both"/>
        <w:rPr>
          <w:rFonts w:ascii="Times New Roman" w:eastAsia="Times New Roman" w:hAnsi="Times New Roman" w:cs="Times New Roman"/>
          <w:kern w:val="0"/>
          <w:sz w:val="24"/>
          <w:szCs w:val="24"/>
          <w:lang w:val="sr-Cyrl-CS"/>
          <w14:ligatures w14:val="none"/>
        </w:rPr>
      </w:pPr>
      <w:r w:rsidRPr="00740677">
        <w:rPr>
          <w:rFonts w:ascii="Times New Roman" w:eastAsia="Times New Roman" w:hAnsi="Times New Roman" w:cs="Times New Roman"/>
          <w:kern w:val="0"/>
          <w:sz w:val="24"/>
          <w:szCs w:val="24"/>
          <w:lang w:val="sr-Cyrl-CS"/>
          <w14:ligatures w14:val="none"/>
        </w:rPr>
        <w:t xml:space="preserve"> </w:t>
      </w:r>
    </w:p>
    <w:p w14:paraId="1B192612" w14:textId="77777777" w:rsidR="00740677" w:rsidRPr="00740677" w:rsidRDefault="00740677" w:rsidP="00740677">
      <w:pPr>
        <w:numPr>
          <w:ilvl w:val="0"/>
          <w:numId w:val="10"/>
        </w:numPr>
        <w:spacing w:after="0" w:line="240" w:lineRule="auto"/>
        <w:jc w:val="both"/>
        <w:rPr>
          <w:rFonts w:ascii="Times New Roman" w:eastAsia="Calibri" w:hAnsi="Times New Roman" w:cs="Times New Roman"/>
          <w:kern w:val="0"/>
          <w:sz w:val="24"/>
          <w:szCs w:val="24"/>
          <w14:ligatures w14:val="none"/>
        </w:rPr>
      </w:pPr>
      <w:proofErr w:type="spellStart"/>
      <w:r w:rsidRPr="00740677">
        <w:rPr>
          <w:rFonts w:ascii="Times New Roman" w:eastAsia="Calibri" w:hAnsi="Times New Roman" w:cs="Times New Roman"/>
          <w:kern w:val="0"/>
          <w:sz w:val="24"/>
          <w:szCs w:val="24"/>
          <w14:ligatures w14:val="none"/>
        </w:rPr>
        <w:t>медицинска</w:t>
      </w:r>
      <w:proofErr w:type="spellEnd"/>
      <w:r w:rsidRPr="00740677">
        <w:rPr>
          <w:rFonts w:ascii="Times New Roman" w:eastAsia="Calibri" w:hAnsi="Times New Roman" w:cs="Times New Roman"/>
          <w:kern w:val="0"/>
          <w:sz w:val="24"/>
          <w:szCs w:val="24"/>
          <w14:ligatures w14:val="none"/>
        </w:rPr>
        <w:t xml:space="preserve"> </w:t>
      </w:r>
      <w:proofErr w:type="spellStart"/>
      <w:r w:rsidRPr="00740677">
        <w:rPr>
          <w:rFonts w:ascii="Times New Roman" w:eastAsia="Calibri" w:hAnsi="Times New Roman" w:cs="Times New Roman"/>
          <w:kern w:val="0"/>
          <w:sz w:val="24"/>
          <w:szCs w:val="24"/>
          <w14:ligatures w14:val="none"/>
        </w:rPr>
        <w:t>опрема</w:t>
      </w:r>
      <w:proofErr w:type="spellEnd"/>
      <w:r w:rsidRPr="00740677">
        <w:rPr>
          <w:rFonts w:ascii="Times New Roman" w:eastAsia="Calibri" w:hAnsi="Times New Roman" w:cs="Times New Roman"/>
          <w:kern w:val="0"/>
          <w:sz w:val="24"/>
          <w:szCs w:val="24"/>
          <w14:ligatures w14:val="none"/>
        </w:rPr>
        <w:t xml:space="preserve">                                 </w:t>
      </w:r>
      <w:r w:rsidRPr="00740677">
        <w:rPr>
          <w:rFonts w:ascii="Times New Roman" w:eastAsia="Calibri" w:hAnsi="Times New Roman" w:cs="Times New Roman"/>
          <w:kern w:val="0"/>
          <w:sz w:val="24"/>
          <w:szCs w:val="24"/>
          <w:lang w:val="sr-Cyrl-CS"/>
          <w14:ligatures w14:val="none"/>
        </w:rPr>
        <w:t>5.000.000,00 динара</w:t>
      </w:r>
    </w:p>
    <w:p w14:paraId="2ED631EB" w14:textId="77777777" w:rsidR="00740677" w:rsidRPr="00740677" w:rsidRDefault="00740677" w:rsidP="00740677">
      <w:pPr>
        <w:numPr>
          <w:ilvl w:val="0"/>
          <w:numId w:val="10"/>
        </w:numPr>
        <w:spacing w:after="0" w:line="240" w:lineRule="auto"/>
        <w:jc w:val="both"/>
        <w:rPr>
          <w:rFonts w:ascii="Times New Roman" w:eastAsia="Calibri" w:hAnsi="Times New Roman" w:cs="Times New Roman"/>
          <w:kern w:val="0"/>
          <w:sz w:val="24"/>
          <w:szCs w:val="24"/>
          <w14:ligatures w14:val="none"/>
        </w:rPr>
      </w:pPr>
      <w:r w:rsidRPr="00740677">
        <w:rPr>
          <w:rFonts w:ascii="Times New Roman" w:eastAsia="Calibri" w:hAnsi="Times New Roman" w:cs="Times New Roman"/>
          <w:kern w:val="0"/>
          <w:sz w:val="24"/>
          <w:szCs w:val="24"/>
          <w:lang w:val="sr-Cyrl-CS"/>
          <w14:ligatures w14:val="none"/>
        </w:rPr>
        <w:t>постељина                                                1.100.000,00 динара</w:t>
      </w:r>
    </w:p>
    <w:p w14:paraId="6A45D2BE" w14:textId="77777777" w:rsidR="00740677" w:rsidRPr="00740677" w:rsidRDefault="00740677" w:rsidP="00740677">
      <w:pPr>
        <w:numPr>
          <w:ilvl w:val="0"/>
          <w:numId w:val="10"/>
        </w:numPr>
        <w:spacing w:after="0" w:line="240" w:lineRule="auto"/>
        <w:jc w:val="both"/>
        <w:rPr>
          <w:rFonts w:ascii="Times New Roman" w:eastAsia="Calibri" w:hAnsi="Times New Roman" w:cs="Times New Roman"/>
          <w:kern w:val="0"/>
          <w:sz w:val="24"/>
          <w:szCs w:val="24"/>
          <w14:ligatures w14:val="none"/>
        </w:rPr>
      </w:pPr>
      <w:r w:rsidRPr="00740677">
        <w:rPr>
          <w:rFonts w:ascii="Times New Roman" w:eastAsia="Calibri" w:hAnsi="Times New Roman" w:cs="Times New Roman"/>
          <w:kern w:val="0"/>
          <w:sz w:val="24"/>
          <w:szCs w:val="24"/>
          <w:lang w:val="sr-Cyrl-CS"/>
          <w14:ligatures w14:val="none"/>
        </w:rPr>
        <w:t>енергенти (лож уље и струја)                  5.642.000,00 динара</w:t>
      </w:r>
    </w:p>
    <w:p w14:paraId="13B2C314" w14:textId="77777777" w:rsidR="00740677" w:rsidRPr="00740677" w:rsidRDefault="00740677" w:rsidP="00740677">
      <w:pPr>
        <w:numPr>
          <w:ilvl w:val="0"/>
          <w:numId w:val="10"/>
        </w:numPr>
        <w:spacing w:after="0" w:line="240" w:lineRule="auto"/>
        <w:jc w:val="both"/>
        <w:rPr>
          <w:rFonts w:ascii="Times New Roman" w:eastAsia="Calibri" w:hAnsi="Times New Roman" w:cs="Times New Roman"/>
          <w:kern w:val="0"/>
          <w:sz w:val="24"/>
          <w:szCs w:val="24"/>
          <w14:ligatures w14:val="none"/>
        </w:rPr>
      </w:pPr>
      <w:r w:rsidRPr="00740677">
        <w:rPr>
          <w:rFonts w:ascii="Times New Roman" w:eastAsia="Calibri" w:hAnsi="Times New Roman" w:cs="Times New Roman"/>
          <w:kern w:val="0"/>
          <w:sz w:val="24"/>
          <w:szCs w:val="24"/>
          <w:lang w:val="sr-Cyrl-CS"/>
          <w14:ligatures w14:val="none"/>
        </w:rPr>
        <w:t>материјали за храну  и хигијену            6.054.000,00 динара</w:t>
      </w:r>
    </w:p>
    <w:p w14:paraId="4BF29A00" w14:textId="77777777" w:rsidR="00740677" w:rsidRPr="00740677" w:rsidRDefault="00740677" w:rsidP="00740677">
      <w:pPr>
        <w:numPr>
          <w:ilvl w:val="0"/>
          <w:numId w:val="10"/>
        </w:numPr>
        <w:spacing w:after="0" w:line="240" w:lineRule="auto"/>
        <w:jc w:val="both"/>
        <w:rPr>
          <w:rFonts w:ascii="Times New Roman" w:eastAsia="Calibri" w:hAnsi="Times New Roman" w:cs="Times New Roman"/>
          <w:kern w:val="0"/>
          <w:sz w:val="24"/>
          <w:szCs w:val="24"/>
          <w14:ligatures w14:val="none"/>
        </w:rPr>
      </w:pPr>
      <w:r w:rsidRPr="00740677">
        <w:rPr>
          <w:rFonts w:ascii="Times New Roman" w:eastAsia="Calibri" w:hAnsi="Times New Roman" w:cs="Times New Roman"/>
          <w:kern w:val="0"/>
          <w:sz w:val="24"/>
          <w:szCs w:val="24"/>
          <w:lang w:val="sr-Cyrl-CS"/>
          <w14:ligatures w14:val="none"/>
        </w:rPr>
        <w:t>замена плочица у стационару                3.500.000,00 динара</w:t>
      </w:r>
    </w:p>
    <w:p w14:paraId="350AD3A2" w14:textId="77777777" w:rsidR="00740677" w:rsidRPr="00740677" w:rsidRDefault="00740677" w:rsidP="00740677">
      <w:pPr>
        <w:numPr>
          <w:ilvl w:val="0"/>
          <w:numId w:val="10"/>
        </w:numPr>
        <w:spacing w:after="0" w:line="240" w:lineRule="auto"/>
        <w:jc w:val="both"/>
        <w:rPr>
          <w:rFonts w:ascii="Times New Roman" w:eastAsia="Calibri" w:hAnsi="Times New Roman" w:cs="Times New Roman"/>
          <w:kern w:val="0"/>
          <w:sz w:val="24"/>
          <w:szCs w:val="24"/>
          <w14:ligatures w14:val="none"/>
        </w:rPr>
      </w:pPr>
      <w:r w:rsidRPr="00740677">
        <w:rPr>
          <w:rFonts w:ascii="Times New Roman" w:eastAsia="Calibri" w:hAnsi="Times New Roman" w:cs="Times New Roman"/>
          <w:kern w:val="0"/>
          <w:sz w:val="24"/>
          <w:szCs w:val="24"/>
          <w:lang w:val="sr-Cyrl-CS"/>
          <w14:ligatures w14:val="none"/>
        </w:rPr>
        <w:t>кречење                                                     3.500.000,00 динара</w:t>
      </w:r>
    </w:p>
    <w:p w14:paraId="7B65BB53" w14:textId="77777777" w:rsidR="00740677" w:rsidRPr="00740677" w:rsidRDefault="00740677" w:rsidP="00740677">
      <w:pPr>
        <w:numPr>
          <w:ilvl w:val="0"/>
          <w:numId w:val="10"/>
        </w:numPr>
        <w:spacing w:after="0" w:line="240" w:lineRule="auto"/>
        <w:jc w:val="both"/>
        <w:rPr>
          <w:rFonts w:ascii="Times New Roman" w:eastAsia="Calibri" w:hAnsi="Times New Roman" w:cs="Times New Roman"/>
          <w:kern w:val="0"/>
          <w:sz w:val="24"/>
          <w:szCs w:val="24"/>
          <w14:ligatures w14:val="none"/>
        </w:rPr>
      </w:pPr>
      <w:r w:rsidRPr="00740677">
        <w:rPr>
          <w:rFonts w:ascii="Times New Roman" w:eastAsia="Calibri" w:hAnsi="Times New Roman" w:cs="Times New Roman"/>
          <w:kern w:val="0"/>
          <w:sz w:val="24"/>
          <w:szCs w:val="24"/>
          <w:lang w:val="sr-Cyrl-CS"/>
          <w14:ligatures w14:val="none"/>
        </w:rPr>
        <w:t>комуникациони и електрични водови   3.500.000,00 динара</w:t>
      </w:r>
    </w:p>
    <w:p w14:paraId="08D05851" w14:textId="77777777" w:rsidR="00740677" w:rsidRPr="00740677" w:rsidRDefault="00740677" w:rsidP="00740677">
      <w:pPr>
        <w:numPr>
          <w:ilvl w:val="0"/>
          <w:numId w:val="10"/>
        </w:numPr>
        <w:spacing w:after="0" w:line="240" w:lineRule="auto"/>
        <w:jc w:val="both"/>
        <w:rPr>
          <w:rFonts w:ascii="Times New Roman" w:eastAsia="Calibri" w:hAnsi="Times New Roman" w:cs="Times New Roman"/>
          <w:kern w:val="0"/>
          <w:sz w:val="24"/>
          <w:szCs w:val="24"/>
          <w14:ligatures w14:val="none"/>
        </w:rPr>
      </w:pPr>
      <w:r w:rsidRPr="00740677">
        <w:rPr>
          <w:rFonts w:ascii="Times New Roman" w:eastAsia="Calibri" w:hAnsi="Times New Roman" w:cs="Times New Roman"/>
          <w:kern w:val="0"/>
          <w:sz w:val="24"/>
          <w:szCs w:val="24"/>
          <w:lang w:val="sr-Cyrl-CS"/>
          <w14:ligatures w14:val="none"/>
        </w:rPr>
        <w:t>индустријска машина за сушење веша  2.718.720,00 динара</w:t>
      </w:r>
    </w:p>
    <w:p w14:paraId="3BD8C3F6" w14:textId="77777777" w:rsidR="00740677" w:rsidRPr="00740677" w:rsidRDefault="00740677" w:rsidP="00740677">
      <w:pPr>
        <w:numPr>
          <w:ilvl w:val="0"/>
          <w:numId w:val="10"/>
        </w:numPr>
        <w:spacing w:after="0" w:line="240" w:lineRule="auto"/>
        <w:jc w:val="both"/>
        <w:rPr>
          <w:rFonts w:ascii="Times New Roman" w:eastAsia="Calibri" w:hAnsi="Times New Roman" w:cs="Times New Roman"/>
          <w:kern w:val="0"/>
          <w:sz w:val="24"/>
          <w:szCs w:val="24"/>
          <w14:ligatures w14:val="none"/>
        </w:rPr>
      </w:pPr>
      <w:r w:rsidRPr="00740677">
        <w:rPr>
          <w:rFonts w:ascii="Times New Roman" w:eastAsia="Calibri" w:hAnsi="Times New Roman" w:cs="Times New Roman"/>
          <w:kern w:val="0"/>
          <w:sz w:val="24"/>
          <w:szCs w:val="24"/>
          <w:lang w:val="sr-Cyrl-CS"/>
          <w14:ligatures w14:val="none"/>
        </w:rPr>
        <w:t>радна одећа и обућа за запослене             1.098.960,00 динара</w:t>
      </w:r>
    </w:p>
    <w:p w14:paraId="05E2987A" w14:textId="77777777" w:rsidR="00740677" w:rsidRPr="00740677" w:rsidRDefault="00740677" w:rsidP="00740677">
      <w:pPr>
        <w:numPr>
          <w:ilvl w:val="0"/>
          <w:numId w:val="10"/>
        </w:numPr>
        <w:spacing w:after="0" w:line="240" w:lineRule="auto"/>
        <w:jc w:val="both"/>
        <w:rPr>
          <w:rFonts w:ascii="Times New Roman" w:eastAsia="Calibri" w:hAnsi="Times New Roman" w:cs="Times New Roman"/>
          <w:kern w:val="0"/>
          <w:sz w:val="24"/>
          <w:szCs w:val="24"/>
          <w14:ligatures w14:val="none"/>
        </w:rPr>
      </w:pPr>
      <w:r w:rsidRPr="00740677">
        <w:rPr>
          <w:rFonts w:ascii="Times New Roman" w:eastAsia="Calibri" w:hAnsi="Times New Roman" w:cs="Times New Roman"/>
          <w:kern w:val="0"/>
          <w:sz w:val="24"/>
          <w:szCs w:val="24"/>
          <w:lang w:val="sr-Cyrl-CS"/>
          <w14:ligatures w14:val="none"/>
        </w:rPr>
        <w:t xml:space="preserve">поправке машина на конту 425              1.284.989,00 динара      </w:t>
      </w:r>
    </w:p>
    <w:p w14:paraId="61002735" w14:textId="77777777" w:rsidR="00740677" w:rsidRPr="00740677" w:rsidRDefault="00740677" w:rsidP="00740677">
      <w:pPr>
        <w:spacing w:after="0" w:line="240" w:lineRule="auto"/>
        <w:ind w:left="284"/>
        <w:jc w:val="both"/>
        <w:rPr>
          <w:rFonts w:ascii="Times New Roman" w:eastAsia="Calibri" w:hAnsi="Times New Roman" w:cs="Times New Roman"/>
          <w:kern w:val="0"/>
          <w:sz w:val="24"/>
          <w:szCs w:val="24"/>
          <w14:ligatures w14:val="none"/>
        </w:rPr>
      </w:pPr>
      <w:r w:rsidRPr="00740677">
        <w:rPr>
          <w:rFonts w:ascii="Times New Roman" w:eastAsia="Calibri" w:hAnsi="Times New Roman" w:cs="Times New Roman"/>
          <w:kern w:val="0"/>
          <w:sz w:val="24"/>
          <w:szCs w:val="24"/>
          <w:lang w:val="sr-Cyrl-CS"/>
          <w14:ligatures w14:val="none"/>
        </w:rPr>
        <w:t xml:space="preserve">                                                             укупно 29.898.669,00 динара</w:t>
      </w:r>
    </w:p>
    <w:p w14:paraId="6F27B0B7"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Амбуланта је опремљена  у складу са  нормативима за здравствену делатност.  </w:t>
      </w:r>
    </w:p>
    <w:p w14:paraId="60B340F5"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p>
    <w:p w14:paraId="57CFE72C"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Објекат има сопствену котларницу,  са цистерном за лож уље капацитетеа 20.000 литара.</w:t>
      </w:r>
    </w:p>
    <w:p w14:paraId="5DE4599A"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p>
    <w:p w14:paraId="1C4E41E3" w14:textId="77777777" w:rsidR="00DA2699" w:rsidRPr="00DA2699" w:rsidRDefault="00DA2699" w:rsidP="00DA2699">
      <w:pPr>
        <w:numPr>
          <w:ilvl w:val="0"/>
          <w:numId w:val="3"/>
        </w:numPr>
        <w:spacing w:after="0" w:line="240"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 xml:space="preserve"> ЧУВАЊЕ НОСАЧА ИНФОРМАЦИЈА</w:t>
      </w:r>
    </w:p>
    <w:p w14:paraId="01426C3F" w14:textId="77777777" w:rsidR="00DA2699" w:rsidRPr="00DA2699" w:rsidRDefault="00DA2699" w:rsidP="00DA2699">
      <w:pPr>
        <w:spacing w:after="0" w:line="240" w:lineRule="auto"/>
        <w:rPr>
          <w:rFonts w:ascii="Times New Roman" w:eastAsia="Calibri" w:hAnsi="Times New Roman" w:cs="Times New Roman"/>
          <w:b/>
          <w:kern w:val="0"/>
          <w:sz w:val="24"/>
          <w:szCs w:val="24"/>
          <w:lang w:val="sr-Cyrl-CS"/>
          <w14:ligatures w14:val="none"/>
        </w:rPr>
      </w:pPr>
    </w:p>
    <w:p w14:paraId="6C3F6B00"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lastRenderedPageBreak/>
        <w:t xml:space="preserve">Сви релеванти акти  настали у раду Дома за смештај старих лица Смедерево, чувају се у физичком облику, као писани документи, у регистраторима, пластичним фасциклама  и кутијама и  смештени су у архив установе  у складу са са законом. </w:t>
      </w:r>
    </w:p>
    <w:p w14:paraId="57F8CF18"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Целокупна документација настала у пословању Установе чува се на начин и у роковима прописаним законом о чувању архивске грађе и Правилником о канцеларијском  пословању Дома за смештај старих лица Смедерево.</w:t>
      </w:r>
    </w:p>
    <w:p w14:paraId="7F2DA6E7"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p>
    <w:p w14:paraId="1568EE4C" w14:textId="77777777" w:rsidR="00DA2699" w:rsidRPr="00DA2699" w:rsidRDefault="00DA2699" w:rsidP="00DA2699">
      <w:pPr>
        <w:numPr>
          <w:ilvl w:val="0"/>
          <w:numId w:val="3"/>
        </w:numPr>
        <w:spacing w:after="0" w:line="240"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ВРСТЕ ИНФОРМАЦИЈЕ У ПОСЕДУ</w:t>
      </w:r>
    </w:p>
    <w:p w14:paraId="758A8F2E" w14:textId="77777777" w:rsidR="00DA2699" w:rsidRPr="00DA2699" w:rsidRDefault="00DA2699" w:rsidP="00DA2699">
      <w:pPr>
        <w:spacing w:after="0" w:line="240" w:lineRule="auto"/>
        <w:rPr>
          <w:rFonts w:ascii="Times New Roman" w:eastAsia="Calibri" w:hAnsi="Times New Roman" w:cs="Times New Roman"/>
          <w:b/>
          <w:kern w:val="0"/>
          <w:sz w:val="24"/>
          <w:szCs w:val="24"/>
          <w:lang w:val="sr-Cyrl-CS"/>
          <w14:ligatures w14:val="none"/>
        </w:rPr>
      </w:pPr>
    </w:p>
    <w:p w14:paraId="5FA3D30B"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Установа ,  поред  документације  која  се  тиче  корисника,  поседује    и  чува  следеће информације, односно писане документе: </w:t>
      </w:r>
    </w:p>
    <w:p w14:paraId="2AE4263D"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 </w:t>
      </w:r>
      <w:r w:rsidRPr="00DA2699">
        <w:rPr>
          <w:rFonts w:ascii="Times New Roman" w:eastAsia="Calibri" w:hAnsi="Times New Roman" w:cs="Times New Roman"/>
          <w:kern w:val="0"/>
          <w:sz w:val="24"/>
          <w:szCs w:val="24"/>
          <w:lang w:val="sr-Cyrl-CS"/>
          <w14:ligatures w14:val="none"/>
        </w:rPr>
        <w:tab/>
        <w:t xml:space="preserve">записнике и одлуке  са Седница  Управног одбора </w:t>
      </w:r>
    </w:p>
    <w:p w14:paraId="0D9BB274"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w:t>
      </w:r>
      <w:r w:rsidRPr="00DA2699">
        <w:rPr>
          <w:rFonts w:ascii="Times New Roman" w:eastAsia="Calibri" w:hAnsi="Times New Roman" w:cs="Times New Roman"/>
          <w:kern w:val="0"/>
          <w:sz w:val="24"/>
          <w:szCs w:val="24"/>
          <w:lang w:val="sr-Cyrl-CS"/>
          <w14:ligatures w14:val="none"/>
        </w:rPr>
        <w:tab/>
        <w:t xml:space="preserve">записнике са састанака Стручног тима </w:t>
      </w:r>
    </w:p>
    <w:p w14:paraId="2919B9C6"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w:t>
      </w:r>
      <w:r w:rsidRPr="00DA2699">
        <w:rPr>
          <w:rFonts w:ascii="Times New Roman" w:eastAsia="Calibri" w:hAnsi="Times New Roman" w:cs="Times New Roman"/>
          <w:kern w:val="0"/>
          <w:sz w:val="24"/>
          <w:szCs w:val="24"/>
          <w:lang w:val="sr-Cyrl-CS"/>
          <w14:ligatures w14:val="none"/>
        </w:rPr>
        <w:tab/>
        <w:t xml:space="preserve">закључене уговоре о раду са запосленима </w:t>
      </w:r>
    </w:p>
    <w:p w14:paraId="5AF8AC28"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w:t>
      </w:r>
      <w:r w:rsidRPr="00DA2699">
        <w:rPr>
          <w:rFonts w:ascii="Times New Roman" w:eastAsia="Calibri" w:hAnsi="Times New Roman" w:cs="Times New Roman"/>
          <w:kern w:val="0"/>
          <w:sz w:val="24"/>
          <w:szCs w:val="24"/>
          <w:lang w:val="sr-Cyrl-CS"/>
          <w14:ligatures w14:val="none"/>
        </w:rPr>
        <w:tab/>
        <w:t xml:space="preserve">уговоре о финансирању здравствене заштите </w:t>
      </w:r>
    </w:p>
    <w:p w14:paraId="10F16276"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w:t>
      </w:r>
      <w:r w:rsidRPr="00DA2699">
        <w:rPr>
          <w:rFonts w:ascii="Times New Roman" w:eastAsia="Calibri" w:hAnsi="Times New Roman" w:cs="Times New Roman"/>
          <w:kern w:val="0"/>
          <w:sz w:val="24"/>
          <w:szCs w:val="24"/>
          <w:lang w:val="sr-Cyrl-CS"/>
          <w14:ligatures w14:val="none"/>
        </w:rPr>
        <w:tab/>
        <w:t xml:space="preserve">закључене уговоре о јавним набавкама  </w:t>
      </w:r>
    </w:p>
    <w:p w14:paraId="175AF9E0"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 </w:t>
      </w:r>
      <w:r w:rsidRPr="00DA2699">
        <w:rPr>
          <w:rFonts w:ascii="Times New Roman" w:eastAsia="Calibri" w:hAnsi="Times New Roman" w:cs="Times New Roman"/>
          <w:kern w:val="0"/>
          <w:sz w:val="24"/>
          <w:szCs w:val="24"/>
          <w:lang w:val="sr-Cyrl-CS"/>
          <w14:ligatures w14:val="none"/>
        </w:rPr>
        <w:tab/>
        <w:t xml:space="preserve">закључене уговоре везане за пословање  Дома за смештај старих лица Смедерево </w:t>
      </w:r>
    </w:p>
    <w:p w14:paraId="1830B1E9"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w:t>
      </w:r>
      <w:r w:rsidRPr="00DA2699">
        <w:rPr>
          <w:rFonts w:ascii="Times New Roman" w:eastAsia="Calibri" w:hAnsi="Times New Roman" w:cs="Times New Roman"/>
          <w:kern w:val="0"/>
          <w:sz w:val="24"/>
          <w:szCs w:val="24"/>
          <w:lang w:val="sr-Cyrl-CS"/>
          <w14:ligatures w14:val="none"/>
        </w:rPr>
        <w:tab/>
        <w:t>Статут, колективни уговор и друга општа акта Дома за смештај старих лица Смедерево.</w:t>
      </w:r>
    </w:p>
    <w:p w14:paraId="1F25FF94"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p>
    <w:p w14:paraId="0FCA92A2" w14:textId="77777777" w:rsidR="00DA2699" w:rsidRPr="00DA2699" w:rsidRDefault="00DA2699" w:rsidP="00DA2699">
      <w:pPr>
        <w:numPr>
          <w:ilvl w:val="0"/>
          <w:numId w:val="3"/>
        </w:numPr>
        <w:spacing w:after="0" w:line="240"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ВРСТЕ ИНФОРМАЦИЈА КОЈИМА УСТАНОВА ОМОГУЋАВА ПРИСТУП</w:t>
      </w:r>
    </w:p>
    <w:p w14:paraId="6967F75D" w14:textId="77777777" w:rsidR="00DA2699" w:rsidRPr="00DA2699" w:rsidRDefault="00DA2699" w:rsidP="00DA2699">
      <w:pPr>
        <w:spacing w:after="0" w:line="240" w:lineRule="auto"/>
        <w:rPr>
          <w:rFonts w:ascii="Times New Roman" w:eastAsia="Calibri" w:hAnsi="Times New Roman" w:cs="Times New Roman"/>
          <w:b/>
          <w:kern w:val="0"/>
          <w:sz w:val="24"/>
          <w:szCs w:val="24"/>
          <w:lang w:val="sr-Cyrl-CS"/>
          <w14:ligatures w14:val="none"/>
        </w:rPr>
      </w:pPr>
    </w:p>
    <w:p w14:paraId="5489928F"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У Установи се могу добити информације о  пријему, третману и отпусту корисника  у Дом за смештај старих лица Смедерево, ценама смештаја, условима смештаја, категоризацији  корисника и другим питањима у вези смештаја корисника и услугама које им се пружају.</w:t>
      </w:r>
    </w:p>
    <w:p w14:paraId="3CC867BE"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Информације у вези домског смештаја дају директор и стручни радници.</w:t>
      </w:r>
    </w:p>
    <w:p w14:paraId="6F40BE29"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-Социјални радник омогућава достављање фотокопија  или увид у документацију из досијеа корисника који су  били смештени   или су смештени  у  установи  службеним лицима  државних органа  или заинтересованим  лицима  која  имају  правни  интерес  да  добију    документацију  на  увид.  Уколико социјални радник не располаже документацијом  или потребном информацијом, упутиће  странку  где и на који начин може добити тражену информацију.  </w:t>
      </w:r>
    </w:p>
    <w:p w14:paraId="21CC1871"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Тражиоцу информације се неће  омогућити приступ информацијама  ако би се тиме повредило право на приватност, углед  или друго право  лица на које се тражена информација односи осим ако је лице  на то пристало . </w:t>
      </w:r>
    </w:p>
    <w:p w14:paraId="2DD2701B"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-Подаци  о додељеним уговорима за јавне набавке могу се видети на интернет страници установе и Порталу јавних набавки. Подаци о  уговорима за јавне набавке </w:t>
      </w:r>
    </w:p>
    <w:p w14:paraId="7D239977"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од јула 2020. године могу се видети на Порталу јавних набавки.</w:t>
      </w:r>
    </w:p>
    <w:p w14:paraId="59C36C61"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p>
    <w:p w14:paraId="3921B2B6" w14:textId="77777777" w:rsidR="00DA2699" w:rsidRPr="00DA2699" w:rsidRDefault="00DA2699" w:rsidP="00DA2699">
      <w:pPr>
        <w:numPr>
          <w:ilvl w:val="0"/>
          <w:numId w:val="3"/>
        </w:numPr>
        <w:spacing w:after="0" w:line="240"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ИНФОРМАЦИЈЕ О ПОДНОШЕЊУ ЗАХТЕВА ЗА ПРИСТУП ИНФОРМАЦИЈАМА</w:t>
      </w:r>
    </w:p>
    <w:p w14:paraId="5CD1B20D" w14:textId="77777777" w:rsidR="00DA2699" w:rsidRPr="00DA2699" w:rsidRDefault="00DA2699" w:rsidP="00DA2699">
      <w:pPr>
        <w:spacing w:after="0" w:line="240" w:lineRule="auto"/>
        <w:rPr>
          <w:rFonts w:ascii="Times New Roman" w:eastAsia="Calibri" w:hAnsi="Times New Roman" w:cs="Times New Roman"/>
          <w:b/>
          <w:kern w:val="0"/>
          <w:sz w:val="24"/>
          <w:szCs w:val="24"/>
          <w:lang w:val="sr-Cyrl-CS"/>
          <w14:ligatures w14:val="none"/>
        </w:rPr>
      </w:pPr>
    </w:p>
    <w:p w14:paraId="73A896EE"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За приступ информацијама од јавног значаја, тражилац подноси писани захтев на прописаном обрасцу у складу са законом    (у прилогу Информатора). </w:t>
      </w:r>
    </w:p>
    <w:p w14:paraId="25B30C1E"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lastRenderedPageBreak/>
        <w:t>Увид у документацију корисника  могућ је на писани захтев државних органа или изузетно,  заинтересованих лица која имају правни  интерес да добију документацију на увид.</w:t>
      </w:r>
    </w:p>
    <w:p w14:paraId="60E4A4DA"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p>
    <w:p w14:paraId="3E9523C0"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p>
    <w:p w14:paraId="7A894D72"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p>
    <w:p w14:paraId="006D004F"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p>
    <w:p w14:paraId="70B18DC5"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p>
    <w:p w14:paraId="6698ABD0" w14:textId="77777777" w:rsidR="00DA2699" w:rsidRPr="00DA2699" w:rsidRDefault="00DA2699" w:rsidP="00DA2699">
      <w:pPr>
        <w:numPr>
          <w:ilvl w:val="0"/>
          <w:numId w:val="3"/>
        </w:numPr>
        <w:spacing w:after="0" w:line="240" w:lineRule="auto"/>
        <w:rPr>
          <w:rFonts w:ascii="Times New Roman" w:eastAsia="Calibri" w:hAnsi="Times New Roman" w:cs="Times New Roman"/>
          <w:b/>
          <w:kern w:val="0"/>
          <w:sz w:val="24"/>
          <w:szCs w:val="24"/>
          <w:lang w:val="sr-Cyrl-CS"/>
          <w14:ligatures w14:val="none"/>
        </w:rPr>
      </w:pPr>
      <w:r w:rsidRPr="00DA2699">
        <w:rPr>
          <w:rFonts w:ascii="Times New Roman" w:eastAsia="Calibri" w:hAnsi="Times New Roman" w:cs="Times New Roman"/>
          <w:b/>
          <w:kern w:val="0"/>
          <w:sz w:val="24"/>
          <w:szCs w:val="24"/>
          <w:lang w:val="sr-Cyrl-CS"/>
          <w14:ligatures w14:val="none"/>
        </w:rPr>
        <w:t>ОБРАЗАЦ ЗАХТЕВА ЗА ПРИСТУП ИНФОРМАЦИЈАМА</w:t>
      </w:r>
    </w:p>
    <w:p w14:paraId="0A042980" w14:textId="77777777" w:rsidR="00DA2699" w:rsidRPr="00DA2699" w:rsidRDefault="00DA2699" w:rsidP="00DA2699">
      <w:pPr>
        <w:spacing w:after="0" w:line="240" w:lineRule="auto"/>
        <w:rPr>
          <w:rFonts w:ascii="Times New Roman" w:eastAsia="Calibri" w:hAnsi="Times New Roman" w:cs="Times New Roman"/>
          <w:b/>
          <w:kern w:val="0"/>
          <w:sz w:val="24"/>
          <w:szCs w:val="24"/>
          <w:lang w:val="sr-Cyrl-CS"/>
          <w14:ligatures w14:val="none"/>
        </w:rPr>
      </w:pPr>
    </w:p>
    <w:p w14:paraId="5CB8CC4B"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p>
    <w:p w14:paraId="38824D50" w14:textId="77777777" w:rsidR="00DA2699" w:rsidRPr="00DA2699" w:rsidRDefault="00DA2699" w:rsidP="00DA2699">
      <w:pPr>
        <w:spacing w:after="0" w:line="240" w:lineRule="auto"/>
        <w:rPr>
          <w:rFonts w:ascii="Times New Roman" w:eastAsia="Calibri" w:hAnsi="Times New Roman" w:cs="Times New Roman"/>
          <w:kern w:val="0"/>
          <w:sz w:val="24"/>
          <w:szCs w:val="24"/>
          <w14:ligatures w14:val="none"/>
        </w:rPr>
      </w:pPr>
      <w:r w:rsidRPr="00DA2699">
        <w:rPr>
          <w:rFonts w:ascii="Times New Roman" w:eastAsia="Calibri" w:hAnsi="Times New Roman" w:cs="Times New Roman"/>
          <w:kern w:val="0"/>
          <w:sz w:val="24"/>
          <w:szCs w:val="24"/>
          <w14:ligatures w14:val="none"/>
        </w:rPr>
        <w:t xml:space="preserve">........................................................................................................................................... </w:t>
      </w:r>
    </w:p>
    <w:p w14:paraId="79DCB766" w14:textId="77777777" w:rsidR="00DA2699" w:rsidRPr="00DA2699" w:rsidRDefault="00DA2699" w:rsidP="00DA2699">
      <w:pPr>
        <w:spacing w:after="0" w:line="240" w:lineRule="auto"/>
        <w:rPr>
          <w:rFonts w:ascii="Times New Roman" w:eastAsia="Calibri" w:hAnsi="Times New Roman" w:cs="Times New Roman"/>
          <w:kern w:val="0"/>
          <w:sz w:val="24"/>
          <w:szCs w:val="24"/>
          <w14:ligatures w14:val="none"/>
        </w:rPr>
      </w:pPr>
      <w:proofErr w:type="spellStart"/>
      <w:r w:rsidRPr="00DA2699">
        <w:rPr>
          <w:rFonts w:ascii="Times New Roman" w:eastAsia="Calibri" w:hAnsi="Times New Roman" w:cs="Times New Roman"/>
          <w:kern w:val="0"/>
          <w:sz w:val="24"/>
          <w:szCs w:val="24"/>
          <w14:ligatures w14:val="none"/>
        </w:rPr>
        <w:t>назив</w:t>
      </w:r>
      <w:proofErr w:type="spellEnd"/>
      <w:r w:rsidRPr="00DA2699">
        <w:rPr>
          <w:rFonts w:ascii="Times New Roman" w:eastAsia="Calibri" w:hAnsi="Times New Roman" w:cs="Times New Roman"/>
          <w:kern w:val="0"/>
          <w:sz w:val="24"/>
          <w:szCs w:val="24"/>
          <w14:ligatures w14:val="none"/>
        </w:rPr>
        <w:t xml:space="preserve"> и </w:t>
      </w:r>
      <w:proofErr w:type="spellStart"/>
      <w:r w:rsidRPr="00DA2699">
        <w:rPr>
          <w:rFonts w:ascii="Times New Roman" w:eastAsia="Calibri" w:hAnsi="Times New Roman" w:cs="Times New Roman"/>
          <w:kern w:val="0"/>
          <w:sz w:val="24"/>
          <w:szCs w:val="24"/>
          <w14:ligatures w14:val="none"/>
        </w:rPr>
        <w:t>седиште</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органа</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коме</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се</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захтев</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упућује</w:t>
      </w:r>
      <w:proofErr w:type="spellEnd"/>
      <w:r w:rsidRPr="00DA2699">
        <w:rPr>
          <w:rFonts w:ascii="Times New Roman" w:eastAsia="Calibri" w:hAnsi="Times New Roman" w:cs="Times New Roman"/>
          <w:kern w:val="0"/>
          <w:sz w:val="24"/>
          <w:szCs w:val="24"/>
          <w14:ligatures w14:val="none"/>
        </w:rPr>
        <w:t xml:space="preserve"> </w:t>
      </w:r>
    </w:p>
    <w:p w14:paraId="2374ACE2"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lang w:val="sr-Cyrl-CS"/>
          <w14:ligatures w14:val="none"/>
        </w:rPr>
        <w:t xml:space="preserve"> </w:t>
      </w:r>
    </w:p>
    <w:p w14:paraId="4E191213" w14:textId="77777777" w:rsidR="00DA2699" w:rsidRPr="00DA2699" w:rsidRDefault="00DA2699" w:rsidP="00DA2699">
      <w:pPr>
        <w:spacing w:after="0" w:line="240" w:lineRule="auto"/>
        <w:jc w:val="center"/>
        <w:rPr>
          <w:rFonts w:ascii="Times New Roman" w:eastAsia="Calibri" w:hAnsi="Times New Roman" w:cs="Times New Roman"/>
          <w:kern w:val="0"/>
          <w:sz w:val="24"/>
          <w:szCs w:val="24"/>
          <w14:ligatures w14:val="none"/>
        </w:rPr>
      </w:pPr>
      <w:r w:rsidRPr="00DA2699">
        <w:rPr>
          <w:rFonts w:ascii="Times New Roman" w:eastAsia="Calibri" w:hAnsi="Times New Roman" w:cs="Times New Roman"/>
          <w:kern w:val="0"/>
          <w:sz w:val="24"/>
          <w:szCs w:val="24"/>
          <w14:ligatures w14:val="none"/>
        </w:rPr>
        <w:t>З А Х Т Е В</w:t>
      </w:r>
    </w:p>
    <w:p w14:paraId="32D730AE" w14:textId="77777777" w:rsidR="00DA2699" w:rsidRPr="00DA2699" w:rsidRDefault="00DA2699" w:rsidP="00DA2699">
      <w:pPr>
        <w:spacing w:after="0" w:line="240" w:lineRule="auto"/>
        <w:jc w:val="center"/>
        <w:rPr>
          <w:rFonts w:ascii="Times New Roman" w:eastAsia="Calibri" w:hAnsi="Times New Roman" w:cs="Times New Roman"/>
          <w:kern w:val="0"/>
          <w:sz w:val="24"/>
          <w:szCs w:val="24"/>
          <w14:ligatures w14:val="none"/>
        </w:rPr>
      </w:pPr>
      <w:proofErr w:type="spellStart"/>
      <w:r w:rsidRPr="00DA2699">
        <w:rPr>
          <w:rFonts w:ascii="Times New Roman" w:eastAsia="Calibri" w:hAnsi="Times New Roman" w:cs="Times New Roman"/>
          <w:kern w:val="0"/>
          <w:sz w:val="24"/>
          <w:szCs w:val="24"/>
          <w14:ligatures w14:val="none"/>
        </w:rPr>
        <w:t>за</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приступ</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информацији</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од</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јавног</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значаја</w:t>
      </w:r>
      <w:proofErr w:type="spellEnd"/>
    </w:p>
    <w:p w14:paraId="04734B85" w14:textId="77777777" w:rsidR="00DA2699" w:rsidRPr="00DA2699" w:rsidRDefault="00DA2699" w:rsidP="00DA2699">
      <w:pPr>
        <w:spacing w:after="0" w:line="240" w:lineRule="auto"/>
        <w:rPr>
          <w:rFonts w:ascii="Times New Roman" w:eastAsia="Calibri" w:hAnsi="Times New Roman" w:cs="Times New Roman"/>
          <w:kern w:val="0"/>
          <w:sz w:val="24"/>
          <w:szCs w:val="24"/>
          <w14:ligatures w14:val="none"/>
        </w:rPr>
      </w:pPr>
      <w:proofErr w:type="spellStart"/>
      <w:r w:rsidRPr="00DA2699">
        <w:rPr>
          <w:rFonts w:ascii="Times New Roman" w:eastAsia="Calibri" w:hAnsi="Times New Roman" w:cs="Times New Roman"/>
          <w:kern w:val="0"/>
          <w:sz w:val="24"/>
          <w:szCs w:val="24"/>
          <w14:ligatures w14:val="none"/>
        </w:rPr>
        <w:t>На</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основу</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члана</w:t>
      </w:r>
      <w:proofErr w:type="spellEnd"/>
      <w:r w:rsidRPr="00DA2699">
        <w:rPr>
          <w:rFonts w:ascii="Times New Roman" w:eastAsia="Calibri" w:hAnsi="Times New Roman" w:cs="Times New Roman"/>
          <w:kern w:val="0"/>
          <w:sz w:val="24"/>
          <w:szCs w:val="24"/>
          <w14:ligatures w14:val="none"/>
        </w:rPr>
        <w:t xml:space="preserve"> 15. </w:t>
      </w:r>
      <w:proofErr w:type="spellStart"/>
      <w:r w:rsidRPr="00DA2699">
        <w:rPr>
          <w:rFonts w:ascii="Times New Roman" w:eastAsia="Calibri" w:hAnsi="Times New Roman" w:cs="Times New Roman"/>
          <w:kern w:val="0"/>
          <w:sz w:val="24"/>
          <w:szCs w:val="24"/>
          <w14:ligatures w14:val="none"/>
        </w:rPr>
        <w:t>ст</w:t>
      </w:r>
      <w:proofErr w:type="spellEnd"/>
      <w:r w:rsidRPr="00DA2699">
        <w:rPr>
          <w:rFonts w:ascii="Times New Roman" w:eastAsia="Calibri" w:hAnsi="Times New Roman" w:cs="Times New Roman"/>
          <w:kern w:val="0"/>
          <w:sz w:val="24"/>
          <w:szCs w:val="24"/>
          <w14:ligatures w14:val="none"/>
        </w:rPr>
        <w:t xml:space="preserve">. 1. </w:t>
      </w:r>
      <w:proofErr w:type="spellStart"/>
      <w:r w:rsidRPr="00DA2699">
        <w:rPr>
          <w:rFonts w:ascii="Times New Roman" w:eastAsia="Calibri" w:hAnsi="Times New Roman" w:cs="Times New Roman"/>
          <w:kern w:val="0"/>
          <w:sz w:val="24"/>
          <w:szCs w:val="24"/>
          <w14:ligatures w14:val="none"/>
        </w:rPr>
        <w:t>Закона</w:t>
      </w:r>
      <w:proofErr w:type="spellEnd"/>
      <w:r w:rsidRPr="00DA2699">
        <w:rPr>
          <w:rFonts w:ascii="Times New Roman" w:eastAsia="Calibri" w:hAnsi="Times New Roman" w:cs="Times New Roman"/>
          <w:kern w:val="0"/>
          <w:sz w:val="24"/>
          <w:szCs w:val="24"/>
          <w14:ligatures w14:val="none"/>
        </w:rPr>
        <w:t xml:space="preserve"> о </w:t>
      </w:r>
      <w:proofErr w:type="spellStart"/>
      <w:r w:rsidRPr="00DA2699">
        <w:rPr>
          <w:rFonts w:ascii="Times New Roman" w:eastAsia="Calibri" w:hAnsi="Times New Roman" w:cs="Times New Roman"/>
          <w:kern w:val="0"/>
          <w:sz w:val="24"/>
          <w:szCs w:val="24"/>
          <w14:ligatures w14:val="none"/>
        </w:rPr>
        <w:t>слободном</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приступу</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информацијама</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од</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јавног</w:t>
      </w:r>
      <w:proofErr w:type="spellEnd"/>
      <w:r w:rsidRPr="00DA2699">
        <w:rPr>
          <w:rFonts w:ascii="Times New Roman" w:eastAsia="Calibri" w:hAnsi="Times New Roman" w:cs="Times New Roman"/>
          <w:kern w:val="0"/>
          <w:sz w:val="24"/>
          <w:szCs w:val="24"/>
          <w14:ligatures w14:val="none"/>
        </w:rPr>
        <w:t xml:space="preserve"> </w:t>
      </w:r>
    </w:p>
    <w:p w14:paraId="5624EBA8" w14:textId="77777777" w:rsidR="00DA2699" w:rsidRPr="00DA2699" w:rsidRDefault="00DA2699" w:rsidP="00DA2699">
      <w:pPr>
        <w:spacing w:after="0" w:line="240" w:lineRule="auto"/>
        <w:rPr>
          <w:rFonts w:ascii="Times New Roman" w:eastAsia="Calibri" w:hAnsi="Times New Roman" w:cs="Times New Roman"/>
          <w:kern w:val="0"/>
          <w:sz w:val="24"/>
          <w:szCs w:val="24"/>
          <w14:ligatures w14:val="none"/>
        </w:rPr>
      </w:pPr>
      <w:proofErr w:type="spellStart"/>
      <w:r w:rsidRPr="00DA2699">
        <w:rPr>
          <w:rFonts w:ascii="Times New Roman" w:eastAsia="Calibri" w:hAnsi="Times New Roman" w:cs="Times New Roman"/>
          <w:kern w:val="0"/>
          <w:sz w:val="24"/>
          <w:szCs w:val="24"/>
          <w14:ligatures w14:val="none"/>
        </w:rPr>
        <w:t>значаја</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Службени</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гласник</w:t>
      </w:r>
      <w:proofErr w:type="spellEnd"/>
      <w:r w:rsidRPr="00DA2699">
        <w:rPr>
          <w:rFonts w:ascii="Times New Roman" w:eastAsia="Calibri" w:hAnsi="Times New Roman" w:cs="Times New Roman"/>
          <w:kern w:val="0"/>
          <w:sz w:val="24"/>
          <w:szCs w:val="24"/>
          <w14:ligatures w14:val="none"/>
        </w:rPr>
        <w:t xml:space="preserve"> </w:t>
      </w:r>
      <w:proofErr w:type="gramStart"/>
      <w:r w:rsidRPr="00DA2699">
        <w:rPr>
          <w:rFonts w:ascii="Times New Roman" w:eastAsia="Calibri" w:hAnsi="Times New Roman" w:cs="Times New Roman"/>
          <w:kern w:val="0"/>
          <w:sz w:val="24"/>
          <w:szCs w:val="24"/>
          <w14:ligatures w14:val="none"/>
        </w:rPr>
        <w:t>РС“</w:t>
      </w:r>
      <w:proofErr w:type="gram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бр</w:t>
      </w:r>
      <w:proofErr w:type="spellEnd"/>
      <w:r w:rsidRPr="00DA2699">
        <w:rPr>
          <w:rFonts w:ascii="Times New Roman" w:eastAsia="Calibri" w:hAnsi="Times New Roman" w:cs="Times New Roman"/>
          <w:kern w:val="0"/>
          <w:sz w:val="24"/>
          <w:szCs w:val="24"/>
          <w14:ligatures w14:val="none"/>
        </w:rPr>
        <w:t xml:space="preserve">. 120/04, 54/07, 104/09 и 36/10, 105/21), </w:t>
      </w:r>
      <w:proofErr w:type="spellStart"/>
      <w:r w:rsidRPr="00DA2699">
        <w:rPr>
          <w:rFonts w:ascii="Times New Roman" w:eastAsia="Calibri" w:hAnsi="Times New Roman" w:cs="Times New Roman"/>
          <w:kern w:val="0"/>
          <w:sz w:val="24"/>
          <w:szCs w:val="24"/>
          <w14:ligatures w14:val="none"/>
        </w:rPr>
        <w:t>од</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горе</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наведеног</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органа</w:t>
      </w:r>
      <w:proofErr w:type="spellEnd"/>
      <w:r w:rsidRPr="00DA2699">
        <w:rPr>
          <w:rFonts w:ascii="Times New Roman" w:eastAsia="Calibri" w:hAnsi="Times New Roman" w:cs="Times New Roman"/>
          <w:kern w:val="0"/>
          <w:sz w:val="24"/>
          <w:szCs w:val="24"/>
          <w14:ligatures w14:val="none"/>
        </w:rPr>
        <w:t xml:space="preserve"> </w:t>
      </w:r>
      <w:proofErr w:type="spellStart"/>
      <w:proofErr w:type="gramStart"/>
      <w:r w:rsidRPr="00DA2699">
        <w:rPr>
          <w:rFonts w:ascii="Times New Roman" w:eastAsia="Calibri" w:hAnsi="Times New Roman" w:cs="Times New Roman"/>
          <w:kern w:val="0"/>
          <w:sz w:val="24"/>
          <w:szCs w:val="24"/>
          <w14:ligatures w14:val="none"/>
        </w:rPr>
        <w:t>захтевам</w:t>
      </w:r>
      <w:proofErr w:type="spellEnd"/>
      <w:r w:rsidRPr="00DA2699">
        <w:rPr>
          <w:rFonts w:ascii="Times New Roman" w:eastAsia="Calibri" w:hAnsi="Times New Roman" w:cs="Times New Roman"/>
          <w:kern w:val="0"/>
          <w:sz w:val="24"/>
          <w:szCs w:val="24"/>
          <w14:ligatures w14:val="none"/>
        </w:rPr>
        <w:t>:*</w:t>
      </w:r>
      <w:proofErr w:type="gramEnd"/>
      <w:r w:rsidRPr="00DA2699">
        <w:rPr>
          <w:rFonts w:ascii="Times New Roman" w:eastAsia="Calibri" w:hAnsi="Times New Roman" w:cs="Times New Roman"/>
          <w:kern w:val="0"/>
          <w:sz w:val="24"/>
          <w:szCs w:val="24"/>
          <w14:ligatures w14:val="none"/>
        </w:rPr>
        <w:t xml:space="preserve"> </w:t>
      </w:r>
    </w:p>
    <w:p w14:paraId="61716AAA" w14:textId="77777777" w:rsidR="00DA2699" w:rsidRPr="00DA2699" w:rsidRDefault="00DA2699" w:rsidP="00DA2699">
      <w:pPr>
        <w:numPr>
          <w:ilvl w:val="0"/>
          <w:numId w:val="8"/>
        </w:numPr>
        <w:spacing w:after="0" w:line="240" w:lineRule="auto"/>
        <w:rPr>
          <w:rFonts w:ascii="Times New Roman" w:eastAsia="Calibri" w:hAnsi="Times New Roman" w:cs="Times New Roman"/>
          <w:kern w:val="0"/>
          <w:sz w:val="24"/>
          <w:szCs w:val="24"/>
          <w14:ligatures w14:val="none"/>
        </w:rPr>
      </w:pPr>
      <w:proofErr w:type="spellStart"/>
      <w:r w:rsidRPr="00DA2699">
        <w:rPr>
          <w:rFonts w:ascii="Times New Roman" w:eastAsia="Calibri" w:hAnsi="Times New Roman" w:cs="Times New Roman"/>
          <w:kern w:val="0"/>
          <w:sz w:val="24"/>
          <w:szCs w:val="24"/>
          <w14:ligatures w14:val="none"/>
        </w:rPr>
        <w:t>обавештење</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да</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ли</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поседује</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тражену</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информацију</w:t>
      </w:r>
      <w:proofErr w:type="spellEnd"/>
      <w:r w:rsidRPr="00DA2699">
        <w:rPr>
          <w:rFonts w:ascii="Times New Roman" w:eastAsia="Calibri" w:hAnsi="Times New Roman" w:cs="Times New Roman"/>
          <w:kern w:val="0"/>
          <w:sz w:val="24"/>
          <w:szCs w:val="24"/>
          <w14:ligatures w14:val="none"/>
        </w:rPr>
        <w:t xml:space="preserve">; </w:t>
      </w:r>
    </w:p>
    <w:p w14:paraId="5715E568" w14:textId="77777777" w:rsidR="00DA2699" w:rsidRPr="00DA2699" w:rsidRDefault="00DA2699" w:rsidP="00DA2699">
      <w:pPr>
        <w:numPr>
          <w:ilvl w:val="0"/>
          <w:numId w:val="8"/>
        </w:numPr>
        <w:spacing w:after="0" w:line="240" w:lineRule="auto"/>
        <w:rPr>
          <w:rFonts w:ascii="Times New Roman" w:eastAsia="Calibri" w:hAnsi="Times New Roman" w:cs="Times New Roman"/>
          <w:kern w:val="0"/>
          <w:sz w:val="24"/>
          <w:szCs w:val="24"/>
          <w14:ligatures w14:val="none"/>
        </w:rPr>
      </w:pPr>
      <w:proofErr w:type="spellStart"/>
      <w:r w:rsidRPr="00DA2699">
        <w:rPr>
          <w:rFonts w:ascii="Times New Roman" w:eastAsia="Calibri" w:hAnsi="Times New Roman" w:cs="Times New Roman"/>
          <w:kern w:val="0"/>
          <w:sz w:val="24"/>
          <w:szCs w:val="24"/>
          <w14:ligatures w14:val="none"/>
        </w:rPr>
        <w:t>увид</w:t>
      </w:r>
      <w:proofErr w:type="spellEnd"/>
      <w:r w:rsidRPr="00DA2699">
        <w:rPr>
          <w:rFonts w:ascii="Times New Roman" w:eastAsia="Calibri" w:hAnsi="Times New Roman" w:cs="Times New Roman"/>
          <w:kern w:val="0"/>
          <w:sz w:val="24"/>
          <w:szCs w:val="24"/>
          <w14:ligatures w14:val="none"/>
        </w:rPr>
        <w:t xml:space="preserve"> у </w:t>
      </w:r>
      <w:proofErr w:type="spellStart"/>
      <w:r w:rsidRPr="00DA2699">
        <w:rPr>
          <w:rFonts w:ascii="Times New Roman" w:eastAsia="Calibri" w:hAnsi="Times New Roman" w:cs="Times New Roman"/>
          <w:kern w:val="0"/>
          <w:sz w:val="24"/>
          <w:szCs w:val="24"/>
          <w14:ligatures w14:val="none"/>
        </w:rPr>
        <w:t>документ</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који</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садржи</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тражену</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информацију</w:t>
      </w:r>
      <w:proofErr w:type="spellEnd"/>
      <w:r w:rsidRPr="00DA2699">
        <w:rPr>
          <w:rFonts w:ascii="Times New Roman" w:eastAsia="Calibri" w:hAnsi="Times New Roman" w:cs="Times New Roman"/>
          <w:kern w:val="0"/>
          <w:sz w:val="24"/>
          <w:szCs w:val="24"/>
          <w14:ligatures w14:val="none"/>
        </w:rPr>
        <w:t xml:space="preserve">; </w:t>
      </w:r>
    </w:p>
    <w:p w14:paraId="7E0EA4F6" w14:textId="77777777" w:rsidR="00DA2699" w:rsidRPr="00DA2699" w:rsidRDefault="00DA2699" w:rsidP="00DA2699">
      <w:pPr>
        <w:numPr>
          <w:ilvl w:val="0"/>
          <w:numId w:val="8"/>
        </w:numPr>
        <w:spacing w:after="0" w:line="240" w:lineRule="auto"/>
        <w:rPr>
          <w:rFonts w:ascii="Times New Roman" w:eastAsia="Calibri" w:hAnsi="Times New Roman" w:cs="Times New Roman"/>
          <w:kern w:val="0"/>
          <w:sz w:val="24"/>
          <w:szCs w:val="24"/>
          <w14:ligatures w14:val="none"/>
        </w:rPr>
      </w:pPr>
      <w:proofErr w:type="spellStart"/>
      <w:r w:rsidRPr="00DA2699">
        <w:rPr>
          <w:rFonts w:ascii="Times New Roman" w:eastAsia="Calibri" w:hAnsi="Times New Roman" w:cs="Times New Roman"/>
          <w:kern w:val="0"/>
          <w:sz w:val="24"/>
          <w:szCs w:val="24"/>
          <w14:ligatures w14:val="none"/>
        </w:rPr>
        <w:t>копију</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документа</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који</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садржи</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тражену</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информацију</w:t>
      </w:r>
      <w:proofErr w:type="spellEnd"/>
      <w:r w:rsidRPr="00DA2699">
        <w:rPr>
          <w:rFonts w:ascii="Times New Roman" w:eastAsia="Calibri" w:hAnsi="Times New Roman" w:cs="Times New Roman"/>
          <w:kern w:val="0"/>
          <w:sz w:val="24"/>
          <w:szCs w:val="24"/>
          <w14:ligatures w14:val="none"/>
        </w:rPr>
        <w:t xml:space="preserve">; </w:t>
      </w:r>
    </w:p>
    <w:p w14:paraId="12DB7DF0" w14:textId="77777777" w:rsidR="00DA2699" w:rsidRPr="00DA2699" w:rsidRDefault="00DA2699" w:rsidP="00DA2699">
      <w:pPr>
        <w:numPr>
          <w:ilvl w:val="0"/>
          <w:numId w:val="8"/>
        </w:numPr>
        <w:spacing w:after="0" w:line="240" w:lineRule="auto"/>
        <w:rPr>
          <w:rFonts w:ascii="Times New Roman" w:eastAsia="Calibri" w:hAnsi="Times New Roman" w:cs="Times New Roman"/>
          <w:kern w:val="0"/>
          <w:sz w:val="24"/>
          <w:szCs w:val="24"/>
          <w14:ligatures w14:val="none"/>
        </w:rPr>
      </w:pPr>
      <w:proofErr w:type="spellStart"/>
      <w:r w:rsidRPr="00DA2699">
        <w:rPr>
          <w:rFonts w:ascii="Times New Roman" w:eastAsia="Calibri" w:hAnsi="Times New Roman" w:cs="Times New Roman"/>
          <w:kern w:val="0"/>
          <w:sz w:val="24"/>
          <w:szCs w:val="24"/>
          <w14:ligatures w14:val="none"/>
        </w:rPr>
        <w:t>достављање</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копије</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документа</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који</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садржи</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тражену</w:t>
      </w:r>
      <w:proofErr w:type="spellEnd"/>
      <w:r w:rsidRPr="00DA2699">
        <w:rPr>
          <w:rFonts w:ascii="Times New Roman" w:eastAsia="Calibri" w:hAnsi="Times New Roman" w:cs="Times New Roman"/>
          <w:kern w:val="0"/>
          <w:sz w:val="24"/>
          <w:szCs w:val="24"/>
          <w14:ligatures w14:val="none"/>
        </w:rPr>
        <w:t xml:space="preserve"> </w:t>
      </w:r>
      <w:proofErr w:type="spellStart"/>
      <w:proofErr w:type="gramStart"/>
      <w:r w:rsidRPr="00DA2699">
        <w:rPr>
          <w:rFonts w:ascii="Times New Roman" w:eastAsia="Calibri" w:hAnsi="Times New Roman" w:cs="Times New Roman"/>
          <w:kern w:val="0"/>
          <w:sz w:val="24"/>
          <w:szCs w:val="24"/>
          <w14:ligatures w14:val="none"/>
        </w:rPr>
        <w:t>информацију</w:t>
      </w:r>
      <w:proofErr w:type="spellEnd"/>
      <w:r w:rsidRPr="00DA2699">
        <w:rPr>
          <w:rFonts w:ascii="Times New Roman" w:eastAsia="Calibri" w:hAnsi="Times New Roman" w:cs="Times New Roman"/>
          <w:kern w:val="0"/>
          <w:sz w:val="24"/>
          <w:szCs w:val="24"/>
          <w14:ligatures w14:val="none"/>
        </w:rPr>
        <w:t>:*</w:t>
      </w:r>
      <w:proofErr w:type="gramEnd"/>
      <w:r w:rsidRPr="00DA2699">
        <w:rPr>
          <w:rFonts w:ascii="Times New Roman" w:eastAsia="Calibri" w:hAnsi="Times New Roman" w:cs="Times New Roman"/>
          <w:kern w:val="0"/>
          <w:sz w:val="24"/>
          <w:szCs w:val="24"/>
          <w14:ligatures w14:val="none"/>
        </w:rPr>
        <w:t xml:space="preserve">* </w:t>
      </w:r>
    </w:p>
    <w:p w14:paraId="097B0A60" w14:textId="77777777" w:rsidR="00DA2699" w:rsidRPr="00DA2699" w:rsidRDefault="00DA2699" w:rsidP="00DA2699">
      <w:pPr>
        <w:numPr>
          <w:ilvl w:val="0"/>
          <w:numId w:val="8"/>
        </w:numPr>
        <w:spacing w:after="0" w:line="240" w:lineRule="auto"/>
        <w:rPr>
          <w:rFonts w:ascii="Times New Roman" w:eastAsia="Calibri" w:hAnsi="Times New Roman" w:cs="Times New Roman"/>
          <w:kern w:val="0"/>
          <w:sz w:val="24"/>
          <w:szCs w:val="24"/>
          <w14:ligatures w14:val="none"/>
        </w:rPr>
      </w:pPr>
      <w:proofErr w:type="spellStart"/>
      <w:r w:rsidRPr="00DA2699">
        <w:rPr>
          <w:rFonts w:ascii="Times New Roman" w:eastAsia="Calibri" w:hAnsi="Times New Roman" w:cs="Times New Roman"/>
          <w:kern w:val="0"/>
          <w:sz w:val="24"/>
          <w:szCs w:val="24"/>
          <w14:ligatures w14:val="none"/>
        </w:rPr>
        <w:t>поштом</w:t>
      </w:r>
      <w:proofErr w:type="spellEnd"/>
      <w:r w:rsidRPr="00DA2699">
        <w:rPr>
          <w:rFonts w:ascii="Times New Roman" w:eastAsia="Calibri" w:hAnsi="Times New Roman" w:cs="Times New Roman"/>
          <w:kern w:val="0"/>
          <w:sz w:val="24"/>
          <w:szCs w:val="24"/>
          <w14:ligatures w14:val="none"/>
        </w:rPr>
        <w:t xml:space="preserve"> </w:t>
      </w:r>
    </w:p>
    <w:p w14:paraId="5049C277" w14:textId="77777777" w:rsidR="00DA2699" w:rsidRPr="00DA2699" w:rsidRDefault="00DA2699" w:rsidP="00DA2699">
      <w:pPr>
        <w:numPr>
          <w:ilvl w:val="0"/>
          <w:numId w:val="8"/>
        </w:numPr>
        <w:spacing w:after="0" w:line="240" w:lineRule="auto"/>
        <w:rPr>
          <w:rFonts w:ascii="Times New Roman" w:eastAsia="Calibri" w:hAnsi="Times New Roman" w:cs="Times New Roman"/>
          <w:kern w:val="0"/>
          <w:sz w:val="24"/>
          <w:szCs w:val="24"/>
          <w14:ligatures w14:val="none"/>
        </w:rPr>
      </w:pPr>
      <w:proofErr w:type="spellStart"/>
      <w:r w:rsidRPr="00DA2699">
        <w:rPr>
          <w:rFonts w:ascii="Times New Roman" w:eastAsia="Calibri" w:hAnsi="Times New Roman" w:cs="Times New Roman"/>
          <w:kern w:val="0"/>
          <w:sz w:val="24"/>
          <w:szCs w:val="24"/>
          <w14:ligatures w14:val="none"/>
        </w:rPr>
        <w:t>електронском</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поштом</w:t>
      </w:r>
      <w:proofErr w:type="spellEnd"/>
      <w:r w:rsidRPr="00DA2699">
        <w:rPr>
          <w:rFonts w:ascii="Times New Roman" w:eastAsia="Calibri" w:hAnsi="Times New Roman" w:cs="Times New Roman"/>
          <w:kern w:val="0"/>
          <w:sz w:val="24"/>
          <w:szCs w:val="24"/>
          <w14:ligatures w14:val="none"/>
        </w:rPr>
        <w:t xml:space="preserve"> </w:t>
      </w:r>
    </w:p>
    <w:p w14:paraId="38B634E9" w14:textId="77777777" w:rsidR="00DA2699" w:rsidRPr="00DA2699" w:rsidRDefault="00DA2699" w:rsidP="00DA2699">
      <w:pPr>
        <w:numPr>
          <w:ilvl w:val="0"/>
          <w:numId w:val="8"/>
        </w:numPr>
        <w:spacing w:after="0" w:line="240" w:lineRule="auto"/>
        <w:rPr>
          <w:rFonts w:ascii="Times New Roman" w:eastAsia="Calibri" w:hAnsi="Times New Roman" w:cs="Times New Roman"/>
          <w:kern w:val="0"/>
          <w:sz w:val="24"/>
          <w:szCs w:val="24"/>
          <w14:ligatures w14:val="none"/>
        </w:rPr>
      </w:pPr>
      <w:proofErr w:type="spellStart"/>
      <w:r w:rsidRPr="00DA2699">
        <w:rPr>
          <w:rFonts w:ascii="Times New Roman" w:eastAsia="Calibri" w:hAnsi="Times New Roman" w:cs="Times New Roman"/>
          <w:kern w:val="0"/>
          <w:sz w:val="24"/>
          <w:szCs w:val="24"/>
          <w14:ligatures w14:val="none"/>
        </w:rPr>
        <w:t>факсом</w:t>
      </w:r>
      <w:proofErr w:type="spellEnd"/>
      <w:r w:rsidRPr="00DA2699">
        <w:rPr>
          <w:rFonts w:ascii="Times New Roman" w:eastAsia="Calibri" w:hAnsi="Times New Roman" w:cs="Times New Roman"/>
          <w:kern w:val="0"/>
          <w:sz w:val="24"/>
          <w:szCs w:val="24"/>
          <w14:ligatures w14:val="none"/>
        </w:rPr>
        <w:t xml:space="preserve"> </w:t>
      </w:r>
    </w:p>
    <w:p w14:paraId="411894C7" w14:textId="77777777" w:rsidR="00DA2699" w:rsidRPr="00DA2699" w:rsidRDefault="00DA2699" w:rsidP="00DA2699">
      <w:pPr>
        <w:spacing w:after="0" w:line="240" w:lineRule="auto"/>
        <w:rPr>
          <w:rFonts w:ascii="Times New Roman" w:eastAsia="Calibri" w:hAnsi="Times New Roman" w:cs="Times New Roman"/>
          <w:kern w:val="0"/>
          <w:sz w:val="24"/>
          <w:szCs w:val="24"/>
          <w14:ligatures w14:val="none"/>
        </w:rPr>
      </w:pPr>
    </w:p>
    <w:p w14:paraId="671070BB" w14:textId="77777777" w:rsidR="00DA2699" w:rsidRPr="00DA2699" w:rsidRDefault="00DA2699" w:rsidP="00DA2699">
      <w:pPr>
        <w:spacing w:after="0" w:line="240" w:lineRule="auto"/>
        <w:rPr>
          <w:rFonts w:ascii="Times New Roman" w:eastAsia="Calibri" w:hAnsi="Times New Roman" w:cs="Times New Roman"/>
          <w:kern w:val="0"/>
          <w:sz w:val="24"/>
          <w:szCs w:val="24"/>
          <w14:ligatures w14:val="none"/>
        </w:rPr>
      </w:pPr>
      <w:proofErr w:type="spellStart"/>
      <w:r w:rsidRPr="00DA2699">
        <w:rPr>
          <w:rFonts w:ascii="Times New Roman" w:eastAsia="Calibri" w:hAnsi="Times New Roman" w:cs="Times New Roman"/>
          <w:kern w:val="0"/>
          <w:sz w:val="24"/>
          <w:szCs w:val="24"/>
          <w14:ligatures w14:val="none"/>
        </w:rPr>
        <w:t>на</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други</w:t>
      </w:r>
      <w:proofErr w:type="spellEnd"/>
      <w:r w:rsidRPr="00DA2699">
        <w:rPr>
          <w:rFonts w:ascii="Times New Roman" w:eastAsia="Calibri" w:hAnsi="Times New Roman" w:cs="Times New Roman"/>
          <w:kern w:val="0"/>
          <w:sz w:val="24"/>
          <w:szCs w:val="24"/>
          <w14:ligatures w14:val="none"/>
        </w:rPr>
        <w:t xml:space="preserve"> </w:t>
      </w:r>
      <w:proofErr w:type="spellStart"/>
      <w:proofErr w:type="gramStart"/>
      <w:r w:rsidRPr="00DA2699">
        <w:rPr>
          <w:rFonts w:ascii="Times New Roman" w:eastAsia="Calibri" w:hAnsi="Times New Roman" w:cs="Times New Roman"/>
          <w:kern w:val="0"/>
          <w:sz w:val="24"/>
          <w:szCs w:val="24"/>
          <w14:ligatures w14:val="none"/>
        </w:rPr>
        <w:t>начин</w:t>
      </w:r>
      <w:proofErr w:type="spellEnd"/>
      <w:r w:rsidRPr="00DA2699">
        <w:rPr>
          <w:rFonts w:ascii="Times New Roman" w:eastAsia="Calibri" w:hAnsi="Times New Roman" w:cs="Times New Roman"/>
          <w:kern w:val="0"/>
          <w:sz w:val="24"/>
          <w:szCs w:val="24"/>
          <w14:ligatures w14:val="none"/>
        </w:rPr>
        <w:t>:*</w:t>
      </w:r>
      <w:proofErr w:type="gramEnd"/>
      <w:r w:rsidRPr="00DA2699">
        <w:rPr>
          <w:rFonts w:ascii="Times New Roman" w:eastAsia="Calibri" w:hAnsi="Times New Roman" w:cs="Times New Roman"/>
          <w:kern w:val="0"/>
          <w:sz w:val="24"/>
          <w:szCs w:val="24"/>
          <w14:ligatures w14:val="none"/>
        </w:rPr>
        <w:t xml:space="preserve">**_________________________________________ </w:t>
      </w:r>
    </w:p>
    <w:p w14:paraId="7CC198FC" w14:textId="77777777" w:rsidR="00DA2699" w:rsidRPr="00DA2699" w:rsidRDefault="00DA2699" w:rsidP="00DA2699">
      <w:pPr>
        <w:spacing w:after="0" w:line="240" w:lineRule="auto"/>
        <w:rPr>
          <w:rFonts w:ascii="Times New Roman" w:eastAsia="Calibri" w:hAnsi="Times New Roman" w:cs="Times New Roman"/>
          <w:kern w:val="0"/>
          <w:sz w:val="24"/>
          <w:szCs w:val="24"/>
          <w14:ligatures w14:val="none"/>
        </w:rPr>
      </w:pPr>
      <w:proofErr w:type="spellStart"/>
      <w:r w:rsidRPr="00DA2699">
        <w:rPr>
          <w:rFonts w:ascii="Times New Roman" w:eastAsia="Calibri" w:hAnsi="Times New Roman" w:cs="Times New Roman"/>
          <w:kern w:val="0"/>
          <w:sz w:val="24"/>
          <w:szCs w:val="24"/>
          <w14:ligatures w14:val="none"/>
        </w:rPr>
        <w:t>Овај</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захтев</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се</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односи</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на</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следеће</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информације</w:t>
      </w:r>
      <w:proofErr w:type="spellEnd"/>
      <w:r w:rsidRPr="00DA2699">
        <w:rPr>
          <w:rFonts w:ascii="Times New Roman" w:eastAsia="Calibri" w:hAnsi="Times New Roman" w:cs="Times New Roman"/>
          <w:kern w:val="0"/>
          <w:sz w:val="24"/>
          <w:szCs w:val="24"/>
          <w14:ligatures w14:val="none"/>
        </w:rPr>
        <w:t xml:space="preserve">: </w:t>
      </w:r>
    </w:p>
    <w:p w14:paraId="2A1700B2" w14:textId="77777777" w:rsidR="00DA2699" w:rsidRPr="00DA2699" w:rsidRDefault="00DA2699" w:rsidP="00DA2699">
      <w:pPr>
        <w:spacing w:after="0" w:line="240" w:lineRule="auto"/>
        <w:rPr>
          <w:rFonts w:ascii="Times New Roman" w:eastAsia="Calibri" w:hAnsi="Times New Roman" w:cs="Times New Roman"/>
          <w:kern w:val="0"/>
          <w:sz w:val="24"/>
          <w:szCs w:val="24"/>
          <w14:ligatures w14:val="none"/>
        </w:rPr>
      </w:pPr>
      <w:r w:rsidRPr="00DA2699">
        <w:rPr>
          <w:rFonts w:ascii="Times New Roman" w:eastAsia="Calibri" w:hAnsi="Times New Roman" w:cs="Times New Roman"/>
          <w:kern w:val="0"/>
          <w:sz w:val="24"/>
          <w:szCs w:val="24"/>
          <w14:ligatures w14:val="none"/>
        </w:rPr>
        <w:t>___________________________________________________________________________</w:t>
      </w:r>
    </w:p>
    <w:p w14:paraId="4F827DF6"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A2699">
        <w:rPr>
          <w:rFonts w:ascii="Times New Roman" w:eastAsia="Calibri" w:hAnsi="Times New Roman" w:cs="Times New Roman"/>
          <w:kern w:val="0"/>
          <w:sz w:val="24"/>
          <w:szCs w:val="24"/>
          <w:lang w:val="sr-Cyrl-CS"/>
          <w14:ligatures w14:val="none"/>
        </w:rPr>
        <w:t>______________________________________________________________</w:t>
      </w:r>
    </w:p>
    <w:p w14:paraId="5C272347"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14:ligatures w14:val="none"/>
        </w:rPr>
        <w:t>(</w:t>
      </w:r>
      <w:proofErr w:type="spellStart"/>
      <w:r w:rsidRPr="00DA2699">
        <w:rPr>
          <w:rFonts w:ascii="Times New Roman" w:eastAsia="Calibri" w:hAnsi="Times New Roman" w:cs="Times New Roman"/>
          <w:kern w:val="0"/>
          <w:sz w:val="24"/>
          <w:szCs w:val="24"/>
          <w14:ligatures w14:val="none"/>
        </w:rPr>
        <w:t>навести</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што</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прецизнији</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опис</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информације</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која</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се</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тражи</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као</w:t>
      </w:r>
      <w:proofErr w:type="spellEnd"/>
      <w:r w:rsidRPr="00DA2699">
        <w:rPr>
          <w:rFonts w:ascii="Times New Roman" w:eastAsia="Calibri" w:hAnsi="Times New Roman" w:cs="Times New Roman"/>
          <w:kern w:val="0"/>
          <w:sz w:val="24"/>
          <w:szCs w:val="24"/>
          <w14:ligatures w14:val="none"/>
        </w:rPr>
        <w:t xml:space="preserve"> и </w:t>
      </w:r>
      <w:proofErr w:type="spellStart"/>
      <w:r w:rsidRPr="00DA2699">
        <w:rPr>
          <w:rFonts w:ascii="Times New Roman" w:eastAsia="Calibri" w:hAnsi="Times New Roman" w:cs="Times New Roman"/>
          <w:kern w:val="0"/>
          <w:sz w:val="24"/>
          <w:szCs w:val="24"/>
          <w14:ligatures w14:val="none"/>
        </w:rPr>
        <w:t>друге</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податке</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који</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олакшавају</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проналажење</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тражене</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информације</w:t>
      </w:r>
      <w:proofErr w:type="spellEnd"/>
      <w:r w:rsidRPr="00DA2699">
        <w:rPr>
          <w:rFonts w:ascii="Times New Roman" w:eastAsia="Calibri" w:hAnsi="Times New Roman" w:cs="Times New Roman"/>
          <w:kern w:val="0"/>
          <w:sz w:val="24"/>
          <w:szCs w:val="24"/>
          <w14:ligatures w14:val="none"/>
        </w:rPr>
        <w:t xml:space="preserve">) </w:t>
      </w:r>
    </w:p>
    <w:p w14:paraId="64813D9F"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p>
    <w:p w14:paraId="4D25ED01"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r w:rsidRPr="00DA2699">
        <w:rPr>
          <w:rFonts w:ascii="Times New Roman" w:eastAsia="Calibri" w:hAnsi="Times New Roman" w:cs="Times New Roman"/>
          <w:kern w:val="0"/>
          <w:sz w:val="24"/>
          <w:szCs w:val="24"/>
          <w14:ligatures w14:val="none"/>
        </w:rPr>
        <w:t xml:space="preserve">____________________________________ </w:t>
      </w:r>
    </w:p>
    <w:p w14:paraId="43021CF3" w14:textId="77777777" w:rsidR="00DA2699" w:rsidRPr="00DA2699" w:rsidRDefault="00DA2699" w:rsidP="00DA2699">
      <w:pPr>
        <w:spacing w:after="0" w:line="240" w:lineRule="auto"/>
        <w:rPr>
          <w:rFonts w:ascii="Times New Roman" w:eastAsia="Calibri" w:hAnsi="Times New Roman" w:cs="Times New Roman"/>
          <w:kern w:val="0"/>
          <w:sz w:val="24"/>
          <w:szCs w:val="24"/>
          <w14:ligatures w14:val="none"/>
        </w:rPr>
      </w:pPr>
      <w:proofErr w:type="spellStart"/>
      <w:r w:rsidRPr="00DA2699">
        <w:rPr>
          <w:rFonts w:ascii="Times New Roman" w:eastAsia="Calibri" w:hAnsi="Times New Roman" w:cs="Times New Roman"/>
          <w:kern w:val="0"/>
          <w:sz w:val="24"/>
          <w:szCs w:val="24"/>
          <w14:ligatures w14:val="none"/>
        </w:rPr>
        <w:t>Тражилац</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информације</w:t>
      </w:r>
      <w:proofErr w:type="spellEnd"/>
      <w:r w:rsidRPr="00DA2699">
        <w:rPr>
          <w:rFonts w:ascii="Times New Roman" w:eastAsia="Calibri" w:hAnsi="Times New Roman" w:cs="Times New Roman"/>
          <w:kern w:val="0"/>
          <w:sz w:val="24"/>
          <w:szCs w:val="24"/>
          <w14:ligatures w14:val="none"/>
        </w:rPr>
        <w:t>/</w:t>
      </w:r>
      <w:proofErr w:type="spellStart"/>
      <w:r w:rsidRPr="00DA2699">
        <w:rPr>
          <w:rFonts w:ascii="Times New Roman" w:eastAsia="Calibri" w:hAnsi="Times New Roman" w:cs="Times New Roman"/>
          <w:kern w:val="0"/>
          <w:sz w:val="24"/>
          <w:szCs w:val="24"/>
          <w14:ligatures w14:val="none"/>
        </w:rPr>
        <w:t>Име</w:t>
      </w:r>
      <w:proofErr w:type="spellEnd"/>
      <w:r w:rsidRPr="00DA2699">
        <w:rPr>
          <w:rFonts w:ascii="Times New Roman" w:eastAsia="Calibri" w:hAnsi="Times New Roman" w:cs="Times New Roman"/>
          <w:kern w:val="0"/>
          <w:sz w:val="24"/>
          <w:szCs w:val="24"/>
          <w14:ligatures w14:val="none"/>
        </w:rPr>
        <w:t xml:space="preserve"> и </w:t>
      </w:r>
      <w:proofErr w:type="spellStart"/>
      <w:r w:rsidRPr="00DA2699">
        <w:rPr>
          <w:rFonts w:ascii="Times New Roman" w:eastAsia="Calibri" w:hAnsi="Times New Roman" w:cs="Times New Roman"/>
          <w:kern w:val="0"/>
          <w:sz w:val="24"/>
          <w:szCs w:val="24"/>
          <w14:ligatures w14:val="none"/>
        </w:rPr>
        <w:t>презиме</w:t>
      </w:r>
      <w:proofErr w:type="spellEnd"/>
      <w:r w:rsidRPr="00DA2699">
        <w:rPr>
          <w:rFonts w:ascii="Times New Roman" w:eastAsia="Calibri" w:hAnsi="Times New Roman" w:cs="Times New Roman"/>
          <w:kern w:val="0"/>
          <w:sz w:val="24"/>
          <w:szCs w:val="24"/>
          <w14:ligatures w14:val="none"/>
        </w:rPr>
        <w:t xml:space="preserve"> </w:t>
      </w:r>
    </w:p>
    <w:p w14:paraId="431D6B19"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p>
    <w:p w14:paraId="5AA2693C" w14:textId="77777777" w:rsidR="00DA2699" w:rsidRPr="00DA2699" w:rsidRDefault="00DA2699" w:rsidP="00DA2699">
      <w:pPr>
        <w:spacing w:after="0" w:line="240" w:lineRule="auto"/>
        <w:rPr>
          <w:rFonts w:ascii="Times New Roman" w:eastAsia="Calibri" w:hAnsi="Times New Roman" w:cs="Times New Roman"/>
          <w:kern w:val="0"/>
          <w:sz w:val="24"/>
          <w:szCs w:val="24"/>
          <w14:ligatures w14:val="none"/>
        </w:rPr>
      </w:pPr>
      <w:r w:rsidRPr="00DA2699">
        <w:rPr>
          <w:rFonts w:ascii="Times New Roman" w:eastAsia="Calibri" w:hAnsi="Times New Roman" w:cs="Times New Roman"/>
          <w:kern w:val="0"/>
          <w:sz w:val="24"/>
          <w:szCs w:val="24"/>
          <w14:ligatures w14:val="none"/>
        </w:rPr>
        <w:t>У ________________,</w:t>
      </w:r>
    </w:p>
    <w:p w14:paraId="23AC03C2" w14:textId="77777777" w:rsidR="00DA2699" w:rsidRPr="00DA2699" w:rsidRDefault="00DA2699" w:rsidP="00DA2699">
      <w:pPr>
        <w:spacing w:after="0" w:line="240" w:lineRule="auto"/>
        <w:rPr>
          <w:rFonts w:ascii="Times New Roman" w:eastAsia="Calibri" w:hAnsi="Times New Roman" w:cs="Times New Roman"/>
          <w:kern w:val="0"/>
          <w:sz w:val="24"/>
          <w:szCs w:val="24"/>
          <w14:ligatures w14:val="none"/>
        </w:rPr>
      </w:pPr>
      <w:r w:rsidRPr="00DA2699">
        <w:rPr>
          <w:rFonts w:ascii="Times New Roman" w:eastAsia="Calibri" w:hAnsi="Times New Roman" w:cs="Times New Roman"/>
          <w:kern w:val="0"/>
          <w:sz w:val="24"/>
          <w:szCs w:val="24"/>
          <w:lang w:val="sr-Cyrl-CS"/>
          <w14:ligatures w14:val="none"/>
        </w:rPr>
        <w:t xml:space="preserve">                                                                                    </w:t>
      </w:r>
      <w:r w:rsidRPr="00DA2699">
        <w:rPr>
          <w:rFonts w:ascii="Times New Roman" w:eastAsia="Calibri" w:hAnsi="Times New Roman" w:cs="Times New Roman"/>
          <w:kern w:val="0"/>
          <w:sz w:val="24"/>
          <w:szCs w:val="24"/>
          <w14:ligatures w14:val="none"/>
        </w:rPr>
        <w:t xml:space="preserve">____________________________________ </w:t>
      </w:r>
    </w:p>
    <w:p w14:paraId="1918DE9A" w14:textId="77777777" w:rsidR="00DA2699" w:rsidRPr="00DA2699" w:rsidRDefault="00DA2699" w:rsidP="00DA2699">
      <w:pPr>
        <w:spacing w:after="0" w:line="240" w:lineRule="auto"/>
        <w:rPr>
          <w:rFonts w:ascii="Times New Roman" w:eastAsia="Calibri" w:hAnsi="Times New Roman" w:cs="Times New Roman"/>
          <w:kern w:val="0"/>
          <w:sz w:val="24"/>
          <w:szCs w:val="24"/>
          <w14:ligatures w14:val="none"/>
        </w:rPr>
      </w:pPr>
      <w:r w:rsidRPr="00DA2699">
        <w:rPr>
          <w:rFonts w:ascii="Times New Roman" w:eastAsia="Calibri" w:hAnsi="Times New Roman" w:cs="Times New Roman"/>
          <w:kern w:val="0"/>
          <w:sz w:val="24"/>
          <w:szCs w:val="24"/>
          <w:lang w:val="sr-Cyrl-CS"/>
          <w14:ligatures w14:val="none"/>
        </w:rPr>
        <w:t xml:space="preserve">                                                                                                              </w:t>
      </w:r>
      <w:proofErr w:type="spellStart"/>
      <w:r w:rsidRPr="00DA2699">
        <w:rPr>
          <w:rFonts w:ascii="Times New Roman" w:eastAsia="Calibri" w:hAnsi="Times New Roman" w:cs="Times New Roman"/>
          <w:kern w:val="0"/>
          <w:sz w:val="24"/>
          <w:szCs w:val="24"/>
          <w14:ligatures w14:val="none"/>
        </w:rPr>
        <w:t>адреса</w:t>
      </w:r>
      <w:proofErr w:type="spellEnd"/>
      <w:r w:rsidRPr="00DA2699">
        <w:rPr>
          <w:rFonts w:ascii="Times New Roman" w:eastAsia="Calibri" w:hAnsi="Times New Roman" w:cs="Times New Roman"/>
          <w:kern w:val="0"/>
          <w:sz w:val="24"/>
          <w:szCs w:val="24"/>
          <w14:ligatures w14:val="none"/>
        </w:rPr>
        <w:t xml:space="preserve"> </w:t>
      </w:r>
    </w:p>
    <w:p w14:paraId="6A208B77" w14:textId="77777777" w:rsidR="00DA2699" w:rsidRPr="00DA2699" w:rsidRDefault="00DA2699" w:rsidP="00DA2699">
      <w:pPr>
        <w:spacing w:after="0" w:line="240" w:lineRule="auto"/>
        <w:rPr>
          <w:rFonts w:ascii="Times New Roman" w:eastAsia="Calibri" w:hAnsi="Times New Roman" w:cs="Times New Roman"/>
          <w:kern w:val="0"/>
          <w:sz w:val="24"/>
          <w:szCs w:val="24"/>
          <w14:ligatures w14:val="none"/>
        </w:rPr>
      </w:pPr>
      <w:r w:rsidRPr="00DA2699">
        <w:rPr>
          <w:rFonts w:ascii="Times New Roman" w:eastAsia="Calibri" w:hAnsi="Times New Roman" w:cs="Times New Roman"/>
          <w:kern w:val="0"/>
          <w:sz w:val="24"/>
          <w:szCs w:val="24"/>
          <w14:ligatures w14:val="none"/>
        </w:rPr>
        <w:t xml:space="preserve">дана______20__ </w:t>
      </w:r>
      <w:proofErr w:type="spellStart"/>
      <w:r w:rsidRPr="00DA2699">
        <w:rPr>
          <w:rFonts w:ascii="Times New Roman" w:eastAsia="Calibri" w:hAnsi="Times New Roman" w:cs="Times New Roman"/>
          <w:kern w:val="0"/>
          <w:sz w:val="24"/>
          <w:szCs w:val="24"/>
          <w14:ligatures w14:val="none"/>
        </w:rPr>
        <w:t>године</w:t>
      </w:r>
      <w:proofErr w:type="spellEnd"/>
      <w:r w:rsidRPr="00DA2699">
        <w:rPr>
          <w:rFonts w:ascii="Times New Roman" w:eastAsia="Calibri" w:hAnsi="Times New Roman" w:cs="Times New Roman"/>
          <w:kern w:val="0"/>
          <w:sz w:val="24"/>
          <w:szCs w:val="24"/>
          <w14:ligatures w14:val="none"/>
        </w:rPr>
        <w:t xml:space="preserve"> </w:t>
      </w:r>
    </w:p>
    <w:p w14:paraId="7D93460B"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p>
    <w:p w14:paraId="15F310D4" w14:textId="77777777" w:rsidR="00DA2699" w:rsidRPr="00DA2699" w:rsidRDefault="00DA2699" w:rsidP="00DA2699">
      <w:pPr>
        <w:spacing w:after="0" w:line="240" w:lineRule="auto"/>
        <w:rPr>
          <w:rFonts w:ascii="Times New Roman" w:eastAsia="Calibri" w:hAnsi="Times New Roman" w:cs="Times New Roman"/>
          <w:kern w:val="0"/>
          <w:sz w:val="24"/>
          <w:szCs w:val="24"/>
          <w14:ligatures w14:val="none"/>
        </w:rPr>
      </w:pPr>
      <w:r w:rsidRPr="00DA2699">
        <w:rPr>
          <w:rFonts w:ascii="Times New Roman" w:eastAsia="Calibri" w:hAnsi="Times New Roman" w:cs="Times New Roman"/>
          <w:kern w:val="0"/>
          <w:sz w:val="24"/>
          <w:szCs w:val="24"/>
          <w:lang w:val="sr-Cyrl-CS"/>
          <w14:ligatures w14:val="none"/>
        </w:rPr>
        <w:lastRenderedPageBreak/>
        <w:t xml:space="preserve">                                                                                    </w:t>
      </w:r>
      <w:r w:rsidRPr="00DA2699">
        <w:rPr>
          <w:rFonts w:ascii="Times New Roman" w:eastAsia="Calibri" w:hAnsi="Times New Roman" w:cs="Times New Roman"/>
          <w:kern w:val="0"/>
          <w:sz w:val="24"/>
          <w:szCs w:val="24"/>
          <w14:ligatures w14:val="none"/>
        </w:rPr>
        <w:t>____________________________________</w:t>
      </w:r>
    </w:p>
    <w:p w14:paraId="28D9602C"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p>
    <w:p w14:paraId="364B3294" w14:textId="77777777" w:rsidR="00DA2699" w:rsidRPr="00DA2699" w:rsidRDefault="00DA2699" w:rsidP="00DA2699">
      <w:pPr>
        <w:spacing w:after="0" w:line="240" w:lineRule="auto"/>
        <w:rPr>
          <w:rFonts w:ascii="Times New Roman" w:eastAsia="Calibri" w:hAnsi="Times New Roman" w:cs="Times New Roman"/>
          <w:kern w:val="0"/>
          <w:sz w:val="24"/>
          <w:szCs w:val="24"/>
          <w14:ligatures w14:val="none"/>
        </w:rPr>
      </w:pPr>
      <w:proofErr w:type="spellStart"/>
      <w:r w:rsidRPr="00DA2699">
        <w:rPr>
          <w:rFonts w:ascii="Times New Roman" w:eastAsia="Calibri" w:hAnsi="Times New Roman" w:cs="Times New Roman"/>
          <w:kern w:val="0"/>
          <w:sz w:val="24"/>
          <w:szCs w:val="24"/>
          <w14:ligatures w14:val="none"/>
        </w:rPr>
        <w:t>други</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подаци</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за</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контакт</w:t>
      </w:r>
      <w:proofErr w:type="spellEnd"/>
      <w:r w:rsidRPr="00DA2699">
        <w:rPr>
          <w:rFonts w:ascii="Times New Roman" w:eastAsia="Calibri" w:hAnsi="Times New Roman" w:cs="Times New Roman"/>
          <w:kern w:val="0"/>
          <w:sz w:val="24"/>
          <w:szCs w:val="24"/>
          <w14:ligatures w14:val="none"/>
        </w:rPr>
        <w:t xml:space="preserve"> </w:t>
      </w:r>
    </w:p>
    <w:p w14:paraId="7DE03340" w14:textId="77777777" w:rsidR="00DA2699" w:rsidRPr="00DA2699" w:rsidRDefault="00DA2699" w:rsidP="00DA2699">
      <w:pPr>
        <w:spacing w:after="0" w:line="240" w:lineRule="auto"/>
        <w:rPr>
          <w:rFonts w:ascii="Times New Roman" w:eastAsia="Calibri" w:hAnsi="Times New Roman" w:cs="Times New Roman"/>
          <w:kern w:val="0"/>
          <w:sz w:val="24"/>
          <w:szCs w:val="24"/>
          <w14:ligatures w14:val="none"/>
        </w:rPr>
      </w:pPr>
      <w:r w:rsidRPr="00DA2699">
        <w:rPr>
          <w:rFonts w:ascii="Times New Roman" w:eastAsia="Calibri" w:hAnsi="Times New Roman" w:cs="Times New Roman"/>
          <w:kern w:val="0"/>
          <w:sz w:val="24"/>
          <w:szCs w:val="24"/>
          <w14:ligatures w14:val="none"/>
        </w:rPr>
        <w:t xml:space="preserve">* У </w:t>
      </w:r>
      <w:proofErr w:type="spellStart"/>
      <w:r w:rsidRPr="00DA2699">
        <w:rPr>
          <w:rFonts w:ascii="Times New Roman" w:eastAsia="Calibri" w:hAnsi="Times New Roman" w:cs="Times New Roman"/>
          <w:kern w:val="0"/>
          <w:sz w:val="24"/>
          <w:szCs w:val="24"/>
          <w14:ligatures w14:val="none"/>
        </w:rPr>
        <w:t>кућици</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означити</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која</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законска</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права</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на</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приступ</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информацијама</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желите</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да</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остварите</w:t>
      </w:r>
      <w:proofErr w:type="spellEnd"/>
      <w:r w:rsidRPr="00DA2699">
        <w:rPr>
          <w:rFonts w:ascii="Times New Roman" w:eastAsia="Calibri" w:hAnsi="Times New Roman" w:cs="Times New Roman"/>
          <w:kern w:val="0"/>
          <w:sz w:val="24"/>
          <w:szCs w:val="24"/>
          <w14:ligatures w14:val="none"/>
        </w:rPr>
        <w:t xml:space="preserve">. </w:t>
      </w:r>
    </w:p>
    <w:p w14:paraId="1D1B1623" w14:textId="77777777" w:rsidR="00DA2699" w:rsidRPr="00DA2699" w:rsidRDefault="00DA2699" w:rsidP="00DA2699">
      <w:pPr>
        <w:spacing w:after="0" w:line="240" w:lineRule="auto"/>
        <w:rPr>
          <w:rFonts w:ascii="Times New Roman" w:eastAsia="Calibri" w:hAnsi="Times New Roman" w:cs="Times New Roman"/>
          <w:kern w:val="0"/>
          <w:sz w:val="24"/>
          <w:szCs w:val="24"/>
          <w14:ligatures w14:val="none"/>
        </w:rPr>
      </w:pPr>
      <w:r w:rsidRPr="00DA2699">
        <w:rPr>
          <w:rFonts w:ascii="Times New Roman" w:eastAsia="Calibri" w:hAnsi="Times New Roman" w:cs="Times New Roman"/>
          <w:kern w:val="0"/>
          <w:sz w:val="24"/>
          <w:szCs w:val="24"/>
          <w14:ligatures w14:val="none"/>
        </w:rPr>
        <w:t xml:space="preserve">** У </w:t>
      </w:r>
      <w:proofErr w:type="spellStart"/>
      <w:r w:rsidRPr="00DA2699">
        <w:rPr>
          <w:rFonts w:ascii="Times New Roman" w:eastAsia="Calibri" w:hAnsi="Times New Roman" w:cs="Times New Roman"/>
          <w:kern w:val="0"/>
          <w:sz w:val="24"/>
          <w:szCs w:val="24"/>
          <w14:ligatures w14:val="none"/>
        </w:rPr>
        <w:t>кућици</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означити</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начин</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достављања</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копије</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докумената</w:t>
      </w:r>
      <w:proofErr w:type="spellEnd"/>
      <w:r w:rsidRPr="00DA2699">
        <w:rPr>
          <w:rFonts w:ascii="Times New Roman" w:eastAsia="Calibri" w:hAnsi="Times New Roman" w:cs="Times New Roman"/>
          <w:kern w:val="0"/>
          <w:sz w:val="24"/>
          <w:szCs w:val="24"/>
          <w14:ligatures w14:val="none"/>
        </w:rPr>
        <w:t xml:space="preserve">. </w:t>
      </w:r>
    </w:p>
    <w:p w14:paraId="332D082B" w14:textId="77777777" w:rsidR="00DA2699" w:rsidRPr="00DA2699" w:rsidRDefault="00DA2699" w:rsidP="00DA2699">
      <w:pPr>
        <w:spacing w:after="0" w:line="240" w:lineRule="auto"/>
        <w:rPr>
          <w:rFonts w:ascii="Times New Roman" w:eastAsia="Calibri" w:hAnsi="Times New Roman" w:cs="Times New Roman"/>
          <w:kern w:val="0"/>
          <w:sz w:val="24"/>
          <w:szCs w:val="24"/>
          <w14:ligatures w14:val="none"/>
        </w:rPr>
      </w:pPr>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Када</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захтевате</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други</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начин</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достављања</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обавезно</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уписати</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који</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начин</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достављања</w:t>
      </w:r>
      <w:proofErr w:type="spellEnd"/>
      <w:r w:rsidRPr="00DA2699">
        <w:rPr>
          <w:rFonts w:ascii="Times New Roman" w:eastAsia="Calibri" w:hAnsi="Times New Roman" w:cs="Times New Roman"/>
          <w:kern w:val="0"/>
          <w:sz w:val="24"/>
          <w:szCs w:val="24"/>
          <w14:ligatures w14:val="none"/>
        </w:rPr>
        <w:t xml:space="preserve"> </w:t>
      </w:r>
      <w:proofErr w:type="spellStart"/>
      <w:r w:rsidRPr="00DA2699">
        <w:rPr>
          <w:rFonts w:ascii="Times New Roman" w:eastAsia="Calibri" w:hAnsi="Times New Roman" w:cs="Times New Roman"/>
          <w:kern w:val="0"/>
          <w:sz w:val="24"/>
          <w:szCs w:val="24"/>
          <w14:ligatures w14:val="none"/>
        </w:rPr>
        <w:t>захтевате</w:t>
      </w:r>
      <w:proofErr w:type="spellEnd"/>
      <w:r w:rsidRPr="00DA2699">
        <w:rPr>
          <w:rFonts w:ascii="Times New Roman" w:eastAsia="Calibri" w:hAnsi="Times New Roman" w:cs="Times New Roman"/>
          <w:kern w:val="0"/>
          <w:sz w:val="24"/>
          <w:szCs w:val="24"/>
          <w14:ligatures w14:val="none"/>
        </w:rPr>
        <w:t>.</w:t>
      </w:r>
    </w:p>
    <w:p w14:paraId="619F3016" w14:textId="77777777" w:rsidR="00DA2699" w:rsidRPr="00DA2699" w:rsidRDefault="00DA2699" w:rsidP="00DA2699">
      <w:pPr>
        <w:spacing w:after="0" w:line="240" w:lineRule="auto"/>
        <w:rPr>
          <w:rFonts w:ascii="Times New Roman" w:eastAsia="Calibri" w:hAnsi="Times New Roman" w:cs="Times New Roman"/>
          <w:kern w:val="0"/>
          <w:sz w:val="24"/>
          <w:szCs w:val="24"/>
          <w:lang w:val="sr-Cyrl-CS"/>
          <w14:ligatures w14:val="none"/>
        </w:rPr>
      </w:pPr>
    </w:p>
    <w:p w14:paraId="362DB4DC" w14:textId="77777777" w:rsidR="005570C7" w:rsidRDefault="005570C7"/>
    <w:sectPr w:rsidR="005570C7" w:rsidSect="00DA2699">
      <w:footerReference w:type="default" r:id="rId12"/>
      <w:pgSz w:w="12240" w:h="15840"/>
      <w:pgMar w:top="1440" w:right="1440" w:bottom="1440" w:left="1440" w:header="720" w:footer="1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80CC3" w14:textId="77777777" w:rsidR="00B2624E" w:rsidRDefault="00B2624E">
      <w:pPr>
        <w:spacing w:after="0" w:line="240" w:lineRule="auto"/>
      </w:pPr>
      <w:r>
        <w:separator/>
      </w:r>
    </w:p>
  </w:endnote>
  <w:endnote w:type="continuationSeparator" w:id="0">
    <w:p w14:paraId="68334093" w14:textId="77777777" w:rsidR="00B2624E" w:rsidRDefault="00B26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4AD5C" w14:textId="77777777" w:rsidR="00397B1A" w:rsidRPr="002B5430" w:rsidRDefault="00000000" w:rsidP="009E387D">
    <w:pPr>
      <w:pStyle w:val="Footer"/>
      <w:pBdr>
        <w:top w:val="thinThickSmallGap" w:sz="24" w:space="1" w:color="622423"/>
      </w:pBdr>
      <w:tabs>
        <w:tab w:val="clear" w:pos="4680"/>
      </w:tabs>
      <w:rPr>
        <w:rFonts w:ascii="Cambria" w:eastAsia="Times New Roman" w:hAnsi="Cambria"/>
      </w:rPr>
    </w:pPr>
    <w:r>
      <w:rPr>
        <w:rFonts w:ascii="Cambria" w:eastAsia="Times New Roman" w:hAnsi="Cambria"/>
        <w:lang w:val="sr-Cyrl-CS"/>
      </w:rPr>
      <w:t xml:space="preserve">                    ИНФОРМАТОР О РАДУ               Дом за смештај старих лица Смедерево</w:t>
    </w:r>
    <w:r w:rsidRPr="002B5430">
      <w:rPr>
        <w:rFonts w:ascii="Cambria" w:eastAsia="Times New Roman" w:hAnsi="Cambria"/>
      </w:rPr>
      <w:tab/>
      <w:t xml:space="preserve">Page </w:t>
    </w:r>
    <w:r w:rsidRPr="002B5430">
      <w:rPr>
        <w:rFonts w:eastAsia="Times New Roman"/>
      </w:rPr>
      <w:fldChar w:fldCharType="begin"/>
    </w:r>
    <w:r>
      <w:instrText xml:space="preserve"> PAGE   \* MERGEFORMAT </w:instrText>
    </w:r>
    <w:r w:rsidRPr="002B5430">
      <w:rPr>
        <w:rFonts w:eastAsia="Times New Roman"/>
      </w:rPr>
      <w:fldChar w:fldCharType="separate"/>
    </w:r>
    <w:r w:rsidRPr="00E85131">
      <w:rPr>
        <w:rFonts w:ascii="Cambria" w:eastAsia="Times New Roman" w:hAnsi="Cambria"/>
        <w:noProof/>
      </w:rPr>
      <w:t>18</w:t>
    </w:r>
    <w:r w:rsidRPr="002B5430">
      <w:rPr>
        <w:rFonts w:ascii="Cambria" w:eastAsia="Times New Roman" w:hAnsi="Cambria"/>
        <w:noProof/>
      </w:rPr>
      <w:fldChar w:fldCharType="end"/>
    </w:r>
  </w:p>
  <w:p w14:paraId="557B7571" w14:textId="77777777" w:rsidR="00397B1A" w:rsidRDefault="00397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EF498" w14:textId="77777777" w:rsidR="00B2624E" w:rsidRDefault="00B2624E">
      <w:pPr>
        <w:spacing w:after="0" w:line="240" w:lineRule="auto"/>
      </w:pPr>
      <w:r>
        <w:separator/>
      </w:r>
    </w:p>
  </w:footnote>
  <w:footnote w:type="continuationSeparator" w:id="0">
    <w:p w14:paraId="5A2289A3" w14:textId="77777777" w:rsidR="00B2624E" w:rsidRDefault="00B262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E96"/>
    <w:multiLevelType w:val="hybridMultilevel"/>
    <w:tmpl w:val="AAFE4152"/>
    <w:lvl w:ilvl="0" w:tplc="04090003">
      <w:start w:val="1"/>
      <w:numFmt w:val="bullet"/>
      <w:lvlText w:val="o"/>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10480"/>
    <w:multiLevelType w:val="hybridMultilevel"/>
    <w:tmpl w:val="C3146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73658"/>
    <w:multiLevelType w:val="hybridMultilevel"/>
    <w:tmpl w:val="FAA8814A"/>
    <w:lvl w:ilvl="0" w:tplc="0CA8CB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E4E59"/>
    <w:multiLevelType w:val="hybridMultilevel"/>
    <w:tmpl w:val="AB9CF4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C30F58"/>
    <w:multiLevelType w:val="hybridMultilevel"/>
    <w:tmpl w:val="A218E6DE"/>
    <w:lvl w:ilvl="0" w:tplc="2596493C">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E5076"/>
    <w:multiLevelType w:val="hybridMultilevel"/>
    <w:tmpl w:val="17A6C184"/>
    <w:lvl w:ilvl="0" w:tplc="C17EA97C">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924F4B"/>
    <w:multiLevelType w:val="hybridMultilevel"/>
    <w:tmpl w:val="79C892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8212E5"/>
    <w:multiLevelType w:val="hybridMultilevel"/>
    <w:tmpl w:val="1BA852D8"/>
    <w:lvl w:ilvl="0" w:tplc="6DF8532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AA4693"/>
    <w:multiLevelType w:val="hybridMultilevel"/>
    <w:tmpl w:val="DD30FAFA"/>
    <w:lvl w:ilvl="0" w:tplc="4784E9B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20A7C"/>
    <w:multiLevelType w:val="hybridMultilevel"/>
    <w:tmpl w:val="CD6E8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596425"/>
    <w:multiLevelType w:val="hybridMultilevel"/>
    <w:tmpl w:val="79C89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970545"/>
    <w:multiLevelType w:val="hybridMultilevel"/>
    <w:tmpl w:val="EB34D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7D0BCC"/>
    <w:multiLevelType w:val="multilevel"/>
    <w:tmpl w:val="A2AE86E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DFD36E0"/>
    <w:multiLevelType w:val="hybridMultilevel"/>
    <w:tmpl w:val="79C892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6477474">
    <w:abstractNumId w:val="1"/>
  </w:num>
  <w:num w:numId="2" w16cid:durableId="1809594469">
    <w:abstractNumId w:val="9"/>
  </w:num>
  <w:num w:numId="3" w16cid:durableId="767234942">
    <w:abstractNumId w:val="12"/>
  </w:num>
  <w:num w:numId="4" w16cid:durableId="2078824294">
    <w:abstractNumId w:val="3"/>
  </w:num>
  <w:num w:numId="5" w16cid:durableId="509099535">
    <w:abstractNumId w:val="8"/>
  </w:num>
  <w:num w:numId="6" w16cid:durableId="270553702">
    <w:abstractNumId w:val="4"/>
  </w:num>
  <w:num w:numId="7" w16cid:durableId="1275868014">
    <w:abstractNumId w:val="7"/>
  </w:num>
  <w:num w:numId="8" w16cid:durableId="1274630459">
    <w:abstractNumId w:val="0"/>
  </w:num>
  <w:num w:numId="9" w16cid:durableId="136461484">
    <w:abstractNumId w:val="2"/>
  </w:num>
  <w:num w:numId="10" w16cid:durableId="1670448754">
    <w:abstractNumId w:val="5"/>
  </w:num>
  <w:num w:numId="11" w16cid:durableId="2098862966">
    <w:abstractNumId w:val="10"/>
  </w:num>
  <w:num w:numId="12" w16cid:durableId="986667237">
    <w:abstractNumId w:val="11"/>
  </w:num>
  <w:num w:numId="13" w16cid:durableId="780610581">
    <w:abstractNumId w:val="6"/>
  </w:num>
  <w:num w:numId="14" w16cid:durableId="20286294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7BA"/>
    <w:rsid w:val="00060879"/>
    <w:rsid w:val="00073451"/>
    <w:rsid w:val="00191425"/>
    <w:rsid w:val="001F5DAB"/>
    <w:rsid w:val="00270799"/>
    <w:rsid w:val="002A03FF"/>
    <w:rsid w:val="002F1BE8"/>
    <w:rsid w:val="00365E4C"/>
    <w:rsid w:val="00397B1A"/>
    <w:rsid w:val="003A2774"/>
    <w:rsid w:val="003A66C7"/>
    <w:rsid w:val="003C38FB"/>
    <w:rsid w:val="00473DCF"/>
    <w:rsid w:val="004D775C"/>
    <w:rsid w:val="004E5561"/>
    <w:rsid w:val="00547CB6"/>
    <w:rsid w:val="005570C7"/>
    <w:rsid w:val="005F4061"/>
    <w:rsid w:val="006B0291"/>
    <w:rsid w:val="006E0E02"/>
    <w:rsid w:val="00740677"/>
    <w:rsid w:val="00772D44"/>
    <w:rsid w:val="007D13BE"/>
    <w:rsid w:val="007D5A7C"/>
    <w:rsid w:val="00860EAC"/>
    <w:rsid w:val="008664C9"/>
    <w:rsid w:val="00897B18"/>
    <w:rsid w:val="00922EBF"/>
    <w:rsid w:val="0095636C"/>
    <w:rsid w:val="009617A6"/>
    <w:rsid w:val="009B472F"/>
    <w:rsid w:val="00AA2DD5"/>
    <w:rsid w:val="00AC0044"/>
    <w:rsid w:val="00AC27BA"/>
    <w:rsid w:val="00AD7ED2"/>
    <w:rsid w:val="00B2624E"/>
    <w:rsid w:val="00BB4BDF"/>
    <w:rsid w:val="00BE6CF0"/>
    <w:rsid w:val="00C1468C"/>
    <w:rsid w:val="00C46C85"/>
    <w:rsid w:val="00CC33F9"/>
    <w:rsid w:val="00CE14C1"/>
    <w:rsid w:val="00D10E20"/>
    <w:rsid w:val="00D14572"/>
    <w:rsid w:val="00D30024"/>
    <w:rsid w:val="00DA2699"/>
    <w:rsid w:val="00DE6822"/>
    <w:rsid w:val="00DF237C"/>
    <w:rsid w:val="00E13C6E"/>
    <w:rsid w:val="00F86A41"/>
    <w:rsid w:val="00FA5BBE"/>
    <w:rsid w:val="00FB2D6C"/>
    <w:rsid w:val="00FF2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74470"/>
  <w15:chartTrackingRefBased/>
  <w15:docId w15:val="{12893088-545E-446F-B957-B6C80DEF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A2699"/>
  </w:style>
  <w:style w:type="numbering" w:customStyle="1" w:styleId="NoList11">
    <w:name w:val="No List11"/>
    <w:next w:val="NoList"/>
    <w:uiPriority w:val="99"/>
    <w:semiHidden/>
    <w:unhideWhenUsed/>
    <w:rsid w:val="00DA2699"/>
  </w:style>
  <w:style w:type="table" w:styleId="TableGrid">
    <w:name w:val="Table Grid"/>
    <w:basedOn w:val="TableNormal"/>
    <w:uiPriority w:val="59"/>
    <w:rsid w:val="00DA2699"/>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A2699"/>
    <w:rPr>
      <w:color w:val="0000FF"/>
      <w:u w:val="single"/>
    </w:rPr>
  </w:style>
  <w:style w:type="paragraph" w:styleId="Caption">
    <w:name w:val="caption"/>
    <w:basedOn w:val="Normal"/>
    <w:next w:val="Normal"/>
    <w:uiPriority w:val="35"/>
    <w:unhideWhenUsed/>
    <w:qFormat/>
    <w:rsid w:val="00DA2699"/>
    <w:pPr>
      <w:spacing w:after="200" w:line="276" w:lineRule="auto"/>
    </w:pPr>
    <w:rPr>
      <w:rFonts w:ascii="Calibri" w:eastAsia="Calibri" w:hAnsi="Calibri" w:cs="Times New Roman"/>
      <w:b/>
      <w:bCs/>
      <w:kern w:val="0"/>
      <w:sz w:val="20"/>
      <w:szCs w:val="20"/>
      <w14:ligatures w14:val="none"/>
    </w:rPr>
  </w:style>
  <w:style w:type="paragraph" w:styleId="NoSpacing">
    <w:name w:val="No Spacing"/>
    <w:uiPriority w:val="1"/>
    <w:qFormat/>
    <w:rsid w:val="00DA2699"/>
    <w:pPr>
      <w:spacing w:after="0" w:line="240" w:lineRule="auto"/>
    </w:pPr>
    <w:rPr>
      <w:rFonts w:ascii="Calibri" w:eastAsia="Calibri" w:hAnsi="Calibri" w:cs="Times New Roman"/>
      <w:kern w:val="0"/>
      <w14:ligatures w14:val="none"/>
    </w:rPr>
  </w:style>
  <w:style w:type="paragraph" w:styleId="BalloonText">
    <w:name w:val="Balloon Text"/>
    <w:basedOn w:val="Normal"/>
    <w:link w:val="BalloonTextChar"/>
    <w:uiPriority w:val="99"/>
    <w:semiHidden/>
    <w:unhideWhenUsed/>
    <w:rsid w:val="00DA2699"/>
    <w:pPr>
      <w:spacing w:after="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DA2699"/>
    <w:rPr>
      <w:rFonts w:ascii="Tahoma" w:eastAsia="Calibri" w:hAnsi="Tahoma" w:cs="Tahoma"/>
      <w:kern w:val="0"/>
      <w:sz w:val="16"/>
      <w:szCs w:val="16"/>
      <w14:ligatures w14:val="none"/>
    </w:rPr>
  </w:style>
  <w:style w:type="paragraph" w:styleId="Footer">
    <w:name w:val="footer"/>
    <w:basedOn w:val="Normal"/>
    <w:link w:val="FooterChar"/>
    <w:uiPriority w:val="99"/>
    <w:unhideWhenUsed/>
    <w:rsid w:val="00DA2699"/>
    <w:pPr>
      <w:tabs>
        <w:tab w:val="center" w:pos="4680"/>
        <w:tab w:val="right" w:pos="9360"/>
      </w:tabs>
      <w:spacing w:after="200" w:line="276" w:lineRule="auto"/>
    </w:pPr>
    <w:rPr>
      <w:rFonts w:ascii="Calibri" w:eastAsia="Calibri" w:hAnsi="Calibri" w:cs="Times New Roman"/>
      <w:kern w:val="0"/>
      <w14:ligatures w14:val="none"/>
    </w:rPr>
  </w:style>
  <w:style w:type="character" w:customStyle="1" w:styleId="FooterChar">
    <w:name w:val="Footer Char"/>
    <w:basedOn w:val="DefaultParagraphFont"/>
    <w:link w:val="Footer"/>
    <w:uiPriority w:val="99"/>
    <w:rsid w:val="00DA2699"/>
    <w:rPr>
      <w:rFonts w:ascii="Calibri" w:eastAsia="Calibri" w:hAnsi="Calibri" w:cs="Times New Roman"/>
      <w:kern w:val="0"/>
      <w14:ligatures w14:val="none"/>
    </w:rPr>
  </w:style>
  <w:style w:type="paragraph" w:styleId="Header">
    <w:name w:val="header"/>
    <w:basedOn w:val="Normal"/>
    <w:link w:val="HeaderChar"/>
    <w:uiPriority w:val="99"/>
    <w:unhideWhenUsed/>
    <w:rsid w:val="00DA2699"/>
    <w:pPr>
      <w:tabs>
        <w:tab w:val="center" w:pos="4680"/>
        <w:tab w:val="right" w:pos="9360"/>
      </w:tabs>
      <w:spacing w:after="200" w:line="276" w:lineRule="auto"/>
    </w:pPr>
    <w:rPr>
      <w:rFonts w:ascii="Calibri" w:eastAsia="Calibri" w:hAnsi="Calibri" w:cs="Times New Roman"/>
      <w:kern w:val="0"/>
      <w14:ligatures w14:val="none"/>
    </w:rPr>
  </w:style>
  <w:style w:type="character" w:customStyle="1" w:styleId="HeaderChar">
    <w:name w:val="Header Char"/>
    <w:basedOn w:val="DefaultParagraphFont"/>
    <w:link w:val="Header"/>
    <w:uiPriority w:val="99"/>
    <w:rsid w:val="00DA2699"/>
    <w:rPr>
      <w:rFonts w:ascii="Calibri" w:eastAsia="Calibri" w:hAnsi="Calibri" w:cs="Times New Roman"/>
      <w:kern w:val="0"/>
      <w14:ligatures w14:val="none"/>
    </w:rPr>
  </w:style>
  <w:style w:type="table" w:customStyle="1" w:styleId="TableGrid1">
    <w:name w:val="Table Grid1"/>
    <w:basedOn w:val="TableNormal"/>
    <w:next w:val="TableGrid"/>
    <w:uiPriority w:val="59"/>
    <w:rsid w:val="00DA2699"/>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3C6E"/>
    <w:pPr>
      <w:spacing w:after="0" w:line="240" w:lineRule="auto"/>
      <w:ind w:left="720"/>
      <w:contextualSpacing/>
    </w:pPr>
    <w:rPr>
      <w:rFonts w:ascii="Times New Roman" w:eastAsia="Times New Roman" w:hAnsi="Times New Roman" w:cs="Times New Roman"/>
      <w:kern w:val="0"/>
      <w:sz w:val="24"/>
      <w:szCs w:val="24"/>
      <w:lang w:val="sr-Latn-RS" w:eastAsia="sr-Latn-R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48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7DD4C7-5396-447A-A831-C090BC3E981E}" type="doc">
      <dgm:prSet loTypeId="urn:microsoft.com/office/officeart/2005/8/layout/orgChart1" loCatId="hierarchy" qsTypeId="urn:microsoft.com/office/officeart/2005/8/quickstyle/simple1" qsCatId="simple" csTypeId="urn:microsoft.com/office/officeart/2005/8/colors/accent1_2" csCatId="accent1"/>
      <dgm:spPr/>
    </dgm:pt>
    <dgm:pt modelId="{B888E2F9-F9B5-4D8F-A8B8-C98894C8D5D5}">
      <dgm:prSet/>
      <dgm:spPr/>
      <dgm:t>
        <a:bodyPr/>
        <a:lstStyle/>
        <a:p>
          <a:pPr marR="0" algn="ctr" rtl="0"/>
          <a:endParaRPr lang="sr-Cyrl-CS" b="0" i="0" u="none" strike="noStrike" kern="100" baseline="0">
            <a:latin typeface="Times New Roman" panose="02020603050405020304" pitchFamily="18" charset="0"/>
          </a:endParaRPr>
        </a:p>
        <a:p>
          <a:pPr marR="0" algn="ctr" rtl="0"/>
          <a:r>
            <a:rPr lang="sr-Cyrl-CS" b="0" i="0" u="none" strike="noStrike" kern="100" baseline="0">
              <a:latin typeface="Times New Roman" panose="02020603050405020304" pitchFamily="18" charset="0"/>
            </a:rPr>
            <a:t>Директор</a:t>
          </a:r>
          <a:endParaRPr lang="en-US"/>
        </a:p>
      </dgm:t>
    </dgm:pt>
    <dgm:pt modelId="{9143EE42-CFEC-461A-BBB1-403B691B2646}" type="parTrans" cxnId="{AC918E4E-451F-4AB2-B978-5CEBA2297C4E}">
      <dgm:prSet/>
      <dgm:spPr/>
    </dgm:pt>
    <dgm:pt modelId="{5B6E521F-6BBC-4F38-AD5F-3812A63E9DDC}" type="sibTrans" cxnId="{AC918E4E-451F-4AB2-B978-5CEBA2297C4E}">
      <dgm:prSet/>
      <dgm:spPr/>
    </dgm:pt>
    <dgm:pt modelId="{30340233-89CE-49C2-A1A9-05D3F10AA77D}">
      <dgm:prSet/>
      <dgm:spPr/>
      <dgm:t>
        <a:bodyPr/>
        <a:lstStyle/>
        <a:p>
          <a:pPr marR="0" algn="ctr" rtl="0"/>
          <a:r>
            <a:rPr lang="sr-Cyrl-RS" b="0" i="0" u="none" strike="noStrike" kern="100" baseline="0">
              <a:latin typeface="Times New Roman" panose="02020603050405020304" pitchFamily="18" charset="0"/>
            </a:rPr>
            <a:t>Служба за стручни (социјални) рад</a:t>
          </a:r>
          <a:endParaRPr lang="en-US"/>
        </a:p>
      </dgm:t>
    </dgm:pt>
    <dgm:pt modelId="{469F88B7-38B8-4BDB-9F23-DB130A0C1ED9}" type="parTrans" cxnId="{E89081BC-893F-4BD3-AD75-4ABCD527C4E3}">
      <dgm:prSet/>
      <dgm:spPr/>
    </dgm:pt>
    <dgm:pt modelId="{4CA529F4-AC49-44AB-B7C1-C733BE53FD5D}" type="sibTrans" cxnId="{E89081BC-893F-4BD3-AD75-4ABCD527C4E3}">
      <dgm:prSet/>
      <dgm:spPr/>
    </dgm:pt>
    <dgm:pt modelId="{15BF185D-CE94-4D15-B241-CCC7ECDED702}">
      <dgm:prSet/>
      <dgm:spPr/>
      <dgm:t>
        <a:bodyPr/>
        <a:lstStyle/>
        <a:p>
          <a:pPr marR="0" algn="ctr" rtl="0"/>
          <a:r>
            <a:rPr lang="sr-Cyrl-RS" b="0" i="0" u="none" strike="noStrike" kern="100" baseline="0">
              <a:latin typeface="Times New Roman" panose="02020603050405020304" pitchFamily="18" charset="0"/>
            </a:rPr>
            <a:t>Служба општих, правних и техничких послова</a:t>
          </a:r>
          <a:endParaRPr lang="en-US"/>
        </a:p>
      </dgm:t>
    </dgm:pt>
    <dgm:pt modelId="{E2A0A0CF-38D1-487E-803C-06C177B69469}" type="parTrans" cxnId="{F226DB92-E689-428E-8DAB-1607114DAD55}">
      <dgm:prSet/>
      <dgm:spPr/>
    </dgm:pt>
    <dgm:pt modelId="{E714B815-AECD-49AD-985B-E610C830F055}" type="sibTrans" cxnId="{F226DB92-E689-428E-8DAB-1607114DAD55}">
      <dgm:prSet/>
      <dgm:spPr/>
    </dgm:pt>
    <dgm:pt modelId="{4C3E6905-4B51-4B43-AF0A-B06283742A8D}">
      <dgm:prSet/>
      <dgm:spPr/>
      <dgm:t>
        <a:bodyPr/>
        <a:lstStyle/>
        <a:p>
          <a:pPr marR="0" algn="ctr" rtl="0"/>
          <a:r>
            <a:rPr lang="sr-Cyrl-RS" b="0" i="0" u="none" strike="noStrike" kern="100" baseline="0">
              <a:latin typeface="Times New Roman" panose="02020603050405020304" pitchFamily="18" charset="0"/>
            </a:rPr>
            <a:t>Служба рачуноводства и комерцијалних послова</a:t>
          </a:r>
          <a:endParaRPr lang="en-US"/>
        </a:p>
      </dgm:t>
    </dgm:pt>
    <dgm:pt modelId="{DF3A2598-7378-44B0-88F0-F02B8790C799}" type="parTrans" cxnId="{4035FFA3-255F-485D-8193-96E735DAD5E8}">
      <dgm:prSet/>
      <dgm:spPr/>
    </dgm:pt>
    <dgm:pt modelId="{FAF2E7FB-171E-4561-A376-BD8FDB8620A0}" type="sibTrans" cxnId="{4035FFA3-255F-485D-8193-96E735DAD5E8}">
      <dgm:prSet/>
      <dgm:spPr/>
    </dgm:pt>
    <dgm:pt modelId="{D4A59CEB-69D8-44B2-8981-575A1A091E31}">
      <dgm:prSet/>
      <dgm:spPr/>
      <dgm:t>
        <a:bodyPr/>
        <a:lstStyle/>
        <a:p>
          <a:pPr marR="0" algn="ctr" rtl="0"/>
          <a:r>
            <a:rPr lang="sr-Cyrl-RS" b="0" i="0" u="none" strike="noStrike" kern="100" baseline="0">
              <a:latin typeface="Times New Roman" panose="02020603050405020304" pitchFamily="18" charset="0"/>
            </a:rPr>
            <a:t>Служба за здр. заштиту и негу корисника и хигијену просотра</a:t>
          </a:r>
          <a:endParaRPr lang="en-US"/>
        </a:p>
      </dgm:t>
    </dgm:pt>
    <dgm:pt modelId="{8507EB92-B3BC-4B88-9317-25E7808322AF}" type="parTrans" cxnId="{3366D1F1-B03B-4E24-9A8A-7B6369BD860B}">
      <dgm:prSet/>
      <dgm:spPr/>
    </dgm:pt>
    <dgm:pt modelId="{05945AB9-26DC-4481-A39D-E40D991A5CAE}" type="sibTrans" cxnId="{3366D1F1-B03B-4E24-9A8A-7B6369BD860B}">
      <dgm:prSet/>
      <dgm:spPr/>
    </dgm:pt>
    <dgm:pt modelId="{11CC58B8-9D20-44A8-938B-8749F2C91596}">
      <dgm:prSet/>
      <dgm:spPr/>
      <dgm:t>
        <a:bodyPr/>
        <a:lstStyle/>
        <a:p>
          <a:pPr marR="0" algn="ctr" rtl="0"/>
          <a:r>
            <a:rPr lang="sr-Cyrl-RS" b="0" i="0" u="none" strike="noStrike" kern="100" baseline="0">
              <a:latin typeface="Times New Roman" panose="02020603050405020304" pitchFamily="18" charset="0"/>
            </a:rPr>
            <a:t>Служба прехране</a:t>
          </a:r>
          <a:endParaRPr lang="en-US"/>
        </a:p>
      </dgm:t>
    </dgm:pt>
    <dgm:pt modelId="{C9D2541F-6050-48B2-8FE8-F4C09B8122AA}" type="parTrans" cxnId="{7F85D146-4C80-412E-92B5-056AED4976CF}">
      <dgm:prSet/>
      <dgm:spPr/>
    </dgm:pt>
    <dgm:pt modelId="{288DFD4C-D147-44A0-924A-1DC4DA325F31}" type="sibTrans" cxnId="{7F85D146-4C80-412E-92B5-056AED4976CF}">
      <dgm:prSet/>
      <dgm:spPr/>
    </dgm:pt>
    <dgm:pt modelId="{B31D780D-D599-4519-A75A-C08180518DFD}" type="pres">
      <dgm:prSet presAssocID="{047DD4C7-5396-447A-A831-C090BC3E981E}" presName="hierChild1" presStyleCnt="0">
        <dgm:presLayoutVars>
          <dgm:orgChart val="1"/>
          <dgm:chPref val="1"/>
          <dgm:dir/>
          <dgm:animOne val="branch"/>
          <dgm:animLvl val="lvl"/>
          <dgm:resizeHandles/>
        </dgm:presLayoutVars>
      </dgm:prSet>
      <dgm:spPr/>
    </dgm:pt>
    <dgm:pt modelId="{FD3B07B3-745E-4A58-BBD4-119783A95927}" type="pres">
      <dgm:prSet presAssocID="{B888E2F9-F9B5-4D8F-A8B8-C98894C8D5D5}" presName="hierRoot1" presStyleCnt="0">
        <dgm:presLayoutVars>
          <dgm:hierBranch/>
        </dgm:presLayoutVars>
      </dgm:prSet>
      <dgm:spPr/>
    </dgm:pt>
    <dgm:pt modelId="{75BDB41A-BC0D-4940-9721-E52326ED65A9}" type="pres">
      <dgm:prSet presAssocID="{B888E2F9-F9B5-4D8F-A8B8-C98894C8D5D5}" presName="rootComposite1" presStyleCnt="0"/>
      <dgm:spPr/>
    </dgm:pt>
    <dgm:pt modelId="{86A73CBE-D1DA-4FCD-951A-2116539A782D}" type="pres">
      <dgm:prSet presAssocID="{B888E2F9-F9B5-4D8F-A8B8-C98894C8D5D5}" presName="rootText1" presStyleLbl="node0" presStyleIdx="0" presStyleCnt="1">
        <dgm:presLayoutVars>
          <dgm:chPref val="3"/>
        </dgm:presLayoutVars>
      </dgm:prSet>
      <dgm:spPr/>
    </dgm:pt>
    <dgm:pt modelId="{E607C347-57B0-4D2F-AD25-37ACC3E193C4}" type="pres">
      <dgm:prSet presAssocID="{B888E2F9-F9B5-4D8F-A8B8-C98894C8D5D5}" presName="rootConnector1" presStyleLbl="node1" presStyleIdx="0" presStyleCnt="0"/>
      <dgm:spPr/>
    </dgm:pt>
    <dgm:pt modelId="{4172613B-2A00-4A65-A80A-F34EBFE186AB}" type="pres">
      <dgm:prSet presAssocID="{B888E2F9-F9B5-4D8F-A8B8-C98894C8D5D5}" presName="hierChild2" presStyleCnt="0"/>
      <dgm:spPr/>
    </dgm:pt>
    <dgm:pt modelId="{32738138-6340-4E52-B0C0-76BDE1D98CBD}" type="pres">
      <dgm:prSet presAssocID="{469F88B7-38B8-4BDB-9F23-DB130A0C1ED9}" presName="Name35" presStyleLbl="parChTrans1D2" presStyleIdx="0" presStyleCnt="5"/>
      <dgm:spPr/>
    </dgm:pt>
    <dgm:pt modelId="{D4487B11-5EE2-449C-BC5B-251067B9D9E9}" type="pres">
      <dgm:prSet presAssocID="{30340233-89CE-49C2-A1A9-05D3F10AA77D}" presName="hierRoot2" presStyleCnt="0">
        <dgm:presLayoutVars>
          <dgm:hierBranch/>
        </dgm:presLayoutVars>
      </dgm:prSet>
      <dgm:spPr/>
    </dgm:pt>
    <dgm:pt modelId="{A3F4C6E0-5C02-4248-992F-EAD27282DE66}" type="pres">
      <dgm:prSet presAssocID="{30340233-89CE-49C2-A1A9-05D3F10AA77D}" presName="rootComposite" presStyleCnt="0"/>
      <dgm:spPr/>
    </dgm:pt>
    <dgm:pt modelId="{7B2B9716-92C2-48C4-8E17-A3592B83EF0E}" type="pres">
      <dgm:prSet presAssocID="{30340233-89CE-49C2-A1A9-05D3F10AA77D}" presName="rootText" presStyleLbl="node2" presStyleIdx="0" presStyleCnt="5">
        <dgm:presLayoutVars>
          <dgm:chPref val="3"/>
        </dgm:presLayoutVars>
      </dgm:prSet>
      <dgm:spPr/>
    </dgm:pt>
    <dgm:pt modelId="{1BA2F7AF-D771-4E44-9BD3-0025E68C5A30}" type="pres">
      <dgm:prSet presAssocID="{30340233-89CE-49C2-A1A9-05D3F10AA77D}" presName="rootConnector" presStyleLbl="node2" presStyleIdx="0" presStyleCnt="5"/>
      <dgm:spPr/>
    </dgm:pt>
    <dgm:pt modelId="{9450382A-45EC-45FE-AA6F-2DE96CEA857C}" type="pres">
      <dgm:prSet presAssocID="{30340233-89CE-49C2-A1A9-05D3F10AA77D}" presName="hierChild4" presStyleCnt="0"/>
      <dgm:spPr/>
    </dgm:pt>
    <dgm:pt modelId="{A9B69192-7F06-4267-8D34-44AB0E70270F}" type="pres">
      <dgm:prSet presAssocID="{30340233-89CE-49C2-A1A9-05D3F10AA77D}" presName="hierChild5" presStyleCnt="0"/>
      <dgm:spPr/>
    </dgm:pt>
    <dgm:pt modelId="{70192E8C-020A-4712-9333-82C04B02C917}" type="pres">
      <dgm:prSet presAssocID="{E2A0A0CF-38D1-487E-803C-06C177B69469}" presName="Name35" presStyleLbl="parChTrans1D2" presStyleIdx="1" presStyleCnt="5"/>
      <dgm:spPr/>
    </dgm:pt>
    <dgm:pt modelId="{CA5891FF-694D-4CBE-9B76-D7FC82DE7F25}" type="pres">
      <dgm:prSet presAssocID="{15BF185D-CE94-4D15-B241-CCC7ECDED702}" presName="hierRoot2" presStyleCnt="0">
        <dgm:presLayoutVars>
          <dgm:hierBranch/>
        </dgm:presLayoutVars>
      </dgm:prSet>
      <dgm:spPr/>
    </dgm:pt>
    <dgm:pt modelId="{EA2B02C4-C4B5-4059-A594-C3C8002F8EC6}" type="pres">
      <dgm:prSet presAssocID="{15BF185D-CE94-4D15-B241-CCC7ECDED702}" presName="rootComposite" presStyleCnt="0"/>
      <dgm:spPr/>
    </dgm:pt>
    <dgm:pt modelId="{7DF238C8-D104-4CD5-8434-7A61461DCA1C}" type="pres">
      <dgm:prSet presAssocID="{15BF185D-CE94-4D15-B241-CCC7ECDED702}" presName="rootText" presStyleLbl="node2" presStyleIdx="1" presStyleCnt="5">
        <dgm:presLayoutVars>
          <dgm:chPref val="3"/>
        </dgm:presLayoutVars>
      </dgm:prSet>
      <dgm:spPr/>
    </dgm:pt>
    <dgm:pt modelId="{9B06808C-5791-404A-B614-8B70F7BABA1B}" type="pres">
      <dgm:prSet presAssocID="{15BF185D-CE94-4D15-B241-CCC7ECDED702}" presName="rootConnector" presStyleLbl="node2" presStyleIdx="1" presStyleCnt="5"/>
      <dgm:spPr/>
    </dgm:pt>
    <dgm:pt modelId="{C9A3C23A-B1B1-4647-8AEE-F189C6DA317C}" type="pres">
      <dgm:prSet presAssocID="{15BF185D-CE94-4D15-B241-CCC7ECDED702}" presName="hierChild4" presStyleCnt="0"/>
      <dgm:spPr/>
    </dgm:pt>
    <dgm:pt modelId="{F05834DD-C88A-4CDB-A4DC-E96D1BD00440}" type="pres">
      <dgm:prSet presAssocID="{15BF185D-CE94-4D15-B241-CCC7ECDED702}" presName="hierChild5" presStyleCnt="0"/>
      <dgm:spPr/>
    </dgm:pt>
    <dgm:pt modelId="{879C6AF8-2565-4D54-AE0A-01C4D5C0FDB8}" type="pres">
      <dgm:prSet presAssocID="{DF3A2598-7378-44B0-88F0-F02B8790C799}" presName="Name35" presStyleLbl="parChTrans1D2" presStyleIdx="2" presStyleCnt="5"/>
      <dgm:spPr/>
    </dgm:pt>
    <dgm:pt modelId="{741E7BCC-EA2F-4A19-8F1A-91D6B8B45592}" type="pres">
      <dgm:prSet presAssocID="{4C3E6905-4B51-4B43-AF0A-B06283742A8D}" presName="hierRoot2" presStyleCnt="0">
        <dgm:presLayoutVars>
          <dgm:hierBranch/>
        </dgm:presLayoutVars>
      </dgm:prSet>
      <dgm:spPr/>
    </dgm:pt>
    <dgm:pt modelId="{90CE5B93-D072-4847-8119-E2E3CE7BF294}" type="pres">
      <dgm:prSet presAssocID="{4C3E6905-4B51-4B43-AF0A-B06283742A8D}" presName="rootComposite" presStyleCnt="0"/>
      <dgm:spPr/>
    </dgm:pt>
    <dgm:pt modelId="{1F145B6C-CA86-48CA-A50E-6A964592CE43}" type="pres">
      <dgm:prSet presAssocID="{4C3E6905-4B51-4B43-AF0A-B06283742A8D}" presName="rootText" presStyleLbl="node2" presStyleIdx="2" presStyleCnt="5">
        <dgm:presLayoutVars>
          <dgm:chPref val="3"/>
        </dgm:presLayoutVars>
      </dgm:prSet>
      <dgm:spPr/>
    </dgm:pt>
    <dgm:pt modelId="{B579A410-6AC0-401C-8DB0-23CF5BEBFB94}" type="pres">
      <dgm:prSet presAssocID="{4C3E6905-4B51-4B43-AF0A-B06283742A8D}" presName="rootConnector" presStyleLbl="node2" presStyleIdx="2" presStyleCnt="5"/>
      <dgm:spPr/>
    </dgm:pt>
    <dgm:pt modelId="{52DB7233-BFEB-4712-8B00-DA491465D2EF}" type="pres">
      <dgm:prSet presAssocID="{4C3E6905-4B51-4B43-AF0A-B06283742A8D}" presName="hierChild4" presStyleCnt="0"/>
      <dgm:spPr/>
    </dgm:pt>
    <dgm:pt modelId="{D68B1041-CEAB-4F90-970E-A4702D682D26}" type="pres">
      <dgm:prSet presAssocID="{4C3E6905-4B51-4B43-AF0A-B06283742A8D}" presName="hierChild5" presStyleCnt="0"/>
      <dgm:spPr/>
    </dgm:pt>
    <dgm:pt modelId="{34C8171C-2965-4537-9DC9-EF48E60A0CF6}" type="pres">
      <dgm:prSet presAssocID="{8507EB92-B3BC-4B88-9317-25E7808322AF}" presName="Name35" presStyleLbl="parChTrans1D2" presStyleIdx="3" presStyleCnt="5"/>
      <dgm:spPr/>
    </dgm:pt>
    <dgm:pt modelId="{37A4787A-3019-4173-B9B5-F2B5F0A7573E}" type="pres">
      <dgm:prSet presAssocID="{D4A59CEB-69D8-44B2-8981-575A1A091E31}" presName="hierRoot2" presStyleCnt="0">
        <dgm:presLayoutVars>
          <dgm:hierBranch/>
        </dgm:presLayoutVars>
      </dgm:prSet>
      <dgm:spPr/>
    </dgm:pt>
    <dgm:pt modelId="{3F2B21A7-80F5-48DF-AE11-F2E6AECE8475}" type="pres">
      <dgm:prSet presAssocID="{D4A59CEB-69D8-44B2-8981-575A1A091E31}" presName="rootComposite" presStyleCnt="0"/>
      <dgm:spPr/>
    </dgm:pt>
    <dgm:pt modelId="{F94F765F-4EEC-4A73-936F-300AC5A2AF84}" type="pres">
      <dgm:prSet presAssocID="{D4A59CEB-69D8-44B2-8981-575A1A091E31}" presName="rootText" presStyleLbl="node2" presStyleIdx="3" presStyleCnt="5">
        <dgm:presLayoutVars>
          <dgm:chPref val="3"/>
        </dgm:presLayoutVars>
      </dgm:prSet>
      <dgm:spPr/>
    </dgm:pt>
    <dgm:pt modelId="{D385EF28-4613-4E75-96BC-2646FFF62371}" type="pres">
      <dgm:prSet presAssocID="{D4A59CEB-69D8-44B2-8981-575A1A091E31}" presName="rootConnector" presStyleLbl="node2" presStyleIdx="3" presStyleCnt="5"/>
      <dgm:spPr/>
    </dgm:pt>
    <dgm:pt modelId="{C33149FC-6A7F-4740-9C6B-800BDA34C154}" type="pres">
      <dgm:prSet presAssocID="{D4A59CEB-69D8-44B2-8981-575A1A091E31}" presName="hierChild4" presStyleCnt="0"/>
      <dgm:spPr/>
    </dgm:pt>
    <dgm:pt modelId="{36F1FFBF-D34E-4A6F-AD59-E24093B6CBCF}" type="pres">
      <dgm:prSet presAssocID="{D4A59CEB-69D8-44B2-8981-575A1A091E31}" presName="hierChild5" presStyleCnt="0"/>
      <dgm:spPr/>
    </dgm:pt>
    <dgm:pt modelId="{DA5E78B2-6D22-4CB0-B24E-A552FF03D96D}" type="pres">
      <dgm:prSet presAssocID="{C9D2541F-6050-48B2-8FE8-F4C09B8122AA}" presName="Name35" presStyleLbl="parChTrans1D2" presStyleIdx="4" presStyleCnt="5"/>
      <dgm:spPr/>
    </dgm:pt>
    <dgm:pt modelId="{67BFF34F-5BB8-49C2-BA2A-24F1906577D7}" type="pres">
      <dgm:prSet presAssocID="{11CC58B8-9D20-44A8-938B-8749F2C91596}" presName="hierRoot2" presStyleCnt="0">
        <dgm:presLayoutVars>
          <dgm:hierBranch/>
        </dgm:presLayoutVars>
      </dgm:prSet>
      <dgm:spPr/>
    </dgm:pt>
    <dgm:pt modelId="{E6E7AED1-2ACA-43EB-8C28-5E65E12F9C77}" type="pres">
      <dgm:prSet presAssocID="{11CC58B8-9D20-44A8-938B-8749F2C91596}" presName="rootComposite" presStyleCnt="0"/>
      <dgm:spPr/>
    </dgm:pt>
    <dgm:pt modelId="{E3F27956-F24D-47F8-AEBA-903D9762C98F}" type="pres">
      <dgm:prSet presAssocID="{11CC58B8-9D20-44A8-938B-8749F2C91596}" presName="rootText" presStyleLbl="node2" presStyleIdx="4" presStyleCnt="5">
        <dgm:presLayoutVars>
          <dgm:chPref val="3"/>
        </dgm:presLayoutVars>
      </dgm:prSet>
      <dgm:spPr/>
    </dgm:pt>
    <dgm:pt modelId="{623BE7F3-F669-4859-8078-3CD8E9CD6B9B}" type="pres">
      <dgm:prSet presAssocID="{11CC58B8-9D20-44A8-938B-8749F2C91596}" presName="rootConnector" presStyleLbl="node2" presStyleIdx="4" presStyleCnt="5"/>
      <dgm:spPr/>
    </dgm:pt>
    <dgm:pt modelId="{A3F75750-051A-41D5-8888-F3BF24FBACF1}" type="pres">
      <dgm:prSet presAssocID="{11CC58B8-9D20-44A8-938B-8749F2C91596}" presName="hierChild4" presStyleCnt="0"/>
      <dgm:spPr/>
    </dgm:pt>
    <dgm:pt modelId="{44812C9A-CACF-4F34-A3E6-6C05E8C4385C}" type="pres">
      <dgm:prSet presAssocID="{11CC58B8-9D20-44A8-938B-8749F2C91596}" presName="hierChild5" presStyleCnt="0"/>
      <dgm:spPr/>
    </dgm:pt>
    <dgm:pt modelId="{E628AAEE-C90A-4D0C-9AD8-10CE09E02303}" type="pres">
      <dgm:prSet presAssocID="{B888E2F9-F9B5-4D8F-A8B8-C98894C8D5D5}" presName="hierChild3" presStyleCnt="0"/>
      <dgm:spPr/>
    </dgm:pt>
  </dgm:ptLst>
  <dgm:cxnLst>
    <dgm:cxn modelId="{25CDF601-0157-45BD-AEB8-AA502C90160A}" type="presOf" srcId="{8507EB92-B3BC-4B88-9317-25E7808322AF}" destId="{34C8171C-2965-4537-9DC9-EF48E60A0CF6}" srcOrd="0" destOrd="0" presId="urn:microsoft.com/office/officeart/2005/8/layout/orgChart1"/>
    <dgm:cxn modelId="{1DAF9E08-4C91-406D-948D-614AF6B00375}" type="presOf" srcId="{15BF185D-CE94-4D15-B241-CCC7ECDED702}" destId="{7DF238C8-D104-4CD5-8434-7A61461DCA1C}" srcOrd="0" destOrd="0" presId="urn:microsoft.com/office/officeart/2005/8/layout/orgChart1"/>
    <dgm:cxn modelId="{D2F5FE19-B568-465E-873D-59847A5DACC6}" type="presOf" srcId="{30340233-89CE-49C2-A1A9-05D3F10AA77D}" destId="{7B2B9716-92C2-48C4-8E17-A3592B83EF0E}" srcOrd="0" destOrd="0" presId="urn:microsoft.com/office/officeart/2005/8/layout/orgChart1"/>
    <dgm:cxn modelId="{1EBBC21A-55AD-494A-9B4B-98A617CC0D28}" type="presOf" srcId="{11CC58B8-9D20-44A8-938B-8749F2C91596}" destId="{E3F27956-F24D-47F8-AEBA-903D9762C98F}" srcOrd="0" destOrd="0" presId="urn:microsoft.com/office/officeart/2005/8/layout/orgChart1"/>
    <dgm:cxn modelId="{37D44A29-722B-480B-AF62-6C2CCF494A4A}" type="presOf" srcId="{D4A59CEB-69D8-44B2-8981-575A1A091E31}" destId="{D385EF28-4613-4E75-96BC-2646FFF62371}" srcOrd="1" destOrd="0" presId="urn:microsoft.com/office/officeart/2005/8/layout/orgChart1"/>
    <dgm:cxn modelId="{0685A22E-1F5A-4816-B780-AFE471E117A3}" type="presOf" srcId="{4C3E6905-4B51-4B43-AF0A-B06283742A8D}" destId="{B579A410-6AC0-401C-8DB0-23CF5BEBFB94}" srcOrd="1" destOrd="0" presId="urn:microsoft.com/office/officeart/2005/8/layout/orgChart1"/>
    <dgm:cxn modelId="{734F3965-9620-40B8-9B24-9EC035CC229E}" type="presOf" srcId="{11CC58B8-9D20-44A8-938B-8749F2C91596}" destId="{623BE7F3-F669-4859-8078-3CD8E9CD6B9B}" srcOrd="1" destOrd="0" presId="urn:microsoft.com/office/officeart/2005/8/layout/orgChart1"/>
    <dgm:cxn modelId="{7F85D146-4C80-412E-92B5-056AED4976CF}" srcId="{B888E2F9-F9B5-4D8F-A8B8-C98894C8D5D5}" destId="{11CC58B8-9D20-44A8-938B-8749F2C91596}" srcOrd="4" destOrd="0" parTransId="{C9D2541F-6050-48B2-8FE8-F4C09B8122AA}" sibTransId="{288DFD4C-D147-44A0-924A-1DC4DA325F31}"/>
    <dgm:cxn modelId="{7471AB4D-9C2F-4D0A-964C-BD82AB82DE6F}" type="presOf" srcId="{C9D2541F-6050-48B2-8FE8-F4C09B8122AA}" destId="{DA5E78B2-6D22-4CB0-B24E-A552FF03D96D}" srcOrd="0" destOrd="0" presId="urn:microsoft.com/office/officeart/2005/8/layout/orgChart1"/>
    <dgm:cxn modelId="{AC918E4E-451F-4AB2-B978-5CEBA2297C4E}" srcId="{047DD4C7-5396-447A-A831-C090BC3E981E}" destId="{B888E2F9-F9B5-4D8F-A8B8-C98894C8D5D5}" srcOrd="0" destOrd="0" parTransId="{9143EE42-CFEC-461A-BBB1-403B691B2646}" sibTransId="{5B6E521F-6BBC-4F38-AD5F-3812A63E9DDC}"/>
    <dgm:cxn modelId="{C5DBC357-0E5B-482B-B7E3-25566187C6CB}" type="presOf" srcId="{B888E2F9-F9B5-4D8F-A8B8-C98894C8D5D5}" destId="{E607C347-57B0-4D2F-AD25-37ACC3E193C4}" srcOrd="1" destOrd="0" presId="urn:microsoft.com/office/officeart/2005/8/layout/orgChart1"/>
    <dgm:cxn modelId="{1CCE7F7F-556F-4AFB-9EE0-276B06C8CF5F}" type="presOf" srcId="{30340233-89CE-49C2-A1A9-05D3F10AA77D}" destId="{1BA2F7AF-D771-4E44-9BD3-0025E68C5A30}" srcOrd="1" destOrd="0" presId="urn:microsoft.com/office/officeart/2005/8/layout/orgChart1"/>
    <dgm:cxn modelId="{F226DB92-E689-428E-8DAB-1607114DAD55}" srcId="{B888E2F9-F9B5-4D8F-A8B8-C98894C8D5D5}" destId="{15BF185D-CE94-4D15-B241-CCC7ECDED702}" srcOrd="1" destOrd="0" parTransId="{E2A0A0CF-38D1-487E-803C-06C177B69469}" sibTransId="{E714B815-AECD-49AD-985B-E610C830F055}"/>
    <dgm:cxn modelId="{E311C494-177B-4CD6-9C57-1F8F9AD447CE}" type="presOf" srcId="{DF3A2598-7378-44B0-88F0-F02B8790C799}" destId="{879C6AF8-2565-4D54-AE0A-01C4D5C0FDB8}" srcOrd="0" destOrd="0" presId="urn:microsoft.com/office/officeart/2005/8/layout/orgChart1"/>
    <dgm:cxn modelId="{4035FFA3-255F-485D-8193-96E735DAD5E8}" srcId="{B888E2F9-F9B5-4D8F-A8B8-C98894C8D5D5}" destId="{4C3E6905-4B51-4B43-AF0A-B06283742A8D}" srcOrd="2" destOrd="0" parTransId="{DF3A2598-7378-44B0-88F0-F02B8790C799}" sibTransId="{FAF2E7FB-171E-4561-A376-BD8FDB8620A0}"/>
    <dgm:cxn modelId="{C2FEC6A4-2BBD-43F3-9AFA-23C6A86C687A}" type="presOf" srcId="{D4A59CEB-69D8-44B2-8981-575A1A091E31}" destId="{F94F765F-4EEC-4A73-936F-300AC5A2AF84}" srcOrd="0" destOrd="0" presId="urn:microsoft.com/office/officeart/2005/8/layout/orgChart1"/>
    <dgm:cxn modelId="{DBD090A5-AC79-4FC3-A6D3-76080A2F106D}" type="presOf" srcId="{E2A0A0CF-38D1-487E-803C-06C177B69469}" destId="{70192E8C-020A-4712-9333-82C04B02C917}" srcOrd="0" destOrd="0" presId="urn:microsoft.com/office/officeart/2005/8/layout/orgChart1"/>
    <dgm:cxn modelId="{D0C5F8AD-4674-41D6-8D3E-6ADD0078E09B}" type="presOf" srcId="{15BF185D-CE94-4D15-B241-CCC7ECDED702}" destId="{9B06808C-5791-404A-B614-8B70F7BABA1B}" srcOrd="1" destOrd="0" presId="urn:microsoft.com/office/officeart/2005/8/layout/orgChart1"/>
    <dgm:cxn modelId="{B5E19BB4-269E-4281-95AD-D504F51851EE}" type="presOf" srcId="{B888E2F9-F9B5-4D8F-A8B8-C98894C8D5D5}" destId="{86A73CBE-D1DA-4FCD-951A-2116539A782D}" srcOrd="0" destOrd="0" presId="urn:microsoft.com/office/officeart/2005/8/layout/orgChart1"/>
    <dgm:cxn modelId="{43D1D7B4-969A-4CB1-8BA2-17ECD29D437A}" type="presOf" srcId="{4C3E6905-4B51-4B43-AF0A-B06283742A8D}" destId="{1F145B6C-CA86-48CA-A50E-6A964592CE43}" srcOrd="0" destOrd="0" presId="urn:microsoft.com/office/officeart/2005/8/layout/orgChart1"/>
    <dgm:cxn modelId="{E89081BC-893F-4BD3-AD75-4ABCD527C4E3}" srcId="{B888E2F9-F9B5-4D8F-A8B8-C98894C8D5D5}" destId="{30340233-89CE-49C2-A1A9-05D3F10AA77D}" srcOrd="0" destOrd="0" parTransId="{469F88B7-38B8-4BDB-9F23-DB130A0C1ED9}" sibTransId="{4CA529F4-AC49-44AB-B7C1-C733BE53FD5D}"/>
    <dgm:cxn modelId="{6F3570D2-D354-4B1B-9FC3-AFCD4D86C00D}" type="presOf" srcId="{469F88B7-38B8-4BDB-9F23-DB130A0C1ED9}" destId="{32738138-6340-4E52-B0C0-76BDE1D98CBD}" srcOrd="0" destOrd="0" presId="urn:microsoft.com/office/officeart/2005/8/layout/orgChart1"/>
    <dgm:cxn modelId="{560E6BE4-3812-4BD8-895F-F098594CA23D}" type="presOf" srcId="{047DD4C7-5396-447A-A831-C090BC3E981E}" destId="{B31D780D-D599-4519-A75A-C08180518DFD}" srcOrd="0" destOrd="0" presId="urn:microsoft.com/office/officeart/2005/8/layout/orgChart1"/>
    <dgm:cxn modelId="{3366D1F1-B03B-4E24-9A8A-7B6369BD860B}" srcId="{B888E2F9-F9B5-4D8F-A8B8-C98894C8D5D5}" destId="{D4A59CEB-69D8-44B2-8981-575A1A091E31}" srcOrd="3" destOrd="0" parTransId="{8507EB92-B3BC-4B88-9317-25E7808322AF}" sibTransId="{05945AB9-26DC-4481-A39D-E40D991A5CAE}"/>
    <dgm:cxn modelId="{4800237E-4C14-41C1-BF68-D847EB0C915D}" type="presParOf" srcId="{B31D780D-D599-4519-A75A-C08180518DFD}" destId="{FD3B07B3-745E-4A58-BBD4-119783A95927}" srcOrd="0" destOrd="0" presId="urn:microsoft.com/office/officeart/2005/8/layout/orgChart1"/>
    <dgm:cxn modelId="{DC600E5B-A9C2-47AA-88D4-2C23CFBF2689}" type="presParOf" srcId="{FD3B07B3-745E-4A58-BBD4-119783A95927}" destId="{75BDB41A-BC0D-4940-9721-E52326ED65A9}" srcOrd="0" destOrd="0" presId="urn:microsoft.com/office/officeart/2005/8/layout/orgChart1"/>
    <dgm:cxn modelId="{C992C75A-D1DC-463A-9410-78808D59934D}" type="presParOf" srcId="{75BDB41A-BC0D-4940-9721-E52326ED65A9}" destId="{86A73CBE-D1DA-4FCD-951A-2116539A782D}" srcOrd="0" destOrd="0" presId="urn:microsoft.com/office/officeart/2005/8/layout/orgChart1"/>
    <dgm:cxn modelId="{73C7C91A-CBDA-40C1-B681-E8FBFE8A3D0C}" type="presParOf" srcId="{75BDB41A-BC0D-4940-9721-E52326ED65A9}" destId="{E607C347-57B0-4D2F-AD25-37ACC3E193C4}" srcOrd="1" destOrd="0" presId="urn:microsoft.com/office/officeart/2005/8/layout/orgChart1"/>
    <dgm:cxn modelId="{4D8793C1-79EC-4C77-8FEB-BD3E2411AD03}" type="presParOf" srcId="{FD3B07B3-745E-4A58-BBD4-119783A95927}" destId="{4172613B-2A00-4A65-A80A-F34EBFE186AB}" srcOrd="1" destOrd="0" presId="urn:microsoft.com/office/officeart/2005/8/layout/orgChart1"/>
    <dgm:cxn modelId="{D42FF4A5-08E6-4891-9E39-6FDA7A3D42A1}" type="presParOf" srcId="{4172613B-2A00-4A65-A80A-F34EBFE186AB}" destId="{32738138-6340-4E52-B0C0-76BDE1D98CBD}" srcOrd="0" destOrd="0" presId="urn:microsoft.com/office/officeart/2005/8/layout/orgChart1"/>
    <dgm:cxn modelId="{50DA3F83-2805-4067-93BE-B51D1A6064F6}" type="presParOf" srcId="{4172613B-2A00-4A65-A80A-F34EBFE186AB}" destId="{D4487B11-5EE2-449C-BC5B-251067B9D9E9}" srcOrd="1" destOrd="0" presId="urn:microsoft.com/office/officeart/2005/8/layout/orgChart1"/>
    <dgm:cxn modelId="{7043A997-2BD0-4D3A-9295-2D0F401BDC85}" type="presParOf" srcId="{D4487B11-5EE2-449C-BC5B-251067B9D9E9}" destId="{A3F4C6E0-5C02-4248-992F-EAD27282DE66}" srcOrd="0" destOrd="0" presId="urn:microsoft.com/office/officeart/2005/8/layout/orgChart1"/>
    <dgm:cxn modelId="{7962DD91-EEBB-464F-A0CF-243636966B54}" type="presParOf" srcId="{A3F4C6E0-5C02-4248-992F-EAD27282DE66}" destId="{7B2B9716-92C2-48C4-8E17-A3592B83EF0E}" srcOrd="0" destOrd="0" presId="urn:microsoft.com/office/officeart/2005/8/layout/orgChart1"/>
    <dgm:cxn modelId="{FE3391E2-A446-4CDB-A697-89B6E26CEABB}" type="presParOf" srcId="{A3F4C6E0-5C02-4248-992F-EAD27282DE66}" destId="{1BA2F7AF-D771-4E44-9BD3-0025E68C5A30}" srcOrd="1" destOrd="0" presId="urn:microsoft.com/office/officeart/2005/8/layout/orgChart1"/>
    <dgm:cxn modelId="{0A45E49B-886A-418A-B704-AA2089158E06}" type="presParOf" srcId="{D4487B11-5EE2-449C-BC5B-251067B9D9E9}" destId="{9450382A-45EC-45FE-AA6F-2DE96CEA857C}" srcOrd="1" destOrd="0" presId="urn:microsoft.com/office/officeart/2005/8/layout/orgChart1"/>
    <dgm:cxn modelId="{8826BA13-F2BA-4877-83F0-EDF543B8CE20}" type="presParOf" srcId="{D4487B11-5EE2-449C-BC5B-251067B9D9E9}" destId="{A9B69192-7F06-4267-8D34-44AB0E70270F}" srcOrd="2" destOrd="0" presId="urn:microsoft.com/office/officeart/2005/8/layout/orgChart1"/>
    <dgm:cxn modelId="{0A4EDD6D-D8BE-4C23-97A8-268888574127}" type="presParOf" srcId="{4172613B-2A00-4A65-A80A-F34EBFE186AB}" destId="{70192E8C-020A-4712-9333-82C04B02C917}" srcOrd="2" destOrd="0" presId="urn:microsoft.com/office/officeart/2005/8/layout/orgChart1"/>
    <dgm:cxn modelId="{D0ED8A3D-854B-4649-8E43-B5C256A81907}" type="presParOf" srcId="{4172613B-2A00-4A65-A80A-F34EBFE186AB}" destId="{CA5891FF-694D-4CBE-9B76-D7FC82DE7F25}" srcOrd="3" destOrd="0" presId="urn:microsoft.com/office/officeart/2005/8/layout/orgChart1"/>
    <dgm:cxn modelId="{D33569B2-84AD-49CE-8C00-1885B85FD985}" type="presParOf" srcId="{CA5891FF-694D-4CBE-9B76-D7FC82DE7F25}" destId="{EA2B02C4-C4B5-4059-A594-C3C8002F8EC6}" srcOrd="0" destOrd="0" presId="urn:microsoft.com/office/officeart/2005/8/layout/orgChart1"/>
    <dgm:cxn modelId="{CB87A08E-B66F-4F6B-A025-7DF740E5A27F}" type="presParOf" srcId="{EA2B02C4-C4B5-4059-A594-C3C8002F8EC6}" destId="{7DF238C8-D104-4CD5-8434-7A61461DCA1C}" srcOrd="0" destOrd="0" presId="urn:microsoft.com/office/officeart/2005/8/layout/orgChart1"/>
    <dgm:cxn modelId="{DA5C276A-8EE2-4113-8C32-0FB4E50E5192}" type="presParOf" srcId="{EA2B02C4-C4B5-4059-A594-C3C8002F8EC6}" destId="{9B06808C-5791-404A-B614-8B70F7BABA1B}" srcOrd="1" destOrd="0" presId="urn:microsoft.com/office/officeart/2005/8/layout/orgChart1"/>
    <dgm:cxn modelId="{DF1C72DB-FDA4-4AD2-8F7F-5FF3489AD7AB}" type="presParOf" srcId="{CA5891FF-694D-4CBE-9B76-D7FC82DE7F25}" destId="{C9A3C23A-B1B1-4647-8AEE-F189C6DA317C}" srcOrd="1" destOrd="0" presId="urn:microsoft.com/office/officeart/2005/8/layout/orgChart1"/>
    <dgm:cxn modelId="{31B357F5-32D3-445E-8C10-9F4F76B2DBCE}" type="presParOf" srcId="{CA5891FF-694D-4CBE-9B76-D7FC82DE7F25}" destId="{F05834DD-C88A-4CDB-A4DC-E96D1BD00440}" srcOrd="2" destOrd="0" presId="urn:microsoft.com/office/officeart/2005/8/layout/orgChart1"/>
    <dgm:cxn modelId="{7BC4327F-66D1-439D-B8F2-9DAAD0D6209F}" type="presParOf" srcId="{4172613B-2A00-4A65-A80A-F34EBFE186AB}" destId="{879C6AF8-2565-4D54-AE0A-01C4D5C0FDB8}" srcOrd="4" destOrd="0" presId="urn:microsoft.com/office/officeart/2005/8/layout/orgChart1"/>
    <dgm:cxn modelId="{C312F1B7-5378-4C0E-B2EA-1EAE4586DDD2}" type="presParOf" srcId="{4172613B-2A00-4A65-A80A-F34EBFE186AB}" destId="{741E7BCC-EA2F-4A19-8F1A-91D6B8B45592}" srcOrd="5" destOrd="0" presId="urn:microsoft.com/office/officeart/2005/8/layout/orgChart1"/>
    <dgm:cxn modelId="{8A7A107D-F794-4964-B81D-1140435D6AAE}" type="presParOf" srcId="{741E7BCC-EA2F-4A19-8F1A-91D6B8B45592}" destId="{90CE5B93-D072-4847-8119-E2E3CE7BF294}" srcOrd="0" destOrd="0" presId="urn:microsoft.com/office/officeart/2005/8/layout/orgChart1"/>
    <dgm:cxn modelId="{8A0F32A0-A571-4516-A390-DA3F6ACDEC9F}" type="presParOf" srcId="{90CE5B93-D072-4847-8119-E2E3CE7BF294}" destId="{1F145B6C-CA86-48CA-A50E-6A964592CE43}" srcOrd="0" destOrd="0" presId="urn:microsoft.com/office/officeart/2005/8/layout/orgChart1"/>
    <dgm:cxn modelId="{CA3EDE5C-9E3D-4A7B-B92C-B1DBE664E54F}" type="presParOf" srcId="{90CE5B93-D072-4847-8119-E2E3CE7BF294}" destId="{B579A410-6AC0-401C-8DB0-23CF5BEBFB94}" srcOrd="1" destOrd="0" presId="urn:microsoft.com/office/officeart/2005/8/layout/orgChart1"/>
    <dgm:cxn modelId="{CA666AD0-43C8-4D15-8126-71EF6E1672E7}" type="presParOf" srcId="{741E7BCC-EA2F-4A19-8F1A-91D6B8B45592}" destId="{52DB7233-BFEB-4712-8B00-DA491465D2EF}" srcOrd="1" destOrd="0" presId="urn:microsoft.com/office/officeart/2005/8/layout/orgChart1"/>
    <dgm:cxn modelId="{3308EADA-33D2-4A8A-B774-2C3625924E5E}" type="presParOf" srcId="{741E7BCC-EA2F-4A19-8F1A-91D6B8B45592}" destId="{D68B1041-CEAB-4F90-970E-A4702D682D26}" srcOrd="2" destOrd="0" presId="urn:microsoft.com/office/officeart/2005/8/layout/orgChart1"/>
    <dgm:cxn modelId="{15E7AFEE-6BA6-4AFF-9A50-0F19D4D6BFB3}" type="presParOf" srcId="{4172613B-2A00-4A65-A80A-F34EBFE186AB}" destId="{34C8171C-2965-4537-9DC9-EF48E60A0CF6}" srcOrd="6" destOrd="0" presId="urn:microsoft.com/office/officeart/2005/8/layout/orgChart1"/>
    <dgm:cxn modelId="{67E3EA2C-DBDA-481E-9D48-FFF2866AC3AE}" type="presParOf" srcId="{4172613B-2A00-4A65-A80A-F34EBFE186AB}" destId="{37A4787A-3019-4173-B9B5-F2B5F0A7573E}" srcOrd="7" destOrd="0" presId="urn:microsoft.com/office/officeart/2005/8/layout/orgChart1"/>
    <dgm:cxn modelId="{BEAC22B1-F61D-4441-A9CA-D19ABDCBBCF7}" type="presParOf" srcId="{37A4787A-3019-4173-B9B5-F2B5F0A7573E}" destId="{3F2B21A7-80F5-48DF-AE11-F2E6AECE8475}" srcOrd="0" destOrd="0" presId="urn:microsoft.com/office/officeart/2005/8/layout/orgChart1"/>
    <dgm:cxn modelId="{8FAF128C-4551-47ED-901A-8363AC2452C1}" type="presParOf" srcId="{3F2B21A7-80F5-48DF-AE11-F2E6AECE8475}" destId="{F94F765F-4EEC-4A73-936F-300AC5A2AF84}" srcOrd="0" destOrd="0" presId="urn:microsoft.com/office/officeart/2005/8/layout/orgChart1"/>
    <dgm:cxn modelId="{8394C501-C645-4873-AFCD-FCC8970FF5DB}" type="presParOf" srcId="{3F2B21A7-80F5-48DF-AE11-F2E6AECE8475}" destId="{D385EF28-4613-4E75-96BC-2646FFF62371}" srcOrd="1" destOrd="0" presId="urn:microsoft.com/office/officeart/2005/8/layout/orgChart1"/>
    <dgm:cxn modelId="{8DE736AD-8100-4A40-87A7-4B5D1CB9A6DE}" type="presParOf" srcId="{37A4787A-3019-4173-B9B5-F2B5F0A7573E}" destId="{C33149FC-6A7F-4740-9C6B-800BDA34C154}" srcOrd="1" destOrd="0" presId="urn:microsoft.com/office/officeart/2005/8/layout/orgChart1"/>
    <dgm:cxn modelId="{D4AEC714-B261-42FD-ABF1-3D13E63DEE80}" type="presParOf" srcId="{37A4787A-3019-4173-B9B5-F2B5F0A7573E}" destId="{36F1FFBF-D34E-4A6F-AD59-E24093B6CBCF}" srcOrd="2" destOrd="0" presId="urn:microsoft.com/office/officeart/2005/8/layout/orgChart1"/>
    <dgm:cxn modelId="{9CD6571A-32A8-42C7-BC03-6B5903F156F4}" type="presParOf" srcId="{4172613B-2A00-4A65-A80A-F34EBFE186AB}" destId="{DA5E78B2-6D22-4CB0-B24E-A552FF03D96D}" srcOrd="8" destOrd="0" presId="urn:microsoft.com/office/officeart/2005/8/layout/orgChart1"/>
    <dgm:cxn modelId="{753DED5F-68E4-4D59-9CF7-5F064DE2AF9C}" type="presParOf" srcId="{4172613B-2A00-4A65-A80A-F34EBFE186AB}" destId="{67BFF34F-5BB8-49C2-BA2A-24F1906577D7}" srcOrd="9" destOrd="0" presId="urn:microsoft.com/office/officeart/2005/8/layout/orgChart1"/>
    <dgm:cxn modelId="{13A9811E-D96A-4325-92A1-E37BC564548B}" type="presParOf" srcId="{67BFF34F-5BB8-49C2-BA2A-24F1906577D7}" destId="{E6E7AED1-2ACA-43EB-8C28-5E65E12F9C77}" srcOrd="0" destOrd="0" presId="urn:microsoft.com/office/officeart/2005/8/layout/orgChart1"/>
    <dgm:cxn modelId="{2A47A396-440A-42F0-B468-F8B7A323BC91}" type="presParOf" srcId="{E6E7AED1-2ACA-43EB-8C28-5E65E12F9C77}" destId="{E3F27956-F24D-47F8-AEBA-903D9762C98F}" srcOrd="0" destOrd="0" presId="urn:microsoft.com/office/officeart/2005/8/layout/orgChart1"/>
    <dgm:cxn modelId="{93350A36-FB6D-456A-9640-9440A2A8FBBD}" type="presParOf" srcId="{E6E7AED1-2ACA-43EB-8C28-5E65E12F9C77}" destId="{623BE7F3-F669-4859-8078-3CD8E9CD6B9B}" srcOrd="1" destOrd="0" presId="urn:microsoft.com/office/officeart/2005/8/layout/orgChart1"/>
    <dgm:cxn modelId="{3CC7F8B8-AE5F-4006-B3FE-5120C35E01B6}" type="presParOf" srcId="{67BFF34F-5BB8-49C2-BA2A-24F1906577D7}" destId="{A3F75750-051A-41D5-8888-F3BF24FBACF1}" srcOrd="1" destOrd="0" presId="urn:microsoft.com/office/officeart/2005/8/layout/orgChart1"/>
    <dgm:cxn modelId="{998A6E3C-D958-49AD-9FC4-5988BE20E200}" type="presParOf" srcId="{67BFF34F-5BB8-49C2-BA2A-24F1906577D7}" destId="{44812C9A-CACF-4F34-A3E6-6C05E8C4385C}" srcOrd="2" destOrd="0" presId="urn:microsoft.com/office/officeart/2005/8/layout/orgChart1"/>
    <dgm:cxn modelId="{B1A21D23-975E-4D38-BEA9-3A53043CA9A1}" type="presParOf" srcId="{FD3B07B3-745E-4A58-BBD4-119783A95927}" destId="{E628AAEE-C90A-4D0C-9AD8-10CE09E02303}"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5E78B2-6D22-4CB0-B24E-A552FF03D96D}">
      <dsp:nvSpPr>
        <dsp:cNvPr id="0" name=""/>
        <dsp:cNvSpPr/>
      </dsp:nvSpPr>
      <dsp:spPr>
        <a:xfrm>
          <a:off x="2952750" y="1417840"/>
          <a:ext cx="2446723" cy="212319"/>
        </a:xfrm>
        <a:custGeom>
          <a:avLst/>
          <a:gdLst/>
          <a:ahLst/>
          <a:cxnLst/>
          <a:rect l="0" t="0" r="0" b="0"/>
          <a:pathLst>
            <a:path>
              <a:moveTo>
                <a:pt x="0" y="0"/>
              </a:moveTo>
              <a:lnTo>
                <a:pt x="0" y="106159"/>
              </a:lnTo>
              <a:lnTo>
                <a:pt x="2446723" y="106159"/>
              </a:lnTo>
              <a:lnTo>
                <a:pt x="2446723" y="2123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C8171C-2965-4537-9DC9-EF48E60A0CF6}">
      <dsp:nvSpPr>
        <dsp:cNvPr id="0" name=""/>
        <dsp:cNvSpPr/>
      </dsp:nvSpPr>
      <dsp:spPr>
        <a:xfrm>
          <a:off x="2952750" y="1417840"/>
          <a:ext cx="1223361" cy="212319"/>
        </a:xfrm>
        <a:custGeom>
          <a:avLst/>
          <a:gdLst/>
          <a:ahLst/>
          <a:cxnLst/>
          <a:rect l="0" t="0" r="0" b="0"/>
          <a:pathLst>
            <a:path>
              <a:moveTo>
                <a:pt x="0" y="0"/>
              </a:moveTo>
              <a:lnTo>
                <a:pt x="0" y="106159"/>
              </a:lnTo>
              <a:lnTo>
                <a:pt x="1223361" y="106159"/>
              </a:lnTo>
              <a:lnTo>
                <a:pt x="1223361" y="2123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9C6AF8-2565-4D54-AE0A-01C4D5C0FDB8}">
      <dsp:nvSpPr>
        <dsp:cNvPr id="0" name=""/>
        <dsp:cNvSpPr/>
      </dsp:nvSpPr>
      <dsp:spPr>
        <a:xfrm>
          <a:off x="2907030" y="1417840"/>
          <a:ext cx="91440" cy="212319"/>
        </a:xfrm>
        <a:custGeom>
          <a:avLst/>
          <a:gdLst/>
          <a:ahLst/>
          <a:cxnLst/>
          <a:rect l="0" t="0" r="0" b="0"/>
          <a:pathLst>
            <a:path>
              <a:moveTo>
                <a:pt x="45720" y="0"/>
              </a:moveTo>
              <a:lnTo>
                <a:pt x="45720" y="2123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192E8C-020A-4712-9333-82C04B02C917}">
      <dsp:nvSpPr>
        <dsp:cNvPr id="0" name=""/>
        <dsp:cNvSpPr/>
      </dsp:nvSpPr>
      <dsp:spPr>
        <a:xfrm>
          <a:off x="1729388" y="1417840"/>
          <a:ext cx="1223361" cy="212319"/>
        </a:xfrm>
        <a:custGeom>
          <a:avLst/>
          <a:gdLst/>
          <a:ahLst/>
          <a:cxnLst/>
          <a:rect l="0" t="0" r="0" b="0"/>
          <a:pathLst>
            <a:path>
              <a:moveTo>
                <a:pt x="1223361" y="0"/>
              </a:moveTo>
              <a:lnTo>
                <a:pt x="1223361" y="106159"/>
              </a:lnTo>
              <a:lnTo>
                <a:pt x="0" y="106159"/>
              </a:lnTo>
              <a:lnTo>
                <a:pt x="0" y="2123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738138-6340-4E52-B0C0-76BDE1D98CBD}">
      <dsp:nvSpPr>
        <dsp:cNvPr id="0" name=""/>
        <dsp:cNvSpPr/>
      </dsp:nvSpPr>
      <dsp:spPr>
        <a:xfrm>
          <a:off x="506026" y="1417840"/>
          <a:ext cx="2446723" cy="212319"/>
        </a:xfrm>
        <a:custGeom>
          <a:avLst/>
          <a:gdLst/>
          <a:ahLst/>
          <a:cxnLst/>
          <a:rect l="0" t="0" r="0" b="0"/>
          <a:pathLst>
            <a:path>
              <a:moveTo>
                <a:pt x="2446723" y="0"/>
              </a:moveTo>
              <a:lnTo>
                <a:pt x="2446723" y="106159"/>
              </a:lnTo>
              <a:lnTo>
                <a:pt x="0" y="106159"/>
              </a:lnTo>
              <a:lnTo>
                <a:pt x="0" y="2123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A73CBE-D1DA-4FCD-951A-2116539A782D}">
      <dsp:nvSpPr>
        <dsp:cNvPr id="0" name=""/>
        <dsp:cNvSpPr/>
      </dsp:nvSpPr>
      <dsp:spPr>
        <a:xfrm>
          <a:off x="2447228" y="912319"/>
          <a:ext cx="1011042" cy="50552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endParaRPr lang="sr-Cyrl-CS" sz="900" b="0" i="0" u="none" strike="noStrike" kern="100" baseline="0">
            <a:latin typeface="Times New Roman" panose="02020603050405020304" pitchFamily="18" charset="0"/>
          </a:endParaRPr>
        </a:p>
        <a:p>
          <a:pPr marL="0" marR="0" lvl="0" indent="0" algn="ctr" defTabSz="400050" rtl="0">
            <a:lnSpc>
              <a:spcPct val="90000"/>
            </a:lnSpc>
            <a:spcBef>
              <a:spcPct val="0"/>
            </a:spcBef>
            <a:spcAft>
              <a:spcPct val="35000"/>
            </a:spcAft>
            <a:buNone/>
          </a:pPr>
          <a:r>
            <a:rPr lang="sr-Cyrl-CS" sz="900" b="0" i="0" u="none" strike="noStrike" kern="100" baseline="0">
              <a:latin typeface="Times New Roman" panose="02020603050405020304" pitchFamily="18" charset="0"/>
            </a:rPr>
            <a:t>Директор</a:t>
          </a:r>
          <a:endParaRPr lang="en-US" sz="900"/>
        </a:p>
      </dsp:txBody>
      <dsp:txXfrm>
        <a:off x="2447228" y="912319"/>
        <a:ext cx="1011042" cy="505521"/>
      </dsp:txXfrm>
    </dsp:sp>
    <dsp:sp modelId="{7B2B9716-92C2-48C4-8E17-A3592B83EF0E}">
      <dsp:nvSpPr>
        <dsp:cNvPr id="0" name=""/>
        <dsp:cNvSpPr/>
      </dsp:nvSpPr>
      <dsp:spPr>
        <a:xfrm>
          <a:off x="504" y="1630159"/>
          <a:ext cx="1011042" cy="50552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sr-Cyrl-RS" sz="900" b="0" i="0" u="none" strike="noStrike" kern="100" baseline="0">
              <a:latin typeface="Times New Roman" panose="02020603050405020304" pitchFamily="18" charset="0"/>
            </a:rPr>
            <a:t>Служба за стручни (социјални) рад</a:t>
          </a:r>
          <a:endParaRPr lang="en-US" sz="900"/>
        </a:p>
      </dsp:txBody>
      <dsp:txXfrm>
        <a:off x="504" y="1630159"/>
        <a:ext cx="1011042" cy="505521"/>
      </dsp:txXfrm>
    </dsp:sp>
    <dsp:sp modelId="{7DF238C8-D104-4CD5-8434-7A61461DCA1C}">
      <dsp:nvSpPr>
        <dsp:cNvPr id="0" name=""/>
        <dsp:cNvSpPr/>
      </dsp:nvSpPr>
      <dsp:spPr>
        <a:xfrm>
          <a:off x="1223866" y="1630159"/>
          <a:ext cx="1011042" cy="50552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sr-Cyrl-RS" sz="900" b="0" i="0" u="none" strike="noStrike" kern="100" baseline="0">
              <a:latin typeface="Times New Roman" panose="02020603050405020304" pitchFamily="18" charset="0"/>
            </a:rPr>
            <a:t>Служба општих, правних и техничких послова</a:t>
          </a:r>
          <a:endParaRPr lang="en-US" sz="900"/>
        </a:p>
      </dsp:txBody>
      <dsp:txXfrm>
        <a:off x="1223866" y="1630159"/>
        <a:ext cx="1011042" cy="505521"/>
      </dsp:txXfrm>
    </dsp:sp>
    <dsp:sp modelId="{1F145B6C-CA86-48CA-A50E-6A964592CE43}">
      <dsp:nvSpPr>
        <dsp:cNvPr id="0" name=""/>
        <dsp:cNvSpPr/>
      </dsp:nvSpPr>
      <dsp:spPr>
        <a:xfrm>
          <a:off x="2447228" y="1630159"/>
          <a:ext cx="1011042" cy="50552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sr-Cyrl-RS" sz="900" b="0" i="0" u="none" strike="noStrike" kern="100" baseline="0">
              <a:latin typeface="Times New Roman" panose="02020603050405020304" pitchFamily="18" charset="0"/>
            </a:rPr>
            <a:t>Служба рачуноводства и комерцијалних послова</a:t>
          </a:r>
          <a:endParaRPr lang="en-US" sz="900"/>
        </a:p>
      </dsp:txBody>
      <dsp:txXfrm>
        <a:off x="2447228" y="1630159"/>
        <a:ext cx="1011042" cy="505521"/>
      </dsp:txXfrm>
    </dsp:sp>
    <dsp:sp modelId="{F94F765F-4EEC-4A73-936F-300AC5A2AF84}">
      <dsp:nvSpPr>
        <dsp:cNvPr id="0" name=""/>
        <dsp:cNvSpPr/>
      </dsp:nvSpPr>
      <dsp:spPr>
        <a:xfrm>
          <a:off x="3670590" y="1630159"/>
          <a:ext cx="1011042" cy="50552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sr-Cyrl-RS" sz="900" b="0" i="0" u="none" strike="noStrike" kern="100" baseline="0">
              <a:latin typeface="Times New Roman" panose="02020603050405020304" pitchFamily="18" charset="0"/>
            </a:rPr>
            <a:t>Служба за здр. заштиту и негу корисника и хигијену просотра</a:t>
          </a:r>
          <a:endParaRPr lang="en-US" sz="900"/>
        </a:p>
      </dsp:txBody>
      <dsp:txXfrm>
        <a:off x="3670590" y="1630159"/>
        <a:ext cx="1011042" cy="505521"/>
      </dsp:txXfrm>
    </dsp:sp>
    <dsp:sp modelId="{E3F27956-F24D-47F8-AEBA-903D9762C98F}">
      <dsp:nvSpPr>
        <dsp:cNvPr id="0" name=""/>
        <dsp:cNvSpPr/>
      </dsp:nvSpPr>
      <dsp:spPr>
        <a:xfrm>
          <a:off x="4893952" y="1630159"/>
          <a:ext cx="1011042" cy="50552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sr-Cyrl-RS" sz="900" b="0" i="0" u="none" strike="noStrike" kern="100" baseline="0">
              <a:latin typeface="Times New Roman" panose="02020603050405020304" pitchFamily="18" charset="0"/>
            </a:rPr>
            <a:t>Служба прехране</a:t>
          </a:r>
          <a:endParaRPr lang="en-US" sz="900"/>
        </a:p>
      </dsp:txBody>
      <dsp:txXfrm>
        <a:off x="4893952" y="1630159"/>
        <a:ext cx="1011042" cy="50552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719</TotalTime>
  <Pages>1</Pages>
  <Words>5443</Words>
  <Characters>31030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16</cp:revision>
  <cp:lastPrinted>2025-12-17T06:41:00Z</cp:lastPrinted>
  <dcterms:created xsi:type="dcterms:W3CDTF">2025-12-08T08:55:00Z</dcterms:created>
  <dcterms:modified xsi:type="dcterms:W3CDTF">2025-12-17T06:43:00Z</dcterms:modified>
</cp:coreProperties>
</file>